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5EF4" w:rsidRPr="0021358C" w:rsidRDefault="00BF5EF4" w:rsidP="00BF5EF4">
      <w:pPr>
        <w:suppressAutoHyphens w:val="0"/>
        <w:rPr>
          <w:rFonts w:asciiTheme="majorHAnsi" w:hAnsiTheme="majorHAnsi"/>
          <w:lang w:eastAsia="pl-PL"/>
        </w:rPr>
      </w:pPr>
      <w:r w:rsidRPr="0021358C">
        <w:rPr>
          <w:rFonts w:asciiTheme="majorHAnsi" w:hAnsiTheme="majorHAnsi"/>
          <w:lang w:eastAsia="pl-PL"/>
        </w:rPr>
        <w:t>Znak: SP.281.</w:t>
      </w:r>
      <w:r w:rsidR="00815C31" w:rsidRPr="0021358C">
        <w:rPr>
          <w:rFonts w:asciiTheme="majorHAnsi" w:hAnsiTheme="majorHAnsi"/>
          <w:lang w:eastAsia="pl-PL"/>
        </w:rPr>
        <w:t>4</w:t>
      </w:r>
      <w:r w:rsidR="0021358C" w:rsidRPr="0021358C">
        <w:rPr>
          <w:rFonts w:asciiTheme="majorHAnsi" w:hAnsiTheme="majorHAnsi"/>
          <w:lang w:eastAsia="pl-PL"/>
        </w:rPr>
        <w:t>/</w:t>
      </w:r>
      <w:r w:rsidR="008E6C82">
        <w:rPr>
          <w:rFonts w:asciiTheme="majorHAnsi" w:hAnsiTheme="majorHAnsi"/>
          <w:lang w:eastAsia="pl-PL"/>
        </w:rPr>
        <w:t>2</w:t>
      </w:r>
      <w:r w:rsidRPr="0021358C">
        <w:rPr>
          <w:rFonts w:asciiTheme="majorHAnsi" w:hAnsiTheme="majorHAnsi"/>
          <w:lang w:eastAsia="pl-PL"/>
        </w:rPr>
        <w:t>.2014</w:t>
      </w:r>
    </w:p>
    <w:p w:rsidR="00BF5EF4" w:rsidRPr="00DF4579" w:rsidRDefault="00BF5EF4" w:rsidP="00BF5EF4">
      <w:pPr>
        <w:suppressAutoHyphens w:val="0"/>
        <w:ind w:left="3540" w:firstLine="708"/>
        <w:jc w:val="right"/>
        <w:rPr>
          <w:rFonts w:asciiTheme="majorHAnsi" w:hAnsiTheme="majorHAnsi"/>
          <w:lang w:eastAsia="pl-PL"/>
        </w:rPr>
      </w:pPr>
    </w:p>
    <w:p w:rsidR="00BF5EF4" w:rsidRPr="00DF4579" w:rsidRDefault="00BF5EF4" w:rsidP="00DF4579">
      <w:pPr>
        <w:widowControl w:val="0"/>
        <w:ind w:left="4536" w:firstLine="1134"/>
        <w:jc w:val="right"/>
        <w:rPr>
          <w:rFonts w:asciiTheme="majorHAnsi" w:eastAsia="Lucida Sans Unicode" w:hAnsiTheme="majorHAnsi" w:cs="Tahoma"/>
          <w:sz w:val="24"/>
          <w:szCs w:val="24"/>
          <w:lang w:eastAsia="en-US" w:bidi="en-US"/>
        </w:rPr>
      </w:pPr>
      <w:r w:rsidRPr="00DF4579">
        <w:rPr>
          <w:rFonts w:asciiTheme="majorHAnsi" w:eastAsia="Lucida Sans Unicode" w:hAnsiTheme="majorHAnsi" w:cs="Tahoma"/>
          <w:sz w:val="24"/>
          <w:szCs w:val="24"/>
          <w:lang w:eastAsia="en-US" w:bidi="en-US"/>
        </w:rPr>
        <w:t xml:space="preserve">Tyrawa Wołoska, dnia </w:t>
      </w:r>
      <w:r w:rsidR="008E6C82">
        <w:rPr>
          <w:rFonts w:asciiTheme="majorHAnsi" w:eastAsia="Lucida Sans Unicode" w:hAnsiTheme="majorHAnsi" w:cs="Tahoma"/>
          <w:sz w:val="24"/>
          <w:szCs w:val="24"/>
          <w:lang w:eastAsia="en-US" w:bidi="en-US"/>
        </w:rPr>
        <w:t>26</w:t>
      </w:r>
      <w:r w:rsidR="007B2810" w:rsidRPr="00DF4579">
        <w:rPr>
          <w:rFonts w:asciiTheme="majorHAnsi" w:eastAsia="Lucida Sans Unicode" w:hAnsiTheme="majorHAnsi" w:cs="Tahoma"/>
          <w:sz w:val="24"/>
          <w:szCs w:val="24"/>
          <w:lang w:eastAsia="en-US" w:bidi="en-US"/>
        </w:rPr>
        <w:t>.0</w:t>
      </w:r>
      <w:r w:rsidR="008B31AB">
        <w:rPr>
          <w:rFonts w:asciiTheme="majorHAnsi" w:eastAsia="Lucida Sans Unicode" w:hAnsiTheme="majorHAnsi" w:cs="Tahoma"/>
          <w:sz w:val="24"/>
          <w:szCs w:val="24"/>
          <w:lang w:eastAsia="en-US" w:bidi="en-US"/>
        </w:rPr>
        <w:t>9</w:t>
      </w:r>
      <w:r w:rsidR="007B2810" w:rsidRPr="00DF4579">
        <w:rPr>
          <w:rFonts w:asciiTheme="majorHAnsi" w:eastAsia="Lucida Sans Unicode" w:hAnsiTheme="majorHAnsi" w:cs="Tahoma"/>
          <w:sz w:val="24"/>
          <w:szCs w:val="24"/>
          <w:lang w:eastAsia="en-US" w:bidi="en-US"/>
        </w:rPr>
        <w:t>.</w:t>
      </w:r>
      <w:r w:rsidRPr="00DF4579">
        <w:rPr>
          <w:rFonts w:asciiTheme="majorHAnsi" w:eastAsia="Lucida Sans Unicode" w:hAnsiTheme="majorHAnsi" w:cs="Tahoma"/>
          <w:sz w:val="24"/>
          <w:szCs w:val="24"/>
          <w:lang w:eastAsia="en-US" w:bidi="en-US"/>
        </w:rPr>
        <w:t>2014 r.</w:t>
      </w:r>
    </w:p>
    <w:p w:rsidR="00BF5EF4" w:rsidRPr="003904A9" w:rsidRDefault="00BF5EF4" w:rsidP="00BF5EF4">
      <w:pPr>
        <w:widowControl w:val="0"/>
        <w:rPr>
          <w:rFonts w:asciiTheme="majorHAnsi" w:eastAsia="Lucida Sans Unicode" w:hAnsiTheme="majorHAnsi" w:cs="Tahoma"/>
          <w:color w:val="000000"/>
          <w:sz w:val="24"/>
          <w:szCs w:val="24"/>
          <w:lang w:eastAsia="en-US" w:bidi="en-US"/>
        </w:rPr>
      </w:pPr>
      <w:r w:rsidRPr="003904A9">
        <w:rPr>
          <w:rFonts w:asciiTheme="majorHAnsi" w:eastAsia="Lucida Sans Unicode" w:hAnsiTheme="majorHAnsi" w:cs="Tahoma"/>
          <w:color w:val="000000"/>
          <w:sz w:val="24"/>
          <w:szCs w:val="24"/>
          <w:lang w:eastAsia="en-US" w:bidi="en-US"/>
        </w:rPr>
        <w:tab/>
      </w:r>
      <w:r w:rsidRPr="003904A9">
        <w:rPr>
          <w:rFonts w:asciiTheme="majorHAnsi" w:eastAsia="Lucida Sans Unicode" w:hAnsiTheme="majorHAnsi" w:cs="Tahoma"/>
          <w:color w:val="000000"/>
          <w:sz w:val="24"/>
          <w:szCs w:val="24"/>
          <w:lang w:eastAsia="en-US" w:bidi="en-US"/>
        </w:rPr>
        <w:tab/>
      </w:r>
    </w:p>
    <w:p w:rsidR="00BF5EF4" w:rsidRPr="003904A9" w:rsidRDefault="00FA0C19" w:rsidP="00F114CF">
      <w:pPr>
        <w:widowControl w:val="0"/>
        <w:jc w:val="center"/>
        <w:rPr>
          <w:rFonts w:asciiTheme="majorHAnsi" w:eastAsia="Lucida Sans Unicode" w:hAnsiTheme="majorHAnsi" w:cs="Tahoma"/>
          <w:b/>
          <w:color w:val="000000"/>
          <w:sz w:val="28"/>
          <w:szCs w:val="28"/>
          <w:lang w:eastAsia="en-US" w:bidi="en-US"/>
        </w:rPr>
      </w:pPr>
      <w:r w:rsidRPr="003904A9">
        <w:rPr>
          <w:rFonts w:asciiTheme="majorHAnsi" w:eastAsia="Lucida Sans Unicode" w:hAnsiTheme="majorHAnsi" w:cs="Tahoma"/>
          <w:b/>
          <w:color w:val="000000"/>
          <w:sz w:val="28"/>
          <w:szCs w:val="28"/>
          <w:lang w:eastAsia="en-US" w:bidi="en-US"/>
        </w:rPr>
        <w:t>ZAPYTANIE OFERTOWE</w:t>
      </w:r>
    </w:p>
    <w:p w:rsidR="00FA0C19" w:rsidRDefault="00FA0C19" w:rsidP="00F6127D">
      <w:pPr>
        <w:suppressAutoHyphens w:val="0"/>
        <w:jc w:val="both"/>
        <w:rPr>
          <w:rFonts w:asciiTheme="majorHAnsi" w:hAnsiTheme="majorHAnsi"/>
          <w:color w:val="FF0000"/>
          <w:sz w:val="24"/>
          <w:szCs w:val="24"/>
          <w:lang w:eastAsia="pl-PL"/>
        </w:rPr>
      </w:pPr>
    </w:p>
    <w:p w:rsidR="00F6127D" w:rsidRPr="00DE1091" w:rsidRDefault="00F6127D" w:rsidP="00F6127D">
      <w:pPr>
        <w:suppressAutoHyphens w:val="0"/>
        <w:jc w:val="both"/>
        <w:rPr>
          <w:sz w:val="24"/>
          <w:szCs w:val="24"/>
          <w:lang w:eastAsia="pl-PL"/>
        </w:rPr>
      </w:pPr>
      <w:r w:rsidRPr="00DE1091">
        <w:rPr>
          <w:sz w:val="24"/>
          <w:szCs w:val="24"/>
          <w:lang w:eastAsia="pl-PL"/>
        </w:rPr>
        <w:t xml:space="preserve">Na podstawie </w:t>
      </w:r>
      <w:r w:rsidR="00DB67AB" w:rsidRPr="00DE1091">
        <w:rPr>
          <w:sz w:val="24"/>
          <w:szCs w:val="24"/>
          <w:lang w:eastAsia="pl-PL"/>
        </w:rPr>
        <w:t xml:space="preserve">art. 4 ust. 8 ustawy z dnia 29 stycznia 2004 r. Prawo zamówień publicznych (Dz. U. z 2013 r. poz. 907, 984, 1047, 1473 oraz z 2014 r. poz. 423) oraz </w:t>
      </w:r>
      <w:r w:rsidRPr="00DE1091">
        <w:rPr>
          <w:sz w:val="24"/>
          <w:szCs w:val="24"/>
          <w:lang w:eastAsia="pl-PL"/>
        </w:rPr>
        <w:t xml:space="preserve">zarządzenia Nr </w:t>
      </w:r>
      <w:r w:rsidR="00C4344C" w:rsidRPr="00DE1091">
        <w:rPr>
          <w:sz w:val="24"/>
          <w:szCs w:val="24"/>
          <w:lang w:eastAsia="pl-PL"/>
        </w:rPr>
        <w:t>13</w:t>
      </w:r>
      <w:r w:rsidRPr="00DE1091">
        <w:rPr>
          <w:sz w:val="24"/>
          <w:szCs w:val="24"/>
          <w:lang w:eastAsia="pl-PL"/>
        </w:rPr>
        <w:t>/</w:t>
      </w:r>
      <w:r w:rsidR="00C4344C" w:rsidRPr="00DE1091">
        <w:rPr>
          <w:sz w:val="24"/>
          <w:szCs w:val="24"/>
          <w:lang w:eastAsia="pl-PL"/>
        </w:rPr>
        <w:t>14</w:t>
      </w:r>
      <w:r w:rsidRPr="00DE1091">
        <w:rPr>
          <w:sz w:val="24"/>
          <w:szCs w:val="24"/>
          <w:lang w:eastAsia="pl-PL"/>
        </w:rPr>
        <w:t xml:space="preserve"> r. Wójt</w:t>
      </w:r>
      <w:r w:rsidR="00C4344C" w:rsidRPr="00DE1091">
        <w:rPr>
          <w:sz w:val="24"/>
          <w:szCs w:val="24"/>
          <w:lang w:eastAsia="pl-PL"/>
        </w:rPr>
        <w:t>a Gminy Tyrawa Wołoska z dnia 23</w:t>
      </w:r>
      <w:r w:rsidRPr="00DE1091">
        <w:rPr>
          <w:sz w:val="24"/>
          <w:szCs w:val="24"/>
          <w:lang w:eastAsia="pl-PL"/>
        </w:rPr>
        <w:t xml:space="preserve"> kwietnia 2014 r. w sprawie wprowadzenia regulaminu </w:t>
      </w:r>
      <w:r w:rsidR="00C4344C" w:rsidRPr="00DE1091">
        <w:rPr>
          <w:sz w:val="24"/>
          <w:szCs w:val="24"/>
          <w:lang w:eastAsia="pl-PL"/>
        </w:rPr>
        <w:t>udzielania zamówień publicznych, których wartość szacunkowa nie przekracza wyrażonej w złotych równowartości kwoty</w:t>
      </w:r>
      <w:r w:rsidRPr="00DE1091">
        <w:rPr>
          <w:sz w:val="24"/>
          <w:szCs w:val="24"/>
          <w:lang w:eastAsia="pl-PL"/>
        </w:rPr>
        <w:t xml:space="preserve"> 30.000 euro</w:t>
      </w:r>
      <w:r w:rsidR="008B1ECC" w:rsidRPr="00DE1091">
        <w:rPr>
          <w:sz w:val="24"/>
          <w:szCs w:val="24"/>
          <w:lang w:eastAsia="pl-PL"/>
        </w:rPr>
        <w:t xml:space="preserve"> netto,</w:t>
      </w:r>
      <w:r w:rsidRPr="00DE1091">
        <w:rPr>
          <w:sz w:val="24"/>
          <w:szCs w:val="24"/>
          <w:lang w:eastAsia="pl-PL"/>
        </w:rPr>
        <w:t xml:space="preserve"> </w:t>
      </w:r>
      <w:r w:rsidR="00DB67AB" w:rsidRPr="00DE1091">
        <w:rPr>
          <w:sz w:val="24"/>
          <w:szCs w:val="24"/>
          <w:lang w:eastAsia="pl-PL"/>
        </w:rPr>
        <w:t xml:space="preserve">Dyrektor Szkoły Podstawowej im. Marii Konopnickiej w Tyrawie Wołoskiej </w:t>
      </w:r>
      <w:r w:rsidRPr="00DE1091">
        <w:rPr>
          <w:sz w:val="24"/>
          <w:szCs w:val="24"/>
          <w:lang w:eastAsia="pl-PL"/>
        </w:rPr>
        <w:t>zwraca się w trybie zapytania ofertowego z prośbą o </w:t>
      </w:r>
      <w:r w:rsidRPr="00DE1091">
        <w:rPr>
          <w:b/>
          <w:bCs/>
          <w:sz w:val="24"/>
          <w:szCs w:val="24"/>
          <w:lang w:eastAsia="pl-PL"/>
        </w:rPr>
        <w:t>przedstawienie oferty cenowej dotyczącej:</w:t>
      </w:r>
    </w:p>
    <w:p w:rsidR="00BF5EF4" w:rsidRPr="00DE1091" w:rsidRDefault="00841338" w:rsidP="00BF5EF4">
      <w:pPr>
        <w:pStyle w:val="Tekstpodstawowy"/>
        <w:jc w:val="both"/>
        <w:rPr>
          <w:rFonts w:eastAsia="Lucida Sans Unicode"/>
          <w:b/>
          <w:color w:val="000000"/>
          <w:szCs w:val="24"/>
          <w:lang w:eastAsia="en-US" w:bidi="en-US"/>
        </w:rPr>
      </w:pPr>
      <w:r w:rsidRPr="00DE1091">
        <w:rPr>
          <w:b/>
          <w:szCs w:val="24"/>
        </w:rPr>
        <w:t>w</w:t>
      </w:r>
      <w:r w:rsidR="00BF5EF4" w:rsidRPr="00DE1091">
        <w:rPr>
          <w:b/>
          <w:szCs w:val="24"/>
        </w:rPr>
        <w:t>yposażenia</w:t>
      </w:r>
      <w:r w:rsidRPr="00DE1091">
        <w:rPr>
          <w:b/>
          <w:szCs w:val="24"/>
        </w:rPr>
        <w:t xml:space="preserve"> 2</w:t>
      </w:r>
      <w:r w:rsidR="00BF5EF4" w:rsidRPr="00DE1091">
        <w:rPr>
          <w:b/>
          <w:szCs w:val="24"/>
        </w:rPr>
        <w:t xml:space="preserve"> oddziałów przedszkolnych w sprzęt </w:t>
      </w:r>
      <w:r w:rsidR="007B2810" w:rsidRPr="00DE1091">
        <w:rPr>
          <w:b/>
          <w:szCs w:val="24"/>
        </w:rPr>
        <w:t>do utrzymania czystości w </w:t>
      </w:r>
      <w:r w:rsidR="00BF5EF4" w:rsidRPr="00DE1091">
        <w:rPr>
          <w:b/>
          <w:szCs w:val="24"/>
        </w:rPr>
        <w:t xml:space="preserve">pomieszczeniach, mebli </w:t>
      </w:r>
      <w:r w:rsidR="007B2810" w:rsidRPr="00DE1091">
        <w:rPr>
          <w:b/>
          <w:szCs w:val="24"/>
        </w:rPr>
        <w:t>wraz z montażem oraz sprzętu informatycznego</w:t>
      </w:r>
      <w:r w:rsidR="00BF5EF4" w:rsidRPr="00DE1091">
        <w:rPr>
          <w:rFonts w:eastAsia="Lucida Sans Unicode"/>
          <w:b/>
          <w:color w:val="000000"/>
          <w:szCs w:val="24"/>
          <w:lang w:eastAsia="en-US" w:bidi="en-US"/>
        </w:rPr>
        <w:t xml:space="preserve">, w celu realizacji </w:t>
      </w:r>
      <w:r w:rsidR="00BF5EF4" w:rsidRPr="00DE1091">
        <w:rPr>
          <w:b/>
          <w:color w:val="000000"/>
          <w:szCs w:val="24"/>
          <w:lang w:eastAsia="pl-PL" w:bidi="en-US"/>
        </w:rPr>
        <w:t xml:space="preserve">projektu pn. „Modernizacja 2 oddziałów przedszkolnych w Gminie Tyrawa Wołoska” złożonego w </w:t>
      </w:r>
      <w:r w:rsidR="00BF5EF4" w:rsidRPr="00DE1091">
        <w:rPr>
          <w:b/>
          <w:szCs w:val="24"/>
          <w:lang w:eastAsia="pl-PL" w:bidi="en-US"/>
        </w:rPr>
        <w:t xml:space="preserve">ramach naboru 1/9.1.1/2013 </w:t>
      </w:r>
      <w:r w:rsidR="00BF5EF4" w:rsidRPr="00DE1091">
        <w:rPr>
          <w:b/>
          <w:color w:val="000000"/>
          <w:szCs w:val="24"/>
          <w:lang w:eastAsia="pl-PL" w:bidi="en-US"/>
        </w:rPr>
        <w:t>Priorytet IX. Rozwój wykształcenia i kompetencji w regionach, Działanie 9.1. Wyrównywanie szans edukacyjnych i zapewnienie wysokiej jakości usług edukacyjnych świadczonych w systemie oświaty, Poddziałanie 9.1.1. Zmniejszenie nierówności, w stopniu upowszechnienia edukacji przedszkolnej, współfinansowanego ze środków Unii Europejskiej w ramach Europejskiego Funduszu Społecznego.</w:t>
      </w:r>
    </w:p>
    <w:p w:rsidR="00BF5EF4" w:rsidRPr="00DE1091" w:rsidRDefault="00BF5EF4" w:rsidP="00BF5EF4">
      <w:pPr>
        <w:widowControl w:val="0"/>
        <w:jc w:val="both"/>
        <w:rPr>
          <w:rFonts w:eastAsia="Lucida Sans Unicode"/>
          <w:b/>
          <w:color w:val="000000"/>
          <w:sz w:val="24"/>
          <w:szCs w:val="24"/>
          <w:lang w:eastAsia="en-US" w:bidi="en-US"/>
        </w:rPr>
      </w:pPr>
    </w:p>
    <w:p w:rsidR="00425F59" w:rsidRPr="00DE1091" w:rsidRDefault="00425F59" w:rsidP="00DB67AB">
      <w:pPr>
        <w:widowControl w:val="0"/>
        <w:jc w:val="both"/>
        <w:rPr>
          <w:rStyle w:val="Pogrubienie"/>
          <w:bCs w:val="0"/>
          <w:sz w:val="24"/>
          <w:szCs w:val="24"/>
        </w:rPr>
      </w:pPr>
      <w:r w:rsidRPr="00DE1091">
        <w:rPr>
          <w:rStyle w:val="Pogrubienie"/>
          <w:bCs w:val="0"/>
          <w:sz w:val="24"/>
          <w:szCs w:val="24"/>
        </w:rPr>
        <w:t>1. Nazwa i adres Zamawiającego</w:t>
      </w:r>
    </w:p>
    <w:p w:rsidR="008A40AB" w:rsidRPr="00DE1091" w:rsidRDefault="008A40AB" w:rsidP="008A40AB">
      <w:pPr>
        <w:rPr>
          <w:rFonts w:eastAsia="Lucida Sans Unicode"/>
          <w:color w:val="000000"/>
          <w:sz w:val="24"/>
          <w:szCs w:val="24"/>
          <w:lang w:eastAsia="en-US" w:bidi="en-US"/>
        </w:rPr>
      </w:pPr>
      <w:r w:rsidRPr="00DE1091">
        <w:rPr>
          <w:rFonts w:eastAsia="Lucida Sans Unicode"/>
          <w:color w:val="000000"/>
          <w:sz w:val="24"/>
          <w:szCs w:val="24"/>
          <w:lang w:eastAsia="en-US" w:bidi="en-US"/>
        </w:rPr>
        <w:t xml:space="preserve">Szkoła Podstawowa im. Marii Konopnickiej w Tyrawie Wołoskiej </w:t>
      </w:r>
    </w:p>
    <w:p w:rsidR="008A40AB" w:rsidRPr="00DE1091" w:rsidRDefault="008A40AB" w:rsidP="008A40AB">
      <w:pPr>
        <w:rPr>
          <w:rFonts w:eastAsia="Lucida Sans Unicode"/>
          <w:color w:val="000000"/>
          <w:sz w:val="24"/>
          <w:szCs w:val="24"/>
          <w:lang w:eastAsia="en-US" w:bidi="en-US"/>
        </w:rPr>
      </w:pPr>
      <w:r w:rsidRPr="00DE1091">
        <w:rPr>
          <w:rFonts w:eastAsia="Lucida Sans Unicode"/>
          <w:color w:val="000000"/>
          <w:sz w:val="24"/>
          <w:szCs w:val="24"/>
          <w:lang w:eastAsia="en-US" w:bidi="en-US"/>
        </w:rPr>
        <w:t>Adres: 38-535 Tyrawa Wołoska 138</w:t>
      </w:r>
    </w:p>
    <w:p w:rsidR="008A40AB" w:rsidRPr="00DE1091" w:rsidRDefault="008A40AB" w:rsidP="008A40AB">
      <w:pPr>
        <w:rPr>
          <w:rFonts w:eastAsia="Lucida Sans Unicode"/>
          <w:color w:val="000000"/>
          <w:sz w:val="24"/>
          <w:szCs w:val="24"/>
          <w:lang w:eastAsia="en-US" w:bidi="en-US"/>
        </w:rPr>
      </w:pPr>
      <w:r w:rsidRPr="00DE1091">
        <w:rPr>
          <w:rFonts w:eastAsia="Lucida Sans Unicode"/>
          <w:color w:val="000000"/>
          <w:sz w:val="24"/>
          <w:szCs w:val="24"/>
          <w:lang w:eastAsia="en-US" w:bidi="en-US"/>
        </w:rPr>
        <w:t>Numer telefonu: 13 46 211 22</w:t>
      </w:r>
    </w:p>
    <w:p w:rsidR="008A40AB" w:rsidRPr="00DE1091" w:rsidRDefault="008A40AB" w:rsidP="008A40AB">
      <w:pPr>
        <w:jc w:val="both"/>
        <w:rPr>
          <w:rFonts w:eastAsia="Lucida Sans Unicode"/>
          <w:color w:val="000000"/>
          <w:sz w:val="24"/>
          <w:szCs w:val="24"/>
          <w:lang w:eastAsia="en-US" w:bidi="en-US"/>
        </w:rPr>
      </w:pPr>
      <w:r w:rsidRPr="00DE1091">
        <w:rPr>
          <w:rFonts w:eastAsia="Lucida Sans Unicode"/>
          <w:color w:val="000000"/>
          <w:sz w:val="24"/>
          <w:szCs w:val="24"/>
          <w:lang w:eastAsia="en-US" w:bidi="en-US"/>
        </w:rPr>
        <w:t>Strona internetowa, na której udostępniona będzie informacja o postępowaniu o udzielenie  zamówienia: www.bip.tyrawa.pl</w:t>
      </w:r>
    </w:p>
    <w:p w:rsidR="008A40AB" w:rsidRPr="00DE1091" w:rsidRDefault="008A40AB" w:rsidP="008A40AB">
      <w:pPr>
        <w:rPr>
          <w:rFonts w:eastAsia="Lucida Sans Unicode"/>
          <w:color w:val="000000"/>
          <w:sz w:val="24"/>
          <w:szCs w:val="24"/>
          <w:lang w:eastAsia="en-US" w:bidi="en-US"/>
        </w:rPr>
      </w:pPr>
      <w:r w:rsidRPr="00DE1091">
        <w:rPr>
          <w:rFonts w:eastAsia="Lucida Sans Unicode"/>
          <w:color w:val="000000"/>
          <w:sz w:val="24"/>
          <w:szCs w:val="24"/>
          <w:lang w:eastAsia="en-US" w:bidi="en-US"/>
        </w:rPr>
        <w:t xml:space="preserve">NIP 687-14-66-911 </w:t>
      </w:r>
    </w:p>
    <w:p w:rsidR="00425F59" w:rsidRPr="00DE1091" w:rsidRDefault="008A40AB" w:rsidP="008A40AB">
      <w:pPr>
        <w:rPr>
          <w:rFonts w:eastAsia="Lucida Sans Unicode"/>
          <w:color w:val="000000"/>
          <w:sz w:val="24"/>
          <w:szCs w:val="24"/>
          <w:lang w:eastAsia="en-US" w:bidi="en-US"/>
        </w:rPr>
      </w:pPr>
      <w:r w:rsidRPr="00DE1091">
        <w:rPr>
          <w:rFonts w:eastAsia="Lucida Sans Unicode"/>
          <w:color w:val="000000"/>
          <w:sz w:val="24"/>
          <w:szCs w:val="24"/>
          <w:lang w:eastAsia="en-US" w:bidi="en-US"/>
        </w:rPr>
        <w:t>REGON:    000741357</w:t>
      </w:r>
    </w:p>
    <w:p w:rsidR="008A40AB" w:rsidRPr="00DE1091" w:rsidRDefault="008A40AB" w:rsidP="008A40AB">
      <w:pPr>
        <w:rPr>
          <w:sz w:val="24"/>
          <w:szCs w:val="24"/>
        </w:rPr>
      </w:pPr>
    </w:p>
    <w:p w:rsidR="001A2065" w:rsidRPr="00DE1091" w:rsidRDefault="00425F59" w:rsidP="001A2065">
      <w:pPr>
        <w:pStyle w:val="Podtytu"/>
        <w:jc w:val="left"/>
        <w:rPr>
          <w:rStyle w:val="Pogrubienie"/>
          <w:rFonts w:ascii="Times New Roman" w:hAnsi="Times New Roman"/>
        </w:rPr>
      </w:pPr>
      <w:r w:rsidRPr="00DE1091">
        <w:rPr>
          <w:rStyle w:val="Pogrubienie"/>
          <w:rFonts w:ascii="Times New Roman" w:hAnsi="Times New Roman"/>
        </w:rPr>
        <w:t>2. Rodzaj i tryb udzielenia zamówienia</w:t>
      </w:r>
    </w:p>
    <w:p w:rsidR="00DA2DBA" w:rsidRPr="00DE1091" w:rsidRDefault="00F6127D" w:rsidP="008B1ECC">
      <w:pPr>
        <w:suppressAutoHyphens w:val="0"/>
        <w:jc w:val="both"/>
        <w:rPr>
          <w:sz w:val="24"/>
          <w:szCs w:val="24"/>
        </w:rPr>
      </w:pPr>
      <w:r w:rsidRPr="00DE1091">
        <w:rPr>
          <w:rFonts w:eastAsiaTheme="minorHAnsi"/>
          <w:sz w:val="24"/>
          <w:szCs w:val="24"/>
          <w:lang w:eastAsia="en-US"/>
        </w:rPr>
        <w:t>N</w:t>
      </w:r>
      <w:r w:rsidRPr="00DE1091">
        <w:rPr>
          <w:sz w:val="24"/>
          <w:szCs w:val="24"/>
          <w:lang w:eastAsia="pl-PL"/>
        </w:rPr>
        <w:t xml:space="preserve">a podstawie art. 4 ust. 8 ustawy z dnia 29 stycznia 2004 r. Prawo zamówień publicznych </w:t>
      </w:r>
      <w:r w:rsidRPr="00DE1091">
        <w:rPr>
          <w:rFonts w:eastAsiaTheme="minorHAnsi"/>
          <w:sz w:val="24"/>
          <w:szCs w:val="24"/>
          <w:lang w:eastAsia="en-US"/>
        </w:rPr>
        <w:t>(Dz. U. z 2013 r. poz. 907, 984, 1047, 1473 oraz z 2014 r. poz. 423) z</w:t>
      </w:r>
      <w:r w:rsidRPr="00DE1091">
        <w:rPr>
          <w:sz w:val="24"/>
          <w:szCs w:val="24"/>
          <w:lang w:eastAsia="pl-PL"/>
        </w:rPr>
        <w:t>amówienie nie podlega przepisom ustawy z dnia 29 stycznia 2004 r. Prawo zamówień publicznych i będzie udzielone zgodnie z zasadą konkurencyjności</w:t>
      </w:r>
      <w:r w:rsidRPr="00DE1091">
        <w:rPr>
          <w:rFonts w:eastAsiaTheme="minorHAnsi"/>
          <w:sz w:val="24"/>
          <w:szCs w:val="24"/>
          <w:lang w:eastAsia="en-US"/>
        </w:rPr>
        <w:t xml:space="preserve"> określonej w dokumencie „Wytyczne w zakresie kwalifikowania wydatków w ramach Programu Operacyjnego Kapitał Ludzki” oraz</w:t>
      </w:r>
      <w:r w:rsidRPr="00DE1091">
        <w:rPr>
          <w:sz w:val="24"/>
          <w:szCs w:val="24"/>
          <w:lang w:eastAsia="pl-PL"/>
        </w:rPr>
        <w:t xml:space="preserve"> na podstawie </w:t>
      </w:r>
      <w:r w:rsidR="008B1ECC" w:rsidRPr="00DE1091">
        <w:rPr>
          <w:sz w:val="24"/>
          <w:szCs w:val="24"/>
          <w:lang w:eastAsia="pl-PL"/>
        </w:rPr>
        <w:t>zarządzenia Nr 13/14 r. Wójta Gminy Tyrawa Wołoska z dnia 23 kwietnia 2014 r. w sprawie wprowadzenia regulaminu udzielania zamówień publicznych, których wartość szacunkowa nie przekracza wyrażonej w złotych równowartości kwoty 30.000 euro netto</w:t>
      </w:r>
      <w:r w:rsidR="00425F59" w:rsidRPr="00DE1091">
        <w:rPr>
          <w:sz w:val="24"/>
          <w:szCs w:val="24"/>
        </w:rPr>
        <w:t xml:space="preserve">. </w:t>
      </w:r>
    </w:p>
    <w:p w:rsidR="00D72E13" w:rsidRPr="00DE1091" w:rsidRDefault="00425F59" w:rsidP="008B1ECC">
      <w:pPr>
        <w:suppressAutoHyphens w:val="0"/>
        <w:jc w:val="both"/>
        <w:rPr>
          <w:bCs/>
          <w:kern w:val="1"/>
          <w:sz w:val="24"/>
          <w:szCs w:val="24"/>
        </w:rPr>
      </w:pPr>
      <w:r w:rsidRPr="00DE1091">
        <w:rPr>
          <w:sz w:val="24"/>
          <w:szCs w:val="24"/>
        </w:rPr>
        <w:t>Z</w:t>
      </w:r>
      <w:r w:rsidRPr="00DE1091">
        <w:rPr>
          <w:bCs/>
          <w:sz w:val="24"/>
          <w:szCs w:val="24"/>
        </w:rPr>
        <w:t xml:space="preserve">apytanie wraz ze wszystkimi załącznikami do pobrania zostało zamieszczone również na stronie </w:t>
      </w:r>
      <w:hyperlink r:id="rId9" w:history="1">
        <w:r w:rsidR="00D72E13" w:rsidRPr="00DE1091">
          <w:rPr>
            <w:bCs/>
            <w:color w:val="0000FF"/>
            <w:kern w:val="1"/>
            <w:sz w:val="24"/>
            <w:szCs w:val="24"/>
            <w:u w:val="single"/>
          </w:rPr>
          <w:t>www.bip.tyrawa.pl</w:t>
        </w:r>
      </w:hyperlink>
    </w:p>
    <w:p w:rsidR="00425F59" w:rsidRPr="00DE1091" w:rsidRDefault="00425F59" w:rsidP="00425F59">
      <w:pPr>
        <w:pStyle w:val="Podtytu"/>
        <w:jc w:val="left"/>
        <w:rPr>
          <w:rFonts w:ascii="Times New Roman" w:hAnsi="Times New Roman"/>
        </w:rPr>
      </w:pPr>
      <w:r w:rsidRPr="00DE1091">
        <w:rPr>
          <w:rFonts w:ascii="Times New Roman" w:hAnsi="Times New Roman"/>
          <w:b/>
        </w:rPr>
        <w:t>2.1.</w:t>
      </w:r>
      <w:r w:rsidRPr="00DE1091">
        <w:rPr>
          <w:rFonts w:ascii="Times New Roman" w:hAnsi="Times New Roman"/>
        </w:rPr>
        <w:t xml:space="preserve"> Rodzaj zamówienia: dostawa</w:t>
      </w:r>
    </w:p>
    <w:p w:rsidR="00425F59" w:rsidRPr="00DE1091" w:rsidRDefault="00425F59" w:rsidP="00425F59">
      <w:pPr>
        <w:pStyle w:val="Podtytu"/>
        <w:jc w:val="left"/>
        <w:rPr>
          <w:rFonts w:ascii="Times New Roman" w:hAnsi="Times New Roman"/>
        </w:rPr>
      </w:pPr>
      <w:r w:rsidRPr="00DE1091">
        <w:rPr>
          <w:rFonts w:ascii="Times New Roman" w:hAnsi="Times New Roman"/>
          <w:b/>
        </w:rPr>
        <w:t>2.2</w:t>
      </w:r>
      <w:r w:rsidRPr="00DE1091">
        <w:rPr>
          <w:rFonts w:ascii="Times New Roman" w:hAnsi="Times New Roman"/>
        </w:rPr>
        <w:t xml:space="preserve"> Tryb zamówienia: w związku z zasadą konkurencyjności – zapytanie ofertowe</w:t>
      </w:r>
    </w:p>
    <w:p w:rsidR="00425F59" w:rsidRPr="00DE1091" w:rsidRDefault="00425F59" w:rsidP="00425F59">
      <w:pPr>
        <w:jc w:val="both"/>
        <w:rPr>
          <w:sz w:val="24"/>
          <w:szCs w:val="24"/>
        </w:rPr>
      </w:pPr>
    </w:p>
    <w:p w:rsidR="00425F59" w:rsidRPr="00DE1091" w:rsidRDefault="00425F59" w:rsidP="00425F59">
      <w:pPr>
        <w:pStyle w:val="Podtytu"/>
        <w:jc w:val="left"/>
        <w:rPr>
          <w:rStyle w:val="Pogrubienie"/>
          <w:rFonts w:ascii="Times New Roman" w:hAnsi="Times New Roman"/>
        </w:rPr>
      </w:pPr>
      <w:r w:rsidRPr="00DE1091">
        <w:rPr>
          <w:rStyle w:val="Pogrubienie"/>
          <w:rFonts w:ascii="Times New Roman" w:hAnsi="Times New Roman"/>
        </w:rPr>
        <w:t>3. Opis przedmiotu zapytania ofertowego</w:t>
      </w:r>
    </w:p>
    <w:p w:rsidR="00425F59" w:rsidRPr="00DE1091" w:rsidRDefault="00425F59" w:rsidP="00425F59">
      <w:pPr>
        <w:jc w:val="both"/>
        <w:rPr>
          <w:sz w:val="24"/>
          <w:szCs w:val="24"/>
        </w:rPr>
      </w:pPr>
      <w:r w:rsidRPr="00DE1091">
        <w:rPr>
          <w:sz w:val="24"/>
          <w:szCs w:val="24"/>
        </w:rPr>
        <w:t>Przedmiotem zapytania ofertowego jest</w:t>
      </w:r>
      <w:r w:rsidR="00D12D1E" w:rsidRPr="00DE1091">
        <w:rPr>
          <w:sz w:val="24"/>
          <w:szCs w:val="24"/>
        </w:rPr>
        <w:t xml:space="preserve"> dostawa</w:t>
      </w:r>
      <w:r w:rsidRPr="00DE1091">
        <w:rPr>
          <w:sz w:val="24"/>
          <w:szCs w:val="24"/>
        </w:rPr>
        <w:t xml:space="preserve"> </w:t>
      </w:r>
      <w:r w:rsidR="00D12D1E" w:rsidRPr="00DE1091">
        <w:rPr>
          <w:sz w:val="24"/>
          <w:szCs w:val="24"/>
        </w:rPr>
        <w:t xml:space="preserve">mebli wraz z montażem </w:t>
      </w:r>
      <w:r w:rsidR="00841338" w:rsidRPr="00DE1091">
        <w:rPr>
          <w:sz w:val="24"/>
          <w:szCs w:val="24"/>
        </w:rPr>
        <w:t>w celu realizacji projektu pn. „Modernizacja 2 oddziałów przedszkolnych w Gminie Tyrawa Wołoska” złożonego w ramach naboru 1/9.1.1/2013 Priorytet IX. Rozwój wykształcenia i kompetencji w regionach, Działanie 9.1. Wyrównywanie szans edukacyjnych i zapewnienie wysokiej jakości us</w:t>
      </w:r>
      <w:r w:rsidR="00D12D1E" w:rsidRPr="00DE1091">
        <w:rPr>
          <w:sz w:val="24"/>
          <w:szCs w:val="24"/>
        </w:rPr>
        <w:t>ług edukacyjnych świadczonych w </w:t>
      </w:r>
      <w:r w:rsidR="00841338" w:rsidRPr="00DE1091">
        <w:rPr>
          <w:sz w:val="24"/>
          <w:szCs w:val="24"/>
        </w:rPr>
        <w:t>systemie oświaty, Poddziałanie 9.1.1. Zmniejszenie nierówności, w stopniu upowszechnienia edukacji przedszkolnej, współfinansowanego ze środków Unii Europejskiej w ramach Europejskiego Funduszu Społecznego.</w:t>
      </w:r>
    </w:p>
    <w:p w:rsidR="00425F59" w:rsidRPr="00DE1091" w:rsidRDefault="00425F59" w:rsidP="00F85EA0">
      <w:pPr>
        <w:pStyle w:val="Lista"/>
        <w:spacing w:line="276" w:lineRule="auto"/>
        <w:ind w:left="0" w:firstLine="0"/>
        <w:jc w:val="both"/>
        <w:rPr>
          <w:sz w:val="24"/>
          <w:szCs w:val="24"/>
        </w:rPr>
      </w:pPr>
      <w:r w:rsidRPr="00DE1091">
        <w:rPr>
          <w:b/>
          <w:sz w:val="24"/>
          <w:szCs w:val="24"/>
        </w:rPr>
        <w:lastRenderedPageBreak/>
        <w:t>3.1.</w:t>
      </w:r>
      <w:r w:rsidR="00F114CF">
        <w:rPr>
          <w:b/>
          <w:sz w:val="24"/>
          <w:szCs w:val="24"/>
        </w:rPr>
        <w:t xml:space="preserve"> </w:t>
      </w:r>
      <w:r w:rsidRPr="00DE1091">
        <w:rPr>
          <w:sz w:val="24"/>
          <w:szCs w:val="24"/>
        </w:rPr>
        <w:t>Szczegółowy opis przedmiotu zamówienia uwzględniający rodzaj i ilość asortymentu stanowiącego przedmiot dostawy zawarto w załącznik</w:t>
      </w:r>
      <w:r w:rsidR="00D12D1E" w:rsidRPr="00DE1091">
        <w:rPr>
          <w:sz w:val="24"/>
          <w:szCs w:val="24"/>
        </w:rPr>
        <w:t>ach</w:t>
      </w:r>
      <w:r w:rsidRPr="00DE1091">
        <w:rPr>
          <w:sz w:val="24"/>
          <w:szCs w:val="24"/>
        </w:rPr>
        <w:t xml:space="preserve"> do niniejszego zapytania.</w:t>
      </w:r>
    </w:p>
    <w:p w:rsidR="00425F59" w:rsidRPr="00DE1091" w:rsidRDefault="00425F59" w:rsidP="00636D9D">
      <w:pPr>
        <w:pStyle w:val="Lista"/>
        <w:spacing w:line="276" w:lineRule="auto"/>
        <w:ind w:left="0" w:firstLine="0"/>
        <w:jc w:val="both"/>
        <w:rPr>
          <w:sz w:val="24"/>
          <w:szCs w:val="24"/>
        </w:rPr>
      </w:pPr>
      <w:r w:rsidRPr="00DE1091">
        <w:rPr>
          <w:b/>
          <w:sz w:val="24"/>
          <w:szCs w:val="24"/>
        </w:rPr>
        <w:t>3.2.</w:t>
      </w:r>
      <w:r w:rsidR="00D06748" w:rsidRPr="00DE1091">
        <w:rPr>
          <w:sz w:val="24"/>
          <w:szCs w:val="24"/>
        </w:rPr>
        <w:t xml:space="preserve"> </w:t>
      </w:r>
      <w:r w:rsidR="003B24F4">
        <w:rPr>
          <w:sz w:val="24"/>
          <w:szCs w:val="24"/>
        </w:rPr>
        <w:t xml:space="preserve">Dostarczane meble </w:t>
      </w:r>
      <w:r w:rsidR="00FA0156" w:rsidRPr="00DE1091">
        <w:rPr>
          <w:sz w:val="24"/>
          <w:szCs w:val="24"/>
        </w:rPr>
        <w:t xml:space="preserve">muszą posiadać aktualne certyfikaty zgodności, spełniające wymogi bezpieczeństwa, ergonomii i zagwarantowania wyposażenia dobrej jakości, wydane przez jednostki certyfikujące te wyroby. </w:t>
      </w:r>
      <w:r w:rsidR="00636D9D" w:rsidRPr="00DE1091">
        <w:rPr>
          <w:sz w:val="24"/>
          <w:szCs w:val="24"/>
        </w:rPr>
        <w:t>Wykonawca zobowiązuje się do przedłożenia kserokopii potwierdzonych za zgodność z oryginałem stosownych dokumentów</w:t>
      </w:r>
      <w:r w:rsidR="004B62B1" w:rsidRPr="00DE1091">
        <w:rPr>
          <w:sz w:val="24"/>
          <w:szCs w:val="24"/>
        </w:rPr>
        <w:t xml:space="preserve"> (certyfikatów, norm, atestów) </w:t>
      </w:r>
      <w:r w:rsidR="00636D9D" w:rsidRPr="00DE1091">
        <w:rPr>
          <w:sz w:val="24"/>
          <w:szCs w:val="24"/>
        </w:rPr>
        <w:t xml:space="preserve">zamawiającemu wraz </w:t>
      </w:r>
      <w:r w:rsidR="00AD4F86" w:rsidRPr="00DE1091">
        <w:rPr>
          <w:sz w:val="24"/>
          <w:szCs w:val="24"/>
        </w:rPr>
        <w:t xml:space="preserve">dostarczonymi artykułami. </w:t>
      </w:r>
      <w:r w:rsidRPr="00DE1091">
        <w:rPr>
          <w:sz w:val="24"/>
          <w:szCs w:val="24"/>
        </w:rPr>
        <w:t>Wszystkie</w:t>
      </w:r>
      <w:r w:rsidR="003B24F4">
        <w:rPr>
          <w:sz w:val="24"/>
          <w:szCs w:val="24"/>
        </w:rPr>
        <w:t xml:space="preserve"> meble oraz materiały użyte do ich wykonania</w:t>
      </w:r>
      <w:r w:rsidRPr="00DE1091">
        <w:rPr>
          <w:sz w:val="24"/>
          <w:szCs w:val="24"/>
        </w:rPr>
        <w:t xml:space="preserve"> powinny być fabrycznie nowe, tzn. że żadna część składająca się na dany materiał nie może być wcześniej używana</w:t>
      </w:r>
      <w:r w:rsidRPr="00DE1091">
        <w:rPr>
          <w:b/>
          <w:bCs/>
          <w:sz w:val="24"/>
          <w:szCs w:val="24"/>
        </w:rPr>
        <w:t>.</w:t>
      </w:r>
      <w:r w:rsidRPr="00DE1091">
        <w:rPr>
          <w:sz w:val="24"/>
          <w:szCs w:val="24"/>
        </w:rPr>
        <w:t xml:space="preserve"> Towary składane lub o bardziej skomplikowanej budowie powinny posiadać instrukcje użytkowania w języku polskim oraz ostrzeżenie o zagrożeniach. </w:t>
      </w:r>
    </w:p>
    <w:p w:rsidR="00425F59" w:rsidRPr="00DE1091" w:rsidRDefault="005A211F" w:rsidP="00425F59">
      <w:pPr>
        <w:pStyle w:val="Default"/>
        <w:spacing w:line="276" w:lineRule="auto"/>
        <w:jc w:val="both"/>
        <w:rPr>
          <w:rFonts w:ascii="Times New Roman" w:hAnsi="Times New Roman" w:cs="Times New Roman"/>
          <w:color w:val="auto"/>
        </w:rPr>
      </w:pPr>
      <w:r w:rsidRPr="00DE1091">
        <w:rPr>
          <w:rFonts w:ascii="Times New Roman" w:hAnsi="Times New Roman" w:cs="Times New Roman"/>
          <w:b/>
          <w:color w:val="auto"/>
        </w:rPr>
        <w:t>3.</w:t>
      </w:r>
      <w:r w:rsidR="008E6C82">
        <w:rPr>
          <w:rFonts w:ascii="Times New Roman" w:hAnsi="Times New Roman" w:cs="Times New Roman"/>
          <w:b/>
          <w:color w:val="auto"/>
        </w:rPr>
        <w:t>3</w:t>
      </w:r>
      <w:r w:rsidR="00425F59" w:rsidRPr="00DE1091">
        <w:rPr>
          <w:rFonts w:ascii="Times New Roman" w:hAnsi="Times New Roman" w:cs="Times New Roman"/>
          <w:b/>
          <w:color w:val="auto"/>
        </w:rPr>
        <w:t>.</w:t>
      </w:r>
      <w:r w:rsidR="00425F59" w:rsidRPr="00DE1091">
        <w:rPr>
          <w:rFonts w:ascii="Times New Roman" w:hAnsi="Times New Roman" w:cs="Times New Roman"/>
          <w:color w:val="auto"/>
        </w:rPr>
        <w:t xml:space="preserve"> Zamawiający wymaga od wykonawcy dostarczenia własnym transportem zakupionych towarów łącznie z rozładowaniem, rozpakowaniem, wniesieniem do pomieszczeń, </w:t>
      </w:r>
      <w:r w:rsidR="00FD16B9" w:rsidRPr="00DE1091">
        <w:rPr>
          <w:rFonts w:ascii="Times New Roman" w:hAnsi="Times New Roman" w:cs="Times New Roman"/>
          <w:color w:val="auto"/>
        </w:rPr>
        <w:t xml:space="preserve">zamontowaniem </w:t>
      </w:r>
      <w:r w:rsidR="00425F59" w:rsidRPr="00DE1091">
        <w:rPr>
          <w:rFonts w:ascii="Times New Roman" w:hAnsi="Times New Roman" w:cs="Times New Roman"/>
          <w:color w:val="auto"/>
        </w:rPr>
        <w:t>na koszt własny i ryzyko, w godzinach i dniach pracy wskazanych przez Zamawiającego. Towary będą dostarczon</w:t>
      </w:r>
      <w:r w:rsidR="005235EA" w:rsidRPr="00DE1091">
        <w:rPr>
          <w:rFonts w:ascii="Times New Roman" w:hAnsi="Times New Roman" w:cs="Times New Roman"/>
          <w:color w:val="auto"/>
        </w:rPr>
        <w:t>e</w:t>
      </w:r>
      <w:r w:rsidR="00936C19" w:rsidRPr="00DE1091">
        <w:rPr>
          <w:rFonts w:ascii="Times New Roman" w:hAnsi="Times New Roman" w:cs="Times New Roman"/>
          <w:color w:val="auto"/>
        </w:rPr>
        <w:t xml:space="preserve"> do oddziałów</w:t>
      </w:r>
      <w:r w:rsidR="00425F59" w:rsidRPr="00DE1091">
        <w:rPr>
          <w:rFonts w:ascii="Times New Roman" w:hAnsi="Times New Roman" w:cs="Times New Roman"/>
          <w:color w:val="auto"/>
        </w:rPr>
        <w:t xml:space="preserve"> przedszkoln</w:t>
      </w:r>
      <w:r w:rsidR="00936C19" w:rsidRPr="00DE1091">
        <w:rPr>
          <w:rFonts w:ascii="Times New Roman" w:hAnsi="Times New Roman" w:cs="Times New Roman"/>
          <w:color w:val="auto"/>
        </w:rPr>
        <w:t>ych</w:t>
      </w:r>
      <w:r w:rsidR="00425F59" w:rsidRPr="00DE1091">
        <w:rPr>
          <w:rFonts w:ascii="Times New Roman" w:hAnsi="Times New Roman" w:cs="Times New Roman"/>
          <w:color w:val="auto"/>
        </w:rPr>
        <w:t xml:space="preserve"> przy Szkole Podstawowej w </w:t>
      </w:r>
      <w:r w:rsidR="00936C19" w:rsidRPr="00DE1091">
        <w:rPr>
          <w:rFonts w:ascii="Times New Roman" w:hAnsi="Times New Roman" w:cs="Times New Roman"/>
          <w:color w:val="auto"/>
        </w:rPr>
        <w:t>Tyrawie Wołoskiej</w:t>
      </w:r>
      <w:r w:rsidR="00425F59" w:rsidRPr="00DE1091">
        <w:rPr>
          <w:rFonts w:ascii="Times New Roman" w:hAnsi="Times New Roman" w:cs="Times New Roman"/>
          <w:color w:val="auto"/>
        </w:rPr>
        <w:t>.</w:t>
      </w:r>
    </w:p>
    <w:p w:rsidR="00425F59" w:rsidRPr="00DE1091" w:rsidRDefault="001A2065" w:rsidP="00491E53">
      <w:pPr>
        <w:jc w:val="both"/>
        <w:rPr>
          <w:sz w:val="24"/>
          <w:szCs w:val="24"/>
        </w:rPr>
      </w:pPr>
      <w:r w:rsidRPr="00DE1091">
        <w:rPr>
          <w:b/>
          <w:sz w:val="24"/>
          <w:szCs w:val="24"/>
        </w:rPr>
        <w:t>3.</w:t>
      </w:r>
      <w:r w:rsidR="008E6C82">
        <w:rPr>
          <w:b/>
          <w:sz w:val="24"/>
          <w:szCs w:val="24"/>
        </w:rPr>
        <w:t>4</w:t>
      </w:r>
      <w:r w:rsidR="00425F59" w:rsidRPr="00DE1091">
        <w:rPr>
          <w:b/>
          <w:sz w:val="24"/>
          <w:szCs w:val="24"/>
        </w:rPr>
        <w:t>.</w:t>
      </w:r>
      <w:r w:rsidR="00425F59" w:rsidRPr="00DE1091">
        <w:rPr>
          <w:sz w:val="24"/>
          <w:szCs w:val="24"/>
        </w:rPr>
        <w:t xml:space="preserve"> Wykonawcy są zobowiązani do dostarczenia </w:t>
      </w:r>
      <w:r w:rsidR="00936C19" w:rsidRPr="00DE1091">
        <w:rPr>
          <w:sz w:val="24"/>
          <w:szCs w:val="24"/>
        </w:rPr>
        <w:t xml:space="preserve">towarów wymienionych w </w:t>
      </w:r>
      <w:r w:rsidR="00936C19" w:rsidRPr="00DE1091">
        <w:rPr>
          <w:b/>
          <w:sz w:val="24"/>
          <w:szCs w:val="24"/>
        </w:rPr>
        <w:t>pkt 3.</w:t>
      </w:r>
      <w:r w:rsidR="008E6C82">
        <w:rPr>
          <w:b/>
          <w:sz w:val="24"/>
          <w:szCs w:val="24"/>
        </w:rPr>
        <w:t>2</w:t>
      </w:r>
      <w:r w:rsidR="00936C19" w:rsidRPr="00DE1091">
        <w:rPr>
          <w:b/>
          <w:sz w:val="24"/>
          <w:szCs w:val="24"/>
        </w:rPr>
        <w:t>.</w:t>
      </w:r>
      <w:r w:rsidR="00425F59" w:rsidRPr="00DE1091">
        <w:rPr>
          <w:b/>
          <w:sz w:val="24"/>
          <w:szCs w:val="24"/>
        </w:rPr>
        <w:t>,</w:t>
      </w:r>
      <w:r w:rsidR="00425F59" w:rsidRPr="00DE1091">
        <w:rPr>
          <w:sz w:val="24"/>
          <w:szCs w:val="24"/>
        </w:rPr>
        <w:t xml:space="preserve"> pod względem jakości, estetyki, funkcjonalności</w:t>
      </w:r>
      <w:r w:rsidR="00491E53" w:rsidRPr="00DE1091">
        <w:rPr>
          <w:sz w:val="24"/>
          <w:szCs w:val="24"/>
        </w:rPr>
        <w:t>,</w:t>
      </w:r>
      <w:r w:rsidR="00491E53" w:rsidRPr="00DE1091">
        <w:rPr>
          <w:sz w:val="24"/>
          <w:szCs w:val="24"/>
          <w:lang w:eastAsia="pl-PL"/>
        </w:rPr>
        <w:t xml:space="preserve"> eksploatacyjne, użytkowe</w:t>
      </w:r>
      <w:r w:rsidR="00425F59" w:rsidRPr="00DE1091">
        <w:rPr>
          <w:sz w:val="24"/>
          <w:szCs w:val="24"/>
        </w:rPr>
        <w:t xml:space="preserve"> i bezpieczeństwa </w:t>
      </w:r>
      <w:r w:rsidR="00491E53" w:rsidRPr="00DE1091">
        <w:rPr>
          <w:sz w:val="24"/>
          <w:szCs w:val="24"/>
        </w:rPr>
        <w:t xml:space="preserve">zgodnego </w:t>
      </w:r>
      <w:r w:rsidR="00425F59" w:rsidRPr="00DE1091">
        <w:rPr>
          <w:sz w:val="24"/>
          <w:szCs w:val="24"/>
        </w:rPr>
        <w:t>z opisem zawartym w załącznikach do niniejszego zapytania, z tym</w:t>
      </w:r>
      <w:r w:rsidR="00491E53" w:rsidRPr="00DE1091">
        <w:rPr>
          <w:sz w:val="24"/>
          <w:szCs w:val="24"/>
        </w:rPr>
        <w:t>,</w:t>
      </w:r>
      <w:r w:rsidR="00425F59" w:rsidRPr="00DE1091">
        <w:rPr>
          <w:sz w:val="24"/>
          <w:szCs w:val="24"/>
        </w:rPr>
        <w:t xml:space="preserve"> że Zamawiający dopuszcza w przypadku braku określonego asortymentu przedstawienie w ofercie </w:t>
      </w:r>
      <w:r w:rsidR="00491E53" w:rsidRPr="00DE1091">
        <w:rPr>
          <w:sz w:val="24"/>
          <w:szCs w:val="24"/>
        </w:rPr>
        <w:t>nie</w:t>
      </w:r>
      <w:r w:rsidR="007948E8" w:rsidRPr="00DE1091">
        <w:rPr>
          <w:sz w:val="24"/>
          <w:szCs w:val="24"/>
        </w:rPr>
        <w:t xml:space="preserve"> </w:t>
      </w:r>
      <w:r w:rsidR="00491E53" w:rsidRPr="00DE1091">
        <w:rPr>
          <w:sz w:val="24"/>
          <w:szCs w:val="24"/>
        </w:rPr>
        <w:t>gorszego</w:t>
      </w:r>
      <w:r w:rsidR="00425F59" w:rsidRPr="00DE1091">
        <w:rPr>
          <w:sz w:val="24"/>
          <w:szCs w:val="24"/>
        </w:rPr>
        <w:t xml:space="preserve"> pod względem zastosowania i wykonania.</w:t>
      </w:r>
      <w:r w:rsidR="00352B2B" w:rsidRPr="00DE1091">
        <w:rPr>
          <w:sz w:val="24"/>
          <w:szCs w:val="24"/>
          <w:lang w:eastAsia="pl-PL"/>
        </w:rPr>
        <w:t xml:space="preserve"> Parametry wskazanego przez Zamawiającego standardu, przedstawiają warunki techniczne, eksploatacyjne, użytkowe, funkcjonalne oraz inne cechy</w:t>
      </w:r>
      <w:r w:rsidR="00491E53" w:rsidRPr="00DE1091">
        <w:rPr>
          <w:sz w:val="24"/>
          <w:szCs w:val="24"/>
          <w:lang w:eastAsia="pl-PL"/>
        </w:rPr>
        <w:t xml:space="preserve"> </w:t>
      </w:r>
      <w:r w:rsidR="005C3BDE" w:rsidRPr="00DE1091">
        <w:rPr>
          <w:sz w:val="24"/>
          <w:szCs w:val="24"/>
        </w:rPr>
        <w:t>istotne dla przedmiotu zamówienia, natomiast wskazana marka lub nazwa handlowa określa klasę produktu, a nie konkretnego producenta. Zamawiający informuje, że określając przedmiot zamówienia poprzez wskazanie nazw handlowych, dopuszcza jednocześnie wszelkie ich</w:t>
      </w:r>
      <w:r w:rsidR="005C3BDE" w:rsidRPr="00DE1091">
        <w:rPr>
          <w:color w:val="000000"/>
          <w:sz w:val="24"/>
          <w:szCs w:val="24"/>
        </w:rPr>
        <w:t xml:space="preserve"> </w:t>
      </w:r>
      <w:r w:rsidR="005C3BDE" w:rsidRPr="00DE1091">
        <w:rPr>
          <w:color w:val="000000"/>
          <w:sz w:val="24"/>
          <w:szCs w:val="24"/>
          <w:lang w:eastAsia="pl-PL"/>
        </w:rPr>
        <w:t xml:space="preserve">odpowiedniki rynkowe nie gorsze niż wskazane. Podane nazwy artykułów mają jedynie stanowić pomoc dla oferenta w celu </w:t>
      </w:r>
      <w:r w:rsidR="005C3BDE" w:rsidRPr="00DE1091">
        <w:rPr>
          <w:sz w:val="24"/>
          <w:szCs w:val="24"/>
        </w:rPr>
        <w:t xml:space="preserve">zidentyfikowania towaru. </w:t>
      </w:r>
      <w:r w:rsidR="00F4428F" w:rsidRPr="00DE1091">
        <w:rPr>
          <w:sz w:val="24"/>
          <w:szCs w:val="24"/>
        </w:rPr>
        <w:t>Zamawiający dopuszcza tolerancję w wymiarach zamawianych artykułów „+ - 5%”.</w:t>
      </w:r>
    </w:p>
    <w:p w:rsidR="00425F59" w:rsidRPr="00DE1091" w:rsidRDefault="00425F59" w:rsidP="00425F59">
      <w:pPr>
        <w:pStyle w:val="Nagwek1"/>
        <w:numPr>
          <w:ilvl w:val="0"/>
          <w:numId w:val="0"/>
        </w:numPr>
        <w:ind w:left="432" w:hanging="432"/>
        <w:rPr>
          <w:rFonts w:ascii="Times New Roman" w:hAnsi="Times New Roman"/>
          <w:sz w:val="24"/>
          <w:szCs w:val="24"/>
        </w:rPr>
      </w:pPr>
      <w:r w:rsidRPr="00DE1091">
        <w:rPr>
          <w:rFonts w:ascii="Times New Roman" w:hAnsi="Times New Roman"/>
          <w:sz w:val="24"/>
          <w:szCs w:val="24"/>
        </w:rPr>
        <w:t>4.</w:t>
      </w:r>
      <w:r w:rsidR="00F114CF">
        <w:rPr>
          <w:rFonts w:ascii="Times New Roman" w:hAnsi="Times New Roman"/>
          <w:sz w:val="24"/>
          <w:szCs w:val="24"/>
        </w:rPr>
        <w:t xml:space="preserve"> </w:t>
      </w:r>
      <w:r w:rsidRPr="00DE1091">
        <w:rPr>
          <w:rFonts w:ascii="Times New Roman" w:hAnsi="Times New Roman"/>
          <w:sz w:val="24"/>
          <w:szCs w:val="24"/>
        </w:rPr>
        <w:t>Termin realizacji zamówienia</w:t>
      </w:r>
    </w:p>
    <w:p w:rsidR="00425F59" w:rsidRPr="00DE1091" w:rsidRDefault="00425F59" w:rsidP="00425F59">
      <w:pPr>
        <w:pStyle w:val="Podtytu"/>
        <w:jc w:val="both"/>
        <w:rPr>
          <w:rFonts w:ascii="Times New Roman" w:hAnsi="Times New Roman"/>
          <w:b/>
          <w:bCs/>
        </w:rPr>
      </w:pPr>
      <w:r w:rsidRPr="00DE1091">
        <w:rPr>
          <w:rFonts w:ascii="Times New Roman" w:hAnsi="Times New Roman"/>
        </w:rPr>
        <w:t>Wymagany termin wykonania zamówienia –</w:t>
      </w:r>
      <w:r w:rsidR="00C06C7A" w:rsidRPr="00DE1091">
        <w:rPr>
          <w:rFonts w:ascii="Times New Roman" w:hAnsi="Times New Roman"/>
          <w:b/>
          <w:bCs/>
        </w:rPr>
        <w:t xml:space="preserve">do </w:t>
      </w:r>
      <w:r w:rsidR="008E6C82">
        <w:rPr>
          <w:rFonts w:ascii="Times New Roman" w:hAnsi="Times New Roman"/>
          <w:b/>
          <w:bCs/>
        </w:rPr>
        <w:t>14</w:t>
      </w:r>
      <w:r w:rsidR="00C06C7A" w:rsidRPr="00DE1091">
        <w:rPr>
          <w:rFonts w:ascii="Times New Roman" w:hAnsi="Times New Roman"/>
          <w:b/>
          <w:bCs/>
        </w:rPr>
        <w:t>.</w:t>
      </w:r>
      <w:r w:rsidR="008E6C82">
        <w:rPr>
          <w:rFonts w:ascii="Times New Roman" w:hAnsi="Times New Roman"/>
          <w:b/>
          <w:bCs/>
        </w:rPr>
        <w:t>11</w:t>
      </w:r>
      <w:r w:rsidR="00C06C7A" w:rsidRPr="00DE1091">
        <w:rPr>
          <w:rFonts w:ascii="Times New Roman" w:hAnsi="Times New Roman"/>
          <w:b/>
          <w:bCs/>
        </w:rPr>
        <w:t>.</w:t>
      </w:r>
      <w:r w:rsidR="001A2065" w:rsidRPr="00DE1091">
        <w:rPr>
          <w:rFonts w:ascii="Times New Roman" w:hAnsi="Times New Roman"/>
          <w:b/>
          <w:bCs/>
        </w:rPr>
        <w:t>2014 r.</w:t>
      </w:r>
      <w:r w:rsidR="00C06C7A" w:rsidRPr="00DE1091">
        <w:rPr>
          <w:rFonts w:ascii="Times New Roman" w:hAnsi="Times New Roman"/>
          <w:b/>
          <w:bCs/>
        </w:rPr>
        <w:t xml:space="preserve"> </w:t>
      </w:r>
    </w:p>
    <w:p w:rsidR="00425F59" w:rsidRPr="00DE1091" w:rsidRDefault="00425F59" w:rsidP="00425F59">
      <w:pPr>
        <w:pStyle w:val="Nagwek1"/>
        <w:numPr>
          <w:ilvl w:val="0"/>
          <w:numId w:val="0"/>
        </w:numPr>
        <w:ind w:left="432" w:hanging="432"/>
        <w:rPr>
          <w:rFonts w:ascii="Times New Roman" w:hAnsi="Times New Roman"/>
          <w:sz w:val="24"/>
          <w:szCs w:val="24"/>
        </w:rPr>
      </w:pPr>
      <w:r w:rsidRPr="00DE1091">
        <w:rPr>
          <w:rFonts w:ascii="Times New Roman" w:hAnsi="Times New Roman"/>
          <w:sz w:val="24"/>
          <w:szCs w:val="24"/>
        </w:rPr>
        <w:t>5.Miejsce i termin złożenia oferty</w:t>
      </w:r>
    </w:p>
    <w:p w:rsidR="00CC3874" w:rsidRPr="00DE1091" w:rsidRDefault="00CC3874" w:rsidP="00CC3874">
      <w:pPr>
        <w:pStyle w:val="Lista"/>
        <w:ind w:left="0" w:firstLine="0"/>
        <w:jc w:val="both"/>
        <w:rPr>
          <w:sz w:val="24"/>
          <w:szCs w:val="24"/>
        </w:rPr>
      </w:pPr>
      <w:r w:rsidRPr="00DE1091">
        <w:rPr>
          <w:sz w:val="24"/>
          <w:szCs w:val="24"/>
        </w:rPr>
        <w:t xml:space="preserve">Oferty winny być złożone w Biurze projektu Zamawiającego: Zespół </w:t>
      </w:r>
      <w:proofErr w:type="spellStart"/>
      <w:r w:rsidRPr="00DE1091">
        <w:rPr>
          <w:sz w:val="24"/>
          <w:szCs w:val="24"/>
        </w:rPr>
        <w:t>Ekonom</w:t>
      </w:r>
      <w:r w:rsidR="00D12D1E" w:rsidRPr="00DE1091">
        <w:rPr>
          <w:sz w:val="24"/>
          <w:szCs w:val="24"/>
        </w:rPr>
        <w:t>iczno</w:t>
      </w:r>
      <w:proofErr w:type="spellEnd"/>
      <w:r w:rsidR="00D12D1E" w:rsidRPr="00DE1091">
        <w:rPr>
          <w:sz w:val="24"/>
          <w:szCs w:val="24"/>
        </w:rPr>
        <w:t xml:space="preserve"> - Administracyjny Szkół w </w:t>
      </w:r>
      <w:r w:rsidRPr="00DE1091">
        <w:rPr>
          <w:sz w:val="24"/>
          <w:szCs w:val="24"/>
        </w:rPr>
        <w:t>Tyrawie Wołoskiej, 38-535 Tyrawa Wołoska 177</w:t>
      </w:r>
      <w:r w:rsidR="00D519BC" w:rsidRPr="00DE1091">
        <w:rPr>
          <w:sz w:val="24"/>
          <w:szCs w:val="24"/>
        </w:rPr>
        <w:t xml:space="preserve"> do dnia </w:t>
      </w:r>
      <w:r w:rsidR="008E6C82">
        <w:rPr>
          <w:b/>
          <w:sz w:val="24"/>
          <w:szCs w:val="24"/>
        </w:rPr>
        <w:t>06</w:t>
      </w:r>
      <w:r w:rsidR="00815C31" w:rsidRPr="00815C31">
        <w:rPr>
          <w:b/>
          <w:sz w:val="24"/>
          <w:szCs w:val="24"/>
        </w:rPr>
        <w:t>.</w:t>
      </w:r>
      <w:r w:rsidR="008E6C82">
        <w:rPr>
          <w:b/>
          <w:sz w:val="24"/>
          <w:szCs w:val="24"/>
        </w:rPr>
        <w:t>10</w:t>
      </w:r>
      <w:r w:rsidR="00D519BC" w:rsidRPr="00815C31">
        <w:rPr>
          <w:b/>
          <w:sz w:val="24"/>
          <w:szCs w:val="24"/>
        </w:rPr>
        <w:t>.2014 r. do godz. 10</w:t>
      </w:r>
      <w:r w:rsidR="00D519BC" w:rsidRPr="00815C31">
        <w:rPr>
          <w:b/>
          <w:sz w:val="24"/>
          <w:szCs w:val="24"/>
          <w:vertAlign w:val="superscript"/>
        </w:rPr>
        <w:t>00</w:t>
      </w:r>
      <w:r w:rsidR="00D519BC" w:rsidRPr="00DE1091">
        <w:rPr>
          <w:sz w:val="24"/>
          <w:szCs w:val="24"/>
        </w:rPr>
        <w:t xml:space="preserve"> </w:t>
      </w:r>
      <w:r w:rsidRPr="00DE1091">
        <w:rPr>
          <w:sz w:val="24"/>
          <w:szCs w:val="24"/>
        </w:rPr>
        <w:t xml:space="preserve"> i opisane:</w:t>
      </w:r>
    </w:p>
    <w:p w:rsidR="00C5241F" w:rsidRPr="00403828" w:rsidRDefault="00CC3874" w:rsidP="00C5241F">
      <w:pPr>
        <w:pStyle w:val="Lista"/>
        <w:ind w:left="0" w:firstLine="0"/>
        <w:jc w:val="both"/>
        <w:rPr>
          <w:b/>
          <w:sz w:val="24"/>
          <w:szCs w:val="24"/>
          <w:vertAlign w:val="superscript"/>
        </w:rPr>
      </w:pPr>
      <w:r w:rsidRPr="00403828">
        <w:rPr>
          <w:b/>
          <w:sz w:val="24"/>
          <w:szCs w:val="24"/>
        </w:rPr>
        <w:t xml:space="preserve"> „Oferta na </w:t>
      </w:r>
      <w:r w:rsidR="001F455B" w:rsidRPr="00403828">
        <w:rPr>
          <w:b/>
          <w:sz w:val="24"/>
          <w:szCs w:val="24"/>
        </w:rPr>
        <w:t>dostawę</w:t>
      </w:r>
      <w:r w:rsidR="00D519BC" w:rsidRPr="00403828">
        <w:rPr>
          <w:b/>
          <w:sz w:val="24"/>
          <w:szCs w:val="24"/>
        </w:rPr>
        <w:t xml:space="preserve"> wyposażenia 2 oddziałów przedszkolnych w </w:t>
      </w:r>
      <w:r w:rsidRPr="00403828">
        <w:rPr>
          <w:b/>
          <w:sz w:val="24"/>
          <w:szCs w:val="24"/>
        </w:rPr>
        <w:t xml:space="preserve"> Szkole Podstawowej im. Marii Konopnickiej w Tyrawie Wołoskiej 138,”. </w:t>
      </w:r>
      <w:r w:rsidR="00403828" w:rsidRPr="00403828">
        <w:rPr>
          <w:b/>
          <w:sz w:val="24"/>
          <w:szCs w:val="24"/>
        </w:rPr>
        <w:t xml:space="preserve"> </w:t>
      </w:r>
      <w:r w:rsidRPr="00403828">
        <w:rPr>
          <w:b/>
          <w:sz w:val="24"/>
          <w:szCs w:val="24"/>
        </w:rPr>
        <w:t xml:space="preserve">Nie otwierać przed dniem </w:t>
      </w:r>
      <w:r w:rsidR="008E6C82" w:rsidRPr="00403828">
        <w:rPr>
          <w:b/>
          <w:sz w:val="24"/>
          <w:szCs w:val="24"/>
        </w:rPr>
        <w:t>06</w:t>
      </w:r>
      <w:r w:rsidR="00D519BC" w:rsidRPr="00403828">
        <w:rPr>
          <w:b/>
          <w:sz w:val="24"/>
          <w:szCs w:val="24"/>
        </w:rPr>
        <w:t>.</w:t>
      </w:r>
      <w:r w:rsidR="008E6C82" w:rsidRPr="00403828">
        <w:rPr>
          <w:b/>
          <w:sz w:val="24"/>
          <w:szCs w:val="24"/>
        </w:rPr>
        <w:t>10</w:t>
      </w:r>
      <w:r w:rsidR="00D519BC" w:rsidRPr="00403828">
        <w:rPr>
          <w:b/>
          <w:sz w:val="24"/>
          <w:szCs w:val="24"/>
        </w:rPr>
        <w:t>.2014 r.</w:t>
      </w:r>
      <w:r w:rsidR="00425F59" w:rsidRPr="00403828">
        <w:rPr>
          <w:b/>
          <w:sz w:val="24"/>
          <w:szCs w:val="24"/>
        </w:rPr>
        <w:t xml:space="preserve"> </w:t>
      </w:r>
      <w:r w:rsidR="00D519BC" w:rsidRPr="00403828">
        <w:rPr>
          <w:b/>
          <w:sz w:val="24"/>
          <w:szCs w:val="24"/>
        </w:rPr>
        <w:t>godz. 10</w:t>
      </w:r>
      <w:r w:rsidR="00C12592" w:rsidRPr="00403828">
        <w:rPr>
          <w:b/>
          <w:sz w:val="24"/>
          <w:szCs w:val="24"/>
          <w:vertAlign w:val="superscript"/>
        </w:rPr>
        <w:t>30</w:t>
      </w:r>
    </w:p>
    <w:p w:rsidR="00C5241F" w:rsidRDefault="00C5241F" w:rsidP="00C5241F">
      <w:pPr>
        <w:pStyle w:val="Lista"/>
        <w:ind w:left="0" w:firstLine="0"/>
        <w:jc w:val="both"/>
        <w:rPr>
          <w:b/>
          <w:sz w:val="24"/>
          <w:szCs w:val="24"/>
          <w:vertAlign w:val="superscript"/>
        </w:rPr>
      </w:pPr>
    </w:p>
    <w:p w:rsidR="00B37919" w:rsidRDefault="00C5241F" w:rsidP="00C5241F">
      <w:pPr>
        <w:pStyle w:val="Lista"/>
        <w:ind w:left="0" w:firstLine="0"/>
        <w:jc w:val="both"/>
        <w:rPr>
          <w:b/>
          <w:sz w:val="24"/>
          <w:szCs w:val="24"/>
        </w:rPr>
      </w:pPr>
      <w:r w:rsidRPr="00C5241F">
        <w:rPr>
          <w:b/>
          <w:sz w:val="24"/>
          <w:szCs w:val="24"/>
        </w:rPr>
        <w:t>6. Informacja o sposobie porozumiewania się zamawiającego z wykonawcami</w:t>
      </w:r>
      <w:r w:rsidR="00B37919">
        <w:rPr>
          <w:b/>
          <w:sz w:val="24"/>
          <w:szCs w:val="24"/>
        </w:rPr>
        <w:t>.</w:t>
      </w:r>
    </w:p>
    <w:p w:rsidR="00B37919" w:rsidRDefault="00B37919" w:rsidP="00B37919">
      <w:pPr>
        <w:pStyle w:val="Lista"/>
        <w:ind w:left="0" w:firstLine="0"/>
        <w:jc w:val="both"/>
        <w:rPr>
          <w:sz w:val="24"/>
          <w:szCs w:val="24"/>
        </w:rPr>
      </w:pPr>
      <w:r w:rsidRPr="00B37919">
        <w:rPr>
          <w:b/>
          <w:sz w:val="24"/>
          <w:szCs w:val="24"/>
        </w:rPr>
        <w:t>6.1.</w:t>
      </w:r>
      <w:r>
        <w:rPr>
          <w:sz w:val="24"/>
          <w:szCs w:val="24"/>
        </w:rPr>
        <w:t xml:space="preserve"> </w:t>
      </w:r>
      <w:r w:rsidR="00C5241F" w:rsidRPr="00C5241F">
        <w:rPr>
          <w:sz w:val="24"/>
          <w:szCs w:val="24"/>
        </w:rPr>
        <w:t xml:space="preserve">Zamawiający dopuszcza możliwości porozumiewania się drogą elektroniczną </w:t>
      </w:r>
      <w:r w:rsidRPr="00B37919">
        <w:rPr>
          <w:sz w:val="24"/>
          <w:szCs w:val="24"/>
        </w:rPr>
        <w:t xml:space="preserve">na adres: </w:t>
      </w:r>
      <w:r w:rsidRPr="00815C31">
        <w:rPr>
          <w:b/>
          <w:sz w:val="24"/>
          <w:szCs w:val="24"/>
          <w:u w:val="single"/>
        </w:rPr>
        <w:t>zeas1@tyrawa.pl</w:t>
      </w:r>
      <w:r w:rsidRPr="00B37919">
        <w:rPr>
          <w:sz w:val="24"/>
          <w:szCs w:val="24"/>
        </w:rPr>
        <w:t xml:space="preserve"> </w:t>
      </w:r>
      <w:r w:rsidR="00C5241F">
        <w:rPr>
          <w:sz w:val="24"/>
          <w:szCs w:val="24"/>
        </w:rPr>
        <w:t xml:space="preserve">i faksem </w:t>
      </w:r>
      <w:r>
        <w:rPr>
          <w:sz w:val="24"/>
          <w:szCs w:val="24"/>
        </w:rPr>
        <w:t xml:space="preserve">na nr </w:t>
      </w:r>
      <w:r w:rsidR="00000276" w:rsidRPr="00815C31">
        <w:rPr>
          <w:b/>
          <w:sz w:val="24"/>
          <w:szCs w:val="24"/>
        </w:rPr>
        <w:t>13 46 569 24</w:t>
      </w:r>
      <w:r w:rsidR="00000276">
        <w:rPr>
          <w:sz w:val="24"/>
          <w:szCs w:val="24"/>
        </w:rPr>
        <w:t xml:space="preserve"> </w:t>
      </w:r>
      <w:r w:rsidR="00C5241F" w:rsidRPr="00C5241F">
        <w:rPr>
          <w:sz w:val="24"/>
          <w:szCs w:val="24"/>
        </w:rPr>
        <w:t>(z wyłączeniem oferty i załączników do niej, która może zostać złożona wyłącznie na piśmie). W przypadku przekazywania oświadczeń, wniosków, zawiadomień oraz innych informacji drogą elektroniczną, każda ze stron na żądanie drugiej niezwłocznie potwierdza fakt ich otrzymania.</w:t>
      </w:r>
    </w:p>
    <w:p w:rsidR="00B37919" w:rsidRDefault="00B37919" w:rsidP="00B37919">
      <w:pPr>
        <w:pStyle w:val="Lista"/>
        <w:ind w:left="0" w:firstLine="0"/>
        <w:jc w:val="both"/>
        <w:rPr>
          <w:sz w:val="24"/>
          <w:szCs w:val="24"/>
        </w:rPr>
      </w:pPr>
      <w:r w:rsidRPr="00B37919">
        <w:rPr>
          <w:b/>
          <w:sz w:val="24"/>
          <w:szCs w:val="24"/>
        </w:rPr>
        <w:t>6.2</w:t>
      </w:r>
      <w:r w:rsidR="00C5241F" w:rsidRPr="00B37919">
        <w:rPr>
          <w:b/>
          <w:sz w:val="24"/>
          <w:szCs w:val="24"/>
        </w:rPr>
        <w:t>.</w:t>
      </w:r>
      <w:r w:rsidR="00C5241F" w:rsidRPr="00C5241F">
        <w:rPr>
          <w:sz w:val="24"/>
          <w:szCs w:val="24"/>
        </w:rPr>
        <w:t xml:space="preserve"> Korespondencję do Zamawiającego należy kierować: pisemnie na adres: Biuro projektu - Zespół Ekonomiczno- Administracyjny Szkół w Tyrawie Wołoskiej, 38-535 Tyrawa Wołoska 177,</w:t>
      </w:r>
    </w:p>
    <w:p w:rsidR="00425F59" w:rsidRPr="00DE1091" w:rsidRDefault="00B37919" w:rsidP="00425F59">
      <w:pPr>
        <w:pStyle w:val="Nagwek1"/>
        <w:numPr>
          <w:ilvl w:val="0"/>
          <w:numId w:val="0"/>
        </w:numPr>
        <w:ind w:left="432" w:hanging="432"/>
        <w:rPr>
          <w:rFonts w:ascii="Times New Roman" w:hAnsi="Times New Roman"/>
          <w:sz w:val="24"/>
          <w:szCs w:val="24"/>
        </w:rPr>
      </w:pPr>
      <w:r>
        <w:rPr>
          <w:rFonts w:ascii="Times New Roman" w:hAnsi="Times New Roman"/>
          <w:sz w:val="24"/>
          <w:szCs w:val="24"/>
        </w:rPr>
        <w:t xml:space="preserve">7. </w:t>
      </w:r>
      <w:r w:rsidR="00425F59" w:rsidRPr="00DE1091">
        <w:rPr>
          <w:rFonts w:ascii="Times New Roman" w:hAnsi="Times New Roman"/>
          <w:sz w:val="24"/>
          <w:szCs w:val="24"/>
        </w:rPr>
        <w:t>Warunki płatności</w:t>
      </w:r>
    </w:p>
    <w:p w:rsidR="00425F59" w:rsidRPr="00DE1091" w:rsidRDefault="00425F59" w:rsidP="00D519BC">
      <w:pPr>
        <w:pStyle w:val="Tekstpodstawowy"/>
        <w:jc w:val="both"/>
        <w:rPr>
          <w:szCs w:val="24"/>
        </w:rPr>
      </w:pPr>
      <w:r w:rsidRPr="00DE1091">
        <w:rPr>
          <w:szCs w:val="24"/>
        </w:rPr>
        <w:t xml:space="preserve">Przelew w ciągu </w:t>
      </w:r>
      <w:r w:rsidR="00D519BC" w:rsidRPr="00DE1091">
        <w:rPr>
          <w:szCs w:val="24"/>
        </w:rPr>
        <w:t>30</w:t>
      </w:r>
      <w:r w:rsidRPr="00DE1091">
        <w:rPr>
          <w:szCs w:val="24"/>
        </w:rPr>
        <w:t xml:space="preserve"> dni licząc od dnia otrzymania faktury i dostarczenia przedmiotu zamówienia, a w przypadku braku środków projektowych niezwłocznie po wpłynięciu środków na rachunek projektu.</w:t>
      </w:r>
    </w:p>
    <w:p w:rsidR="00425F59" w:rsidRPr="00DE1091" w:rsidRDefault="00B37919" w:rsidP="00425F59">
      <w:pPr>
        <w:pStyle w:val="Nagwek1"/>
        <w:numPr>
          <w:ilvl w:val="0"/>
          <w:numId w:val="0"/>
        </w:numPr>
        <w:ind w:left="432" w:hanging="432"/>
        <w:rPr>
          <w:rFonts w:ascii="Times New Roman" w:hAnsi="Times New Roman"/>
          <w:sz w:val="24"/>
          <w:szCs w:val="24"/>
        </w:rPr>
      </w:pPr>
      <w:r>
        <w:rPr>
          <w:rFonts w:ascii="Times New Roman" w:hAnsi="Times New Roman"/>
          <w:sz w:val="24"/>
          <w:szCs w:val="24"/>
        </w:rPr>
        <w:lastRenderedPageBreak/>
        <w:t>8</w:t>
      </w:r>
      <w:r w:rsidR="00425F59" w:rsidRPr="00DE1091">
        <w:rPr>
          <w:rFonts w:ascii="Times New Roman" w:hAnsi="Times New Roman"/>
          <w:sz w:val="24"/>
          <w:szCs w:val="24"/>
        </w:rPr>
        <w:t>.</w:t>
      </w:r>
      <w:r>
        <w:rPr>
          <w:rFonts w:ascii="Times New Roman" w:hAnsi="Times New Roman"/>
          <w:sz w:val="24"/>
          <w:szCs w:val="24"/>
        </w:rPr>
        <w:t xml:space="preserve"> </w:t>
      </w:r>
      <w:r w:rsidR="00425F59" w:rsidRPr="00DE1091">
        <w:rPr>
          <w:rFonts w:ascii="Times New Roman" w:hAnsi="Times New Roman"/>
          <w:sz w:val="24"/>
          <w:szCs w:val="24"/>
        </w:rPr>
        <w:t>Sposób przygotowania oferty</w:t>
      </w:r>
    </w:p>
    <w:p w:rsidR="00425F59" w:rsidRPr="00DE1091" w:rsidRDefault="00425F59" w:rsidP="00425F59">
      <w:pPr>
        <w:autoSpaceDE w:val="0"/>
        <w:jc w:val="both"/>
        <w:rPr>
          <w:b/>
          <w:bCs/>
          <w:sz w:val="24"/>
          <w:szCs w:val="24"/>
        </w:rPr>
      </w:pPr>
    </w:p>
    <w:p w:rsidR="00425F59" w:rsidRPr="00DE1091" w:rsidRDefault="00B37919" w:rsidP="00B37919">
      <w:pPr>
        <w:pStyle w:val="Lista"/>
        <w:ind w:left="0" w:firstLine="0"/>
        <w:jc w:val="both"/>
        <w:rPr>
          <w:sz w:val="24"/>
          <w:szCs w:val="24"/>
        </w:rPr>
      </w:pPr>
      <w:r>
        <w:rPr>
          <w:b/>
          <w:sz w:val="24"/>
          <w:szCs w:val="24"/>
        </w:rPr>
        <w:t>8</w:t>
      </w:r>
      <w:r w:rsidR="00425F59" w:rsidRPr="00DE1091">
        <w:rPr>
          <w:b/>
          <w:sz w:val="24"/>
          <w:szCs w:val="24"/>
        </w:rPr>
        <w:t xml:space="preserve">.1. </w:t>
      </w:r>
      <w:r w:rsidR="00425F59" w:rsidRPr="00DE1091">
        <w:rPr>
          <w:sz w:val="24"/>
          <w:szCs w:val="24"/>
        </w:rPr>
        <w:t>Oferta powinna być sporządzona na formularzu oferty stanowiącym załącznik nr 2 do nini</w:t>
      </w:r>
      <w:r>
        <w:rPr>
          <w:sz w:val="24"/>
          <w:szCs w:val="24"/>
        </w:rPr>
        <w:t xml:space="preserve">ejszego </w:t>
      </w:r>
      <w:r w:rsidR="00425F59" w:rsidRPr="00DE1091">
        <w:rPr>
          <w:sz w:val="24"/>
          <w:szCs w:val="24"/>
        </w:rPr>
        <w:t xml:space="preserve">zapytania w formie pisemnej, w języku polskim, poprawki winny być naniesione czytelnie oraz opatrzone podpisem osoby uprawnionej, cena oferty powinna być podana cyfrowo i słownie. Oferta </w:t>
      </w:r>
      <w:r w:rsidR="0053320E" w:rsidRPr="00DE1091">
        <w:rPr>
          <w:sz w:val="24"/>
          <w:szCs w:val="24"/>
        </w:rPr>
        <w:t>winna</w:t>
      </w:r>
      <w:r w:rsidR="00425F59" w:rsidRPr="00DE1091">
        <w:rPr>
          <w:sz w:val="24"/>
          <w:szCs w:val="24"/>
        </w:rPr>
        <w:t xml:space="preserve"> zawierać wszystkie podpisane</w:t>
      </w:r>
      <w:r w:rsidR="0053320E" w:rsidRPr="00DE1091">
        <w:rPr>
          <w:sz w:val="24"/>
          <w:szCs w:val="24"/>
        </w:rPr>
        <w:t xml:space="preserve"> lub parafowane</w:t>
      </w:r>
      <w:r w:rsidR="00425F59" w:rsidRPr="00DE1091">
        <w:rPr>
          <w:sz w:val="24"/>
          <w:szCs w:val="24"/>
        </w:rPr>
        <w:t xml:space="preserve"> załączniki (od nr 2 do nr 6, w tym parafowany wzór umowy). Formularz ofertowy oraz pozostałe załączniki muszą być podpisane przez uprawnioną osobę/osoby, być złożone w oryginale lub kopii potwierdzonej za zgodność z oryginałem. </w:t>
      </w:r>
    </w:p>
    <w:p w:rsidR="00403828" w:rsidRDefault="00B37919" w:rsidP="00F114CF">
      <w:pPr>
        <w:pStyle w:val="Lista31"/>
        <w:ind w:left="0" w:firstLine="0"/>
        <w:jc w:val="both"/>
        <w:rPr>
          <w:b/>
          <w:color w:val="000000"/>
          <w:sz w:val="24"/>
          <w:szCs w:val="24"/>
        </w:rPr>
      </w:pPr>
      <w:r>
        <w:rPr>
          <w:b/>
          <w:color w:val="000000"/>
          <w:sz w:val="24"/>
          <w:szCs w:val="24"/>
        </w:rPr>
        <w:t>8</w:t>
      </w:r>
      <w:r w:rsidR="00425F59" w:rsidRPr="00DE1091">
        <w:rPr>
          <w:b/>
          <w:color w:val="000000"/>
          <w:sz w:val="24"/>
          <w:szCs w:val="24"/>
        </w:rPr>
        <w:t>.2.</w:t>
      </w:r>
      <w:r w:rsidR="00425F59" w:rsidRPr="00F114CF">
        <w:rPr>
          <w:color w:val="000000"/>
          <w:sz w:val="24"/>
          <w:szCs w:val="24"/>
        </w:rPr>
        <w:t>Oferta winna być złożona w nieprzezroczystej kopercie z dopiskiem:</w:t>
      </w:r>
      <w:r w:rsidR="00425F59" w:rsidRPr="00DE1091">
        <w:rPr>
          <w:b/>
          <w:color w:val="000000"/>
          <w:sz w:val="24"/>
          <w:szCs w:val="24"/>
        </w:rPr>
        <w:t xml:space="preserve"> </w:t>
      </w:r>
      <w:r w:rsidR="00403828" w:rsidRPr="00403828">
        <w:rPr>
          <w:b/>
          <w:color w:val="000000"/>
          <w:sz w:val="24"/>
          <w:szCs w:val="24"/>
        </w:rPr>
        <w:t>„Oferta na dostawę wyposażenia 2 oddziałów przedszkolnych w  Szkole Podstawowej im. Marii Konopnickiej w Tyrawie Wołoskiej 138,”.  Nie otwierać przed dniem 06.10.2014 r. godz. 10</w:t>
      </w:r>
      <w:r w:rsidR="00403828" w:rsidRPr="00403828">
        <w:rPr>
          <w:b/>
          <w:color w:val="000000"/>
          <w:sz w:val="24"/>
          <w:szCs w:val="24"/>
          <w:vertAlign w:val="superscript"/>
        </w:rPr>
        <w:t>30</w:t>
      </w:r>
    </w:p>
    <w:p w:rsidR="00425F59" w:rsidRPr="00DE1091" w:rsidRDefault="00B37919" w:rsidP="00F114CF">
      <w:pPr>
        <w:pStyle w:val="Lista31"/>
        <w:ind w:left="0" w:firstLine="0"/>
        <w:jc w:val="both"/>
        <w:rPr>
          <w:sz w:val="24"/>
          <w:szCs w:val="24"/>
        </w:rPr>
      </w:pPr>
      <w:r>
        <w:rPr>
          <w:b/>
          <w:sz w:val="24"/>
          <w:szCs w:val="24"/>
        </w:rPr>
        <w:t>8</w:t>
      </w:r>
      <w:r w:rsidR="00425F59" w:rsidRPr="00DE1091">
        <w:rPr>
          <w:b/>
          <w:sz w:val="24"/>
          <w:szCs w:val="24"/>
        </w:rPr>
        <w:t>.3.</w:t>
      </w:r>
      <w:r w:rsidR="00425F59" w:rsidRPr="00DE1091">
        <w:rPr>
          <w:sz w:val="24"/>
          <w:szCs w:val="24"/>
        </w:rPr>
        <w:t>Wykonawca nie może wycofać oferty ani wprowadzić jakichkolwiek zmian w treści oferty po upływie terminu składania ofert.</w:t>
      </w:r>
    </w:p>
    <w:p w:rsidR="00425F59" w:rsidRPr="00DE1091" w:rsidRDefault="00B37919" w:rsidP="00425F59">
      <w:pPr>
        <w:pStyle w:val="Nagwek1"/>
        <w:numPr>
          <w:ilvl w:val="0"/>
          <w:numId w:val="0"/>
        </w:numPr>
        <w:ind w:left="432" w:hanging="432"/>
        <w:rPr>
          <w:rFonts w:ascii="Times New Roman" w:hAnsi="Times New Roman"/>
          <w:sz w:val="24"/>
          <w:szCs w:val="24"/>
        </w:rPr>
      </w:pPr>
      <w:r>
        <w:rPr>
          <w:rFonts w:ascii="Times New Roman" w:hAnsi="Times New Roman"/>
          <w:sz w:val="24"/>
          <w:szCs w:val="24"/>
        </w:rPr>
        <w:t>9</w:t>
      </w:r>
      <w:r w:rsidR="00425F59" w:rsidRPr="00DE1091">
        <w:rPr>
          <w:rFonts w:ascii="Times New Roman" w:hAnsi="Times New Roman"/>
          <w:sz w:val="24"/>
          <w:szCs w:val="24"/>
        </w:rPr>
        <w:t>.</w:t>
      </w:r>
      <w:r>
        <w:rPr>
          <w:rFonts w:ascii="Times New Roman" w:hAnsi="Times New Roman"/>
          <w:sz w:val="24"/>
          <w:szCs w:val="24"/>
        </w:rPr>
        <w:t xml:space="preserve"> </w:t>
      </w:r>
      <w:r w:rsidR="00425F59" w:rsidRPr="00DE1091">
        <w:rPr>
          <w:rFonts w:ascii="Times New Roman" w:hAnsi="Times New Roman"/>
          <w:sz w:val="24"/>
          <w:szCs w:val="24"/>
        </w:rPr>
        <w:t>Kryteria oraz sposób oceny oferty</w:t>
      </w:r>
    </w:p>
    <w:p w:rsidR="00425F59" w:rsidRPr="00DE1091" w:rsidRDefault="00425F59" w:rsidP="00425F59">
      <w:pPr>
        <w:pStyle w:val="Tekstpodstawowy"/>
        <w:rPr>
          <w:szCs w:val="24"/>
        </w:rPr>
      </w:pPr>
      <w:r w:rsidRPr="00DE1091">
        <w:rPr>
          <w:szCs w:val="24"/>
        </w:rPr>
        <w:t>Przy wyborze i ocenie oferty zamawiający kierować się będzie następującym kryterium:</w:t>
      </w:r>
    </w:p>
    <w:p w:rsidR="00473C8C" w:rsidRPr="00DE1091" w:rsidRDefault="00B37919" w:rsidP="00473C8C">
      <w:pPr>
        <w:suppressAutoHyphens w:val="0"/>
        <w:autoSpaceDE w:val="0"/>
        <w:autoSpaceDN w:val="0"/>
        <w:adjustRightInd w:val="0"/>
        <w:rPr>
          <w:bCs/>
          <w:sz w:val="24"/>
          <w:szCs w:val="24"/>
        </w:rPr>
      </w:pPr>
      <w:r w:rsidRPr="00B37919">
        <w:rPr>
          <w:b/>
          <w:bCs/>
          <w:sz w:val="24"/>
          <w:szCs w:val="24"/>
        </w:rPr>
        <w:t>9</w:t>
      </w:r>
      <w:r w:rsidR="00473C8C" w:rsidRPr="00B37919">
        <w:rPr>
          <w:b/>
          <w:bCs/>
          <w:sz w:val="24"/>
          <w:szCs w:val="24"/>
        </w:rPr>
        <w:t>.1</w:t>
      </w:r>
      <w:r w:rsidR="00473C8C" w:rsidRPr="00DE1091">
        <w:rPr>
          <w:bCs/>
          <w:sz w:val="24"/>
          <w:szCs w:val="24"/>
        </w:rPr>
        <w:t>.</w:t>
      </w:r>
      <w:r>
        <w:rPr>
          <w:bCs/>
          <w:sz w:val="24"/>
          <w:szCs w:val="24"/>
        </w:rPr>
        <w:t xml:space="preserve"> </w:t>
      </w:r>
      <w:r w:rsidR="00473C8C" w:rsidRPr="00DE1091">
        <w:rPr>
          <w:bCs/>
          <w:sz w:val="24"/>
          <w:szCs w:val="24"/>
        </w:rPr>
        <w:t>Cenę oferty należy obliczyć jako cenę brutto w zł.</w:t>
      </w:r>
    </w:p>
    <w:p w:rsidR="00473C8C" w:rsidRPr="00DE1091" w:rsidRDefault="00B37919" w:rsidP="00815C31">
      <w:pPr>
        <w:suppressAutoHyphens w:val="0"/>
        <w:autoSpaceDE w:val="0"/>
        <w:autoSpaceDN w:val="0"/>
        <w:adjustRightInd w:val="0"/>
        <w:jc w:val="both"/>
        <w:rPr>
          <w:bCs/>
          <w:sz w:val="24"/>
          <w:szCs w:val="24"/>
        </w:rPr>
      </w:pPr>
      <w:r w:rsidRPr="00B37919">
        <w:rPr>
          <w:b/>
          <w:bCs/>
          <w:sz w:val="24"/>
          <w:szCs w:val="24"/>
        </w:rPr>
        <w:t>9</w:t>
      </w:r>
      <w:r w:rsidR="00473C8C" w:rsidRPr="00B37919">
        <w:rPr>
          <w:b/>
          <w:bCs/>
          <w:sz w:val="24"/>
          <w:szCs w:val="24"/>
        </w:rPr>
        <w:t>.2.</w:t>
      </w:r>
      <w:r w:rsidR="00BF609C">
        <w:rPr>
          <w:b/>
          <w:bCs/>
          <w:sz w:val="24"/>
          <w:szCs w:val="24"/>
        </w:rPr>
        <w:t xml:space="preserve"> </w:t>
      </w:r>
      <w:r w:rsidR="00473C8C" w:rsidRPr="00DE1091">
        <w:rPr>
          <w:bCs/>
          <w:sz w:val="24"/>
          <w:szCs w:val="24"/>
        </w:rPr>
        <w:t>Zamawiający przy wyborze oferty posługiwać się będzie jedynym kryterium – kryterium najniższej ceny</w:t>
      </w:r>
      <w:r w:rsidR="00815C31">
        <w:rPr>
          <w:bCs/>
          <w:sz w:val="24"/>
          <w:szCs w:val="24"/>
        </w:rPr>
        <w:t>.</w:t>
      </w:r>
      <w:r w:rsidR="00473C8C" w:rsidRPr="00DE1091">
        <w:rPr>
          <w:bCs/>
          <w:sz w:val="24"/>
          <w:szCs w:val="24"/>
        </w:rPr>
        <w:t xml:space="preserve"> </w:t>
      </w:r>
    </w:p>
    <w:p w:rsidR="005A211F" w:rsidRPr="00DE1091" w:rsidRDefault="00B37919" w:rsidP="00473C8C">
      <w:pPr>
        <w:suppressAutoHyphens w:val="0"/>
        <w:autoSpaceDE w:val="0"/>
        <w:autoSpaceDN w:val="0"/>
        <w:adjustRightInd w:val="0"/>
        <w:jc w:val="both"/>
        <w:rPr>
          <w:bCs/>
          <w:sz w:val="24"/>
          <w:szCs w:val="24"/>
        </w:rPr>
      </w:pPr>
      <w:r w:rsidRPr="00B37919">
        <w:rPr>
          <w:b/>
          <w:bCs/>
          <w:sz w:val="24"/>
          <w:szCs w:val="24"/>
        </w:rPr>
        <w:t>9</w:t>
      </w:r>
      <w:r w:rsidR="00473C8C" w:rsidRPr="00B37919">
        <w:rPr>
          <w:b/>
          <w:bCs/>
          <w:sz w:val="24"/>
          <w:szCs w:val="24"/>
        </w:rPr>
        <w:t>.3.</w:t>
      </w:r>
      <w:r>
        <w:rPr>
          <w:b/>
          <w:bCs/>
          <w:sz w:val="24"/>
          <w:szCs w:val="24"/>
        </w:rPr>
        <w:t xml:space="preserve"> </w:t>
      </w:r>
      <w:r w:rsidR="00473C8C" w:rsidRPr="00DE1091">
        <w:rPr>
          <w:bCs/>
          <w:sz w:val="24"/>
          <w:szCs w:val="24"/>
        </w:rPr>
        <w:t xml:space="preserve">Zamówienie zostanie udzielone Wykonawcy, którego oferta posiadać będzie najniższą cenę oraz </w:t>
      </w:r>
      <w:r w:rsidR="008B7961" w:rsidRPr="00DE1091">
        <w:rPr>
          <w:bCs/>
          <w:sz w:val="24"/>
          <w:szCs w:val="24"/>
        </w:rPr>
        <w:t xml:space="preserve">będzie </w:t>
      </w:r>
      <w:r w:rsidR="00473C8C" w:rsidRPr="00DE1091">
        <w:rPr>
          <w:bCs/>
          <w:sz w:val="24"/>
          <w:szCs w:val="24"/>
        </w:rPr>
        <w:t>zgodna z opisem przedmiotu zamówienia.</w:t>
      </w:r>
    </w:p>
    <w:p w:rsidR="00314A08" w:rsidRPr="00DE1091" w:rsidRDefault="00B37919" w:rsidP="00473C8C">
      <w:pPr>
        <w:suppressAutoHyphens w:val="0"/>
        <w:autoSpaceDE w:val="0"/>
        <w:autoSpaceDN w:val="0"/>
        <w:adjustRightInd w:val="0"/>
        <w:jc w:val="both"/>
        <w:rPr>
          <w:bCs/>
          <w:sz w:val="24"/>
          <w:szCs w:val="24"/>
        </w:rPr>
      </w:pPr>
      <w:r w:rsidRPr="00B37919">
        <w:rPr>
          <w:b/>
          <w:bCs/>
          <w:sz w:val="24"/>
          <w:szCs w:val="24"/>
        </w:rPr>
        <w:t>9</w:t>
      </w:r>
      <w:r w:rsidR="00314A08" w:rsidRPr="00B37919">
        <w:rPr>
          <w:b/>
          <w:bCs/>
          <w:sz w:val="24"/>
          <w:szCs w:val="24"/>
        </w:rPr>
        <w:t>.</w:t>
      </w:r>
      <w:r w:rsidR="00B5313F">
        <w:rPr>
          <w:b/>
          <w:bCs/>
          <w:sz w:val="24"/>
          <w:szCs w:val="24"/>
        </w:rPr>
        <w:t>4</w:t>
      </w:r>
      <w:r w:rsidR="00314A08" w:rsidRPr="00B37919">
        <w:rPr>
          <w:b/>
          <w:bCs/>
          <w:sz w:val="24"/>
          <w:szCs w:val="24"/>
        </w:rPr>
        <w:t>.</w:t>
      </w:r>
      <w:r w:rsidR="00314A08" w:rsidRPr="00DE1091">
        <w:rPr>
          <w:bCs/>
          <w:sz w:val="24"/>
          <w:szCs w:val="24"/>
        </w:rPr>
        <w:t xml:space="preserve"> Zamawiający jest uprawniony do poprawiania oczywistych omyłek rachunkowych z uwzględnieniem konsekwencji rachunkowych dokonywanych poprawek.</w:t>
      </w:r>
    </w:p>
    <w:p w:rsidR="00314A08" w:rsidRPr="00DE1091" w:rsidRDefault="00B37919" w:rsidP="00473C8C">
      <w:pPr>
        <w:suppressAutoHyphens w:val="0"/>
        <w:autoSpaceDE w:val="0"/>
        <w:autoSpaceDN w:val="0"/>
        <w:adjustRightInd w:val="0"/>
        <w:jc w:val="both"/>
        <w:rPr>
          <w:bCs/>
          <w:sz w:val="24"/>
          <w:szCs w:val="24"/>
        </w:rPr>
      </w:pPr>
      <w:r w:rsidRPr="00B37919">
        <w:rPr>
          <w:b/>
          <w:bCs/>
          <w:sz w:val="24"/>
          <w:szCs w:val="24"/>
        </w:rPr>
        <w:t>9</w:t>
      </w:r>
      <w:r w:rsidR="00B5313F">
        <w:rPr>
          <w:b/>
          <w:bCs/>
          <w:sz w:val="24"/>
          <w:szCs w:val="24"/>
        </w:rPr>
        <w:t>.5</w:t>
      </w:r>
      <w:r w:rsidR="00314A08" w:rsidRPr="00B37919">
        <w:rPr>
          <w:b/>
          <w:bCs/>
          <w:sz w:val="24"/>
          <w:szCs w:val="24"/>
        </w:rPr>
        <w:t>.</w:t>
      </w:r>
      <w:r w:rsidR="00314A08" w:rsidRPr="00DE1091">
        <w:rPr>
          <w:bCs/>
          <w:sz w:val="24"/>
          <w:szCs w:val="24"/>
        </w:rPr>
        <w:t xml:space="preserve"> Jeżeli Zamawiający nie będzie mógł dokonać wyboru najkorzystniejszej oferty ze względu na to, że zostały złożone oferty o takiej samej cenie, wezwie wykonawców,  którzy złożyli te oferty, do złożenia w ustalonym terminie ofert dodatkowych. Wykonawcy, składając oferty dodatkowe nie mogą zaoferować wyższych cen niż zaoferowane w złożonych ofertach.</w:t>
      </w:r>
    </w:p>
    <w:p w:rsidR="00314A08" w:rsidRPr="00DE1091" w:rsidRDefault="00B37919" w:rsidP="00473C8C">
      <w:pPr>
        <w:suppressAutoHyphens w:val="0"/>
        <w:autoSpaceDE w:val="0"/>
        <w:autoSpaceDN w:val="0"/>
        <w:adjustRightInd w:val="0"/>
        <w:jc w:val="both"/>
        <w:rPr>
          <w:bCs/>
          <w:sz w:val="24"/>
          <w:szCs w:val="24"/>
        </w:rPr>
      </w:pPr>
      <w:r w:rsidRPr="00B37919">
        <w:rPr>
          <w:b/>
          <w:bCs/>
          <w:sz w:val="24"/>
          <w:szCs w:val="24"/>
        </w:rPr>
        <w:t>9</w:t>
      </w:r>
      <w:r w:rsidR="00B5313F">
        <w:rPr>
          <w:b/>
          <w:bCs/>
          <w:sz w:val="24"/>
          <w:szCs w:val="24"/>
        </w:rPr>
        <w:t>.6</w:t>
      </w:r>
      <w:r w:rsidR="00314A08" w:rsidRPr="00B37919">
        <w:rPr>
          <w:b/>
          <w:bCs/>
          <w:sz w:val="24"/>
          <w:szCs w:val="24"/>
        </w:rPr>
        <w:t>.</w:t>
      </w:r>
      <w:r w:rsidR="00314A08" w:rsidRPr="00DE1091">
        <w:rPr>
          <w:bCs/>
          <w:sz w:val="24"/>
          <w:szCs w:val="24"/>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314A08" w:rsidRPr="00DE1091" w:rsidRDefault="00314A08" w:rsidP="00473C8C">
      <w:pPr>
        <w:suppressAutoHyphens w:val="0"/>
        <w:autoSpaceDE w:val="0"/>
        <w:autoSpaceDN w:val="0"/>
        <w:adjustRightInd w:val="0"/>
        <w:jc w:val="both"/>
        <w:rPr>
          <w:bCs/>
          <w:sz w:val="24"/>
          <w:szCs w:val="24"/>
        </w:rPr>
      </w:pPr>
    </w:p>
    <w:p w:rsidR="00425F59" w:rsidRPr="00DE1091" w:rsidRDefault="00B37919" w:rsidP="002447AC">
      <w:pPr>
        <w:suppressAutoHyphens w:val="0"/>
        <w:autoSpaceDE w:val="0"/>
        <w:autoSpaceDN w:val="0"/>
        <w:adjustRightInd w:val="0"/>
        <w:jc w:val="both"/>
        <w:rPr>
          <w:sz w:val="24"/>
          <w:szCs w:val="24"/>
          <w:lang w:eastAsia="pl-PL"/>
        </w:rPr>
      </w:pPr>
      <w:r>
        <w:rPr>
          <w:b/>
          <w:sz w:val="24"/>
          <w:szCs w:val="24"/>
        </w:rPr>
        <w:t>10</w:t>
      </w:r>
      <w:r w:rsidR="00425F59" w:rsidRPr="00DE1091">
        <w:rPr>
          <w:b/>
          <w:sz w:val="24"/>
          <w:szCs w:val="24"/>
        </w:rPr>
        <w:t>.</w:t>
      </w:r>
      <w:r w:rsidR="00473C8C" w:rsidRPr="00DE1091">
        <w:rPr>
          <w:b/>
          <w:sz w:val="24"/>
          <w:szCs w:val="24"/>
        </w:rPr>
        <w:t xml:space="preserve"> </w:t>
      </w:r>
      <w:r w:rsidR="00425F59" w:rsidRPr="00DE1091">
        <w:rPr>
          <w:sz w:val="24"/>
          <w:szCs w:val="24"/>
        </w:rPr>
        <w:t xml:space="preserve">O wynikach i wyborze </w:t>
      </w:r>
      <w:r w:rsidR="00425F59" w:rsidRPr="00DE1091">
        <w:rPr>
          <w:sz w:val="24"/>
          <w:szCs w:val="24"/>
          <w:lang w:eastAsia="pl-PL"/>
        </w:rPr>
        <w:t xml:space="preserve"> najkorzystniejszej oferty</w:t>
      </w:r>
      <w:r w:rsidR="00B8475D" w:rsidRPr="00DE1091">
        <w:rPr>
          <w:sz w:val="24"/>
          <w:szCs w:val="24"/>
          <w:lang w:eastAsia="pl-PL"/>
        </w:rPr>
        <w:t>,</w:t>
      </w:r>
      <w:r w:rsidR="00425F59" w:rsidRPr="00DE1091">
        <w:rPr>
          <w:sz w:val="24"/>
          <w:szCs w:val="24"/>
          <w:lang w:eastAsia="pl-PL"/>
        </w:rPr>
        <w:t xml:space="preserve"> </w:t>
      </w:r>
      <w:r w:rsidR="00B8475D" w:rsidRPr="00DE1091">
        <w:rPr>
          <w:sz w:val="24"/>
          <w:szCs w:val="24"/>
          <w:lang w:eastAsia="pl-PL"/>
        </w:rPr>
        <w:t>o</w:t>
      </w:r>
      <w:r w:rsidR="00425F59" w:rsidRPr="00DE1091">
        <w:rPr>
          <w:sz w:val="24"/>
          <w:szCs w:val="24"/>
          <w:lang w:eastAsia="pl-PL"/>
        </w:rPr>
        <w:t>feren</w:t>
      </w:r>
      <w:r w:rsidR="00B8475D" w:rsidRPr="00DE1091">
        <w:rPr>
          <w:sz w:val="24"/>
          <w:szCs w:val="24"/>
          <w:lang w:eastAsia="pl-PL"/>
        </w:rPr>
        <w:t xml:space="preserve">ci zostaną powiadomieni mailowo </w:t>
      </w:r>
      <w:r w:rsidR="008B7961" w:rsidRPr="00DE1091">
        <w:rPr>
          <w:sz w:val="24"/>
          <w:szCs w:val="24"/>
          <w:lang w:eastAsia="pl-PL"/>
        </w:rPr>
        <w:t xml:space="preserve">lub faksem </w:t>
      </w:r>
      <w:r w:rsidR="00B8475D" w:rsidRPr="00DE1091">
        <w:rPr>
          <w:sz w:val="24"/>
          <w:szCs w:val="24"/>
          <w:lang w:eastAsia="pl-PL"/>
        </w:rPr>
        <w:t xml:space="preserve">a notatka o wyborze zostanie zamieszczona na stronie </w:t>
      </w:r>
      <w:hyperlink r:id="rId10" w:history="1">
        <w:r w:rsidR="00B8475D" w:rsidRPr="00DE1091">
          <w:rPr>
            <w:rStyle w:val="Hipercze"/>
            <w:sz w:val="24"/>
            <w:szCs w:val="24"/>
            <w:lang w:eastAsia="pl-PL"/>
          </w:rPr>
          <w:t>www.bip.tyrawa.pl</w:t>
        </w:r>
      </w:hyperlink>
      <w:r w:rsidR="00B8475D" w:rsidRPr="00DE1091">
        <w:rPr>
          <w:sz w:val="24"/>
          <w:szCs w:val="24"/>
          <w:lang w:eastAsia="pl-PL"/>
        </w:rPr>
        <w:t xml:space="preserve"> </w:t>
      </w:r>
      <w:r w:rsidR="002447AC" w:rsidRPr="00DE1091">
        <w:rPr>
          <w:sz w:val="24"/>
          <w:szCs w:val="24"/>
          <w:lang w:eastAsia="pl-PL"/>
        </w:rPr>
        <w:t xml:space="preserve">niezwłocznie po rozstrzygnięciu zapytania ofertowego. </w:t>
      </w:r>
    </w:p>
    <w:p w:rsidR="00425F59" w:rsidRPr="00DE1091" w:rsidRDefault="00425F59" w:rsidP="00425F59">
      <w:pPr>
        <w:pStyle w:val="Nagwek1"/>
        <w:numPr>
          <w:ilvl w:val="0"/>
          <w:numId w:val="0"/>
        </w:numPr>
        <w:shd w:val="clear" w:color="auto" w:fill="FFFFFF" w:themeFill="background1"/>
        <w:ind w:left="432" w:hanging="432"/>
        <w:rPr>
          <w:rFonts w:ascii="Times New Roman" w:hAnsi="Times New Roman"/>
          <w:sz w:val="24"/>
          <w:szCs w:val="24"/>
        </w:rPr>
      </w:pPr>
      <w:r w:rsidRPr="00DE1091">
        <w:rPr>
          <w:rFonts w:ascii="Times New Roman" w:hAnsi="Times New Roman"/>
          <w:sz w:val="24"/>
          <w:szCs w:val="24"/>
        </w:rPr>
        <w:t>1</w:t>
      </w:r>
      <w:r w:rsidR="00B37919">
        <w:rPr>
          <w:rFonts w:ascii="Times New Roman" w:hAnsi="Times New Roman"/>
          <w:sz w:val="24"/>
          <w:szCs w:val="24"/>
        </w:rPr>
        <w:t>1</w:t>
      </w:r>
      <w:r w:rsidRPr="00DE1091">
        <w:rPr>
          <w:rFonts w:ascii="Times New Roman" w:hAnsi="Times New Roman"/>
          <w:sz w:val="24"/>
          <w:szCs w:val="24"/>
        </w:rPr>
        <w:t>.</w:t>
      </w:r>
      <w:r w:rsidR="00B37919">
        <w:rPr>
          <w:rFonts w:ascii="Times New Roman" w:hAnsi="Times New Roman"/>
          <w:sz w:val="24"/>
          <w:szCs w:val="24"/>
        </w:rPr>
        <w:t xml:space="preserve"> </w:t>
      </w:r>
      <w:r w:rsidRPr="00DE1091">
        <w:rPr>
          <w:rFonts w:ascii="Times New Roman" w:hAnsi="Times New Roman"/>
          <w:sz w:val="24"/>
          <w:szCs w:val="24"/>
        </w:rPr>
        <w:t>Załączniki do zapytania cenowego</w:t>
      </w:r>
    </w:p>
    <w:p w:rsidR="00425F59" w:rsidRPr="00DE1091" w:rsidRDefault="00425F59" w:rsidP="009C33EE">
      <w:pPr>
        <w:pStyle w:val="Lista"/>
        <w:spacing w:line="276" w:lineRule="auto"/>
        <w:jc w:val="both"/>
        <w:rPr>
          <w:sz w:val="24"/>
          <w:szCs w:val="24"/>
        </w:rPr>
      </w:pPr>
      <w:r w:rsidRPr="00DE1091">
        <w:rPr>
          <w:b/>
          <w:sz w:val="24"/>
          <w:szCs w:val="24"/>
        </w:rPr>
        <w:t xml:space="preserve">1. </w:t>
      </w:r>
      <w:r w:rsidRPr="00DE1091">
        <w:rPr>
          <w:sz w:val="24"/>
          <w:szCs w:val="24"/>
        </w:rPr>
        <w:t xml:space="preserve">Specyfikacja zamówienia </w:t>
      </w:r>
      <w:r w:rsidR="00EE750F">
        <w:rPr>
          <w:sz w:val="24"/>
          <w:szCs w:val="24"/>
        </w:rPr>
        <w:t>- Załącznik nr 1</w:t>
      </w:r>
      <w:bookmarkStart w:id="0" w:name="_GoBack"/>
      <w:bookmarkEnd w:id="0"/>
    </w:p>
    <w:p w:rsidR="00425F59" w:rsidRPr="00DE1091" w:rsidRDefault="00425F59" w:rsidP="00425F59">
      <w:pPr>
        <w:rPr>
          <w:sz w:val="24"/>
          <w:szCs w:val="24"/>
        </w:rPr>
      </w:pPr>
      <w:r w:rsidRPr="00DE1091">
        <w:rPr>
          <w:b/>
          <w:sz w:val="24"/>
          <w:szCs w:val="24"/>
        </w:rPr>
        <w:t>2.</w:t>
      </w:r>
      <w:r w:rsidRPr="00DE1091">
        <w:rPr>
          <w:sz w:val="24"/>
          <w:szCs w:val="24"/>
        </w:rPr>
        <w:t xml:space="preserve"> Formularz of</w:t>
      </w:r>
      <w:r w:rsidR="009C33EE" w:rsidRPr="00DE1091">
        <w:rPr>
          <w:sz w:val="24"/>
          <w:szCs w:val="24"/>
        </w:rPr>
        <w:t xml:space="preserve">erty - Załącznik nr 2 </w:t>
      </w:r>
    </w:p>
    <w:p w:rsidR="00425F59" w:rsidRPr="00DE1091" w:rsidRDefault="00425F59" w:rsidP="00425F59">
      <w:pPr>
        <w:pStyle w:val="Lista"/>
        <w:spacing w:line="276" w:lineRule="auto"/>
        <w:rPr>
          <w:sz w:val="24"/>
          <w:szCs w:val="24"/>
        </w:rPr>
      </w:pPr>
      <w:r w:rsidRPr="00DE1091">
        <w:rPr>
          <w:b/>
          <w:sz w:val="24"/>
          <w:szCs w:val="24"/>
        </w:rPr>
        <w:t>3.</w:t>
      </w:r>
      <w:r w:rsidRPr="00DE1091">
        <w:rPr>
          <w:sz w:val="24"/>
          <w:szCs w:val="24"/>
        </w:rPr>
        <w:t xml:space="preserve"> Oświadczenie Wykonawcy o braku powiązań z Beneficjentem – załącznik nr 3</w:t>
      </w:r>
    </w:p>
    <w:p w:rsidR="00425F59" w:rsidRPr="00DE1091" w:rsidRDefault="0055223A" w:rsidP="00425F59">
      <w:pPr>
        <w:pStyle w:val="Lista"/>
        <w:rPr>
          <w:sz w:val="24"/>
          <w:szCs w:val="24"/>
        </w:rPr>
      </w:pPr>
      <w:r w:rsidRPr="00DE1091">
        <w:rPr>
          <w:b/>
          <w:sz w:val="24"/>
          <w:szCs w:val="24"/>
        </w:rPr>
        <w:t>4</w:t>
      </w:r>
      <w:r w:rsidR="00425F59" w:rsidRPr="00DE1091">
        <w:rPr>
          <w:b/>
          <w:sz w:val="24"/>
          <w:szCs w:val="24"/>
        </w:rPr>
        <w:t xml:space="preserve">.  </w:t>
      </w:r>
      <w:r w:rsidR="00425F59" w:rsidRPr="00DE1091">
        <w:rPr>
          <w:sz w:val="24"/>
          <w:szCs w:val="24"/>
        </w:rPr>
        <w:t>Wgląd do dokumentacji</w:t>
      </w:r>
      <w:r w:rsidR="00425F59" w:rsidRPr="00DE1091">
        <w:rPr>
          <w:b/>
          <w:sz w:val="24"/>
          <w:szCs w:val="24"/>
        </w:rPr>
        <w:t xml:space="preserve"> - </w:t>
      </w:r>
      <w:r w:rsidR="00425F59" w:rsidRPr="00DE1091">
        <w:rPr>
          <w:sz w:val="24"/>
          <w:szCs w:val="24"/>
        </w:rPr>
        <w:t>załącznik nr 4</w:t>
      </w:r>
    </w:p>
    <w:p w:rsidR="00425F59" w:rsidRPr="00DE1091" w:rsidRDefault="0055223A" w:rsidP="00425F59">
      <w:pPr>
        <w:pStyle w:val="Lista"/>
        <w:rPr>
          <w:sz w:val="24"/>
          <w:szCs w:val="24"/>
        </w:rPr>
      </w:pPr>
      <w:r w:rsidRPr="00DE1091">
        <w:rPr>
          <w:b/>
          <w:sz w:val="24"/>
          <w:szCs w:val="24"/>
        </w:rPr>
        <w:t>5</w:t>
      </w:r>
      <w:r w:rsidR="00425F59" w:rsidRPr="00DE1091">
        <w:rPr>
          <w:b/>
          <w:sz w:val="24"/>
          <w:szCs w:val="24"/>
        </w:rPr>
        <w:t>.</w:t>
      </w:r>
      <w:r w:rsidR="00425F59" w:rsidRPr="00DE1091">
        <w:rPr>
          <w:sz w:val="24"/>
          <w:szCs w:val="24"/>
        </w:rPr>
        <w:t xml:space="preserve">  Oświadczenie dot. potencjału - załącznik nr 5</w:t>
      </w:r>
    </w:p>
    <w:p w:rsidR="00425F59" w:rsidRPr="00DE1091" w:rsidRDefault="0055223A" w:rsidP="00425F59">
      <w:pPr>
        <w:pStyle w:val="Lista"/>
        <w:rPr>
          <w:sz w:val="24"/>
          <w:szCs w:val="24"/>
        </w:rPr>
      </w:pPr>
      <w:r w:rsidRPr="00DE1091">
        <w:rPr>
          <w:b/>
          <w:sz w:val="24"/>
          <w:szCs w:val="24"/>
        </w:rPr>
        <w:t>6</w:t>
      </w:r>
      <w:r w:rsidR="00425F59" w:rsidRPr="00DE1091">
        <w:rPr>
          <w:b/>
          <w:sz w:val="24"/>
          <w:szCs w:val="24"/>
        </w:rPr>
        <w:t>.</w:t>
      </w:r>
      <w:r w:rsidR="00425F59" w:rsidRPr="00DE1091">
        <w:rPr>
          <w:sz w:val="24"/>
          <w:szCs w:val="24"/>
        </w:rPr>
        <w:t xml:space="preserve">  Umowa - załącznik nr 6</w:t>
      </w:r>
    </w:p>
    <w:p w:rsidR="00FA0156" w:rsidRPr="00DE1091" w:rsidRDefault="00FA0156" w:rsidP="00FA0156">
      <w:pPr>
        <w:suppressAutoHyphens w:val="0"/>
        <w:autoSpaceDE w:val="0"/>
        <w:autoSpaceDN w:val="0"/>
        <w:adjustRightInd w:val="0"/>
        <w:rPr>
          <w:color w:val="000000"/>
          <w:sz w:val="24"/>
          <w:szCs w:val="24"/>
          <w:lang w:eastAsia="pl-PL"/>
        </w:rPr>
      </w:pPr>
    </w:p>
    <w:p w:rsidR="0047425E" w:rsidRPr="00DE1091" w:rsidRDefault="00425F59" w:rsidP="0047425E">
      <w:pPr>
        <w:pStyle w:val="Lista"/>
        <w:jc w:val="both"/>
        <w:rPr>
          <w:sz w:val="24"/>
          <w:szCs w:val="24"/>
        </w:rPr>
      </w:pPr>
      <w:r w:rsidRPr="00DE1091">
        <w:rPr>
          <w:b/>
          <w:sz w:val="24"/>
          <w:szCs w:val="24"/>
        </w:rPr>
        <w:t>1</w:t>
      </w:r>
      <w:r w:rsidR="00B37919">
        <w:rPr>
          <w:b/>
          <w:sz w:val="24"/>
          <w:szCs w:val="24"/>
        </w:rPr>
        <w:t>2</w:t>
      </w:r>
      <w:r w:rsidRPr="00DE1091">
        <w:rPr>
          <w:b/>
          <w:sz w:val="24"/>
          <w:szCs w:val="24"/>
        </w:rPr>
        <w:t>.</w:t>
      </w:r>
      <w:r w:rsidR="0047425E" w:rsidRPr="00DE1091">
        <w:rPr>
          <w:sz w:val="24"/>
          <w:szCs w:val="24"/>
        </w:rPr>
        <w:t xml:space="preserve"> Wykonawca powinien legitymować się odpowiednim doświadczeniem i wiedzą, uprawnieniami do prowadzenia działalności i brakiem powiązań z Zamawiającym. Posiadają uprawnienia do świadczenia usług w zakresie dostarczenia wyposażenia dla placówek przedszkolnych zgodnie z obowiązującymi przepisami prawa (oświadczenie).</w:t>
      </w:r>
    </w:p>
    <w:p w:rsidR="00632483" w:rsidRPr="00DE1091" w:rsidRDefault="00632483" w:rsidP="0047425E">
      <w:pPr>
        <w:pStyle w:val="Lista"/>
        <w:jc w:val="both"/>
        <w:rPr>
          <w:b/>
          <w:sz w:val="24"/>
          <w:szCs w:val="24"/>
        </w:rPr>
      </w:pPr>
    </w:p>
    <w:p w:rsidR="00632483" w:rsidRPr="00DE1091" w:rsidRDefault="003807A9" w:rsidP="009C33EE">
      <w:pPr>
        <w:pStyle w:val="Lista"/>
        <w:jc w:val="both"/>
        <w:rPr>
          <w:sz w:val="24"/>
          <w:szCs w:val="24"/>
        </w:rPr>
      </w:pPr>
      <w:r w:rsidRPr="00F114CF">
        <w:rPr>
          <w:b/>
          <w:color w:val="434343"/>
          <w:sz w:val="24"/>
          <w:szCs w:val="24"/>
        </w:rPr>
        <w:t>1</w:t>
      </w:r>
      <w:r w:rsidR="00B37919" w:rsidRPr="00F114CF">
        <w:rPr>
          <w:b/>
          <w:color w:val="434343"/>
          <w:sz w:val="24"/>
          <w:szCs w:val="24"/>
        </w:rPr>
        <w:t>3</w:t>
      </w:r>
      <w:r w:rsidRPr="00F114CF">
        <w:rPr>
          <w:b/>
          <w:color w:val="434343"/>
          <w:sz w:val="24"/>
          <w:szCs w:val="24"/>
        </w:rPr>
        <w:t>.</w:t>
      </w:r>
      <w:r w:rsidR="00B37919">
        <w:rPr>
          <w:b/>
          <w:color w:val="434343"/>
          <w:sz w:val="24"/>
          <w:szCs w:val="24"/>
        </w:rPr>
        <w:t xml:space="preserve"> </w:t>
      </w:r>
      <w:r w:rsidRPr="00DE1091">
        <w:rPr>
          <w:b/>
          <w:sz w:val="24"/>
          <w:szCs w:val="24"/>
        </w:rPr>
        <w:t>Inne postanowienia:</w:t>
      </w:r>
      <w:r w:rsidR="009C33EE" w:rsidRPr="00DE1091">
        <w:rPr>
          <w:sz w:val="24"/>
          <w:szCs w:val="24"/>
        </w:rPr>
        <w:t xml:space="preserve"> </w:t>
      </w:r>
    </w:p>
    <w:p w:rsidR="00B215C2" w:rsidRPr="00DE1091" w:rsidRDefault="007D7329" w:rsidP="00632483">
      <w:pPr>
        <w:pStyle w:val="Lista"/>
        <w:ind w:firstLine="0"/>
        <w:jc w:val="both"/>
        <w:rPr>
          <w:b/>
          <w:sz w:val="24"/>
          <w:szCs w:val="24"/>
        </w:rPr>
      </w:pPr>
      <w:r w:rsidRPr="00DE1091">
        <w:rPr>
          <w:b/>
          <w:sz w:val="24"/>
          <w:szCs w:val="24"/>
        </w:rPr>
        <w:lastRenderedPageBreak/>
        <w:t xml:space="preserve">Zamawiający ma prawo </w:t>
      </w:r>
      <w:r w:rsidR="00B215C2" w:rsidRPr="00DE1091">
        <w:rPr>
          <w:b/>
          <w:sz w:val="24"/>
          <w:szCs w:val="24"/>
        </w:rPr>
        <w:t xml:space="preserve"> unieważnienia postępowania, jeśli wystąpią </w:t>
      </w:r>
      <w:r w:rsidRPr="00DE1091">
        <w:rPr>
          <w:b/>
          <w:sz w:val="24"/>
          <w:szCs w:val="24"/>
        </w:rPr>
        <w:t>następujące</w:t>
      </w:r>
      <w:r w:rsidR="00B215C2" w:rsidRPr="00DE1091">
        <w:rPr>
          <w:b/>
          <w:sz w:val="24"/>
          <w:szCs w:val="24"/>
        </w:rPr>
        <w:t xml:space="preserve"> okoliczności:</w:t>
      </w:r>
    </w:p>
    <w:p w:rsidR="003807A9" w:rsidRPr="00DE1091" w:rsidRDefault="00B37919" w:rsidP="00E0361F">
      <w:pPr>
        <w:pStyle w:val="Lista"/>
        <w:jc w:val="both"/>
        <w:rPr>
          <w:sz w:val="24"/>
          <w:szCs w:val="24"/>
        </w:rPr>
      </w:pPr>
      <w:r>
        <w:rPr>
          <w:b/>
          <w:sz w:val="24"/>
          <w:szCs w:val="24"/>
        </w:rPr>
        <w:t>13</w:t>
      </w:r>
      <w:r w:rsidR="007D7329" w:rsidRPr="00DE1091">
        <w:rPr>
          <w:b/>
          <w:sz w:val="24"/>
          <w:szCs w:val="24"/>
        </w:rPr>
        <w:t xml:space="preserve">.1. </w:t>
      </w:r>
      <w:r w:rsidR="00DF52F4" w:rsidRPr="00DE1091">
        <w:rPr>
          <w:sz w:val="24"/>
          <w:szCs w:val="24"/>
        </w:rPr>
        <w:t>Zamawiający, w przypadku złożenia ofert przewyższających kwoty z budżetu projektu, zastrzega sobie prawo negocjacji w wybranym wykonawcą lub wykonawcami zgodnie z dokumentem „Zasady finansowania” z dnia 01.01.2014 r. lub unieważnienia post</w:t>
      </w:r>
      <w:r w:rsidR="007B2810" w:rsidRPr="00DE1091">
        <w:rPr>
          <w:sz w:val="24"/>
          <w:szCs w:val="24"/>
        </w:rPr>
        <w:t>ę</w:t>
      </w:r>
      <w:r w:rsidR="00DF52F4" w:rsidRPr="00DE1091">
        <w:rPr>
          <w:sz w:val="24"/>
          <w:szCs w:val="24"/>
        </w:rPr>
        <w:t xml:space="preserve">powania. </w:t>
      </w:r>
      <w:r w:rsidR="003807A9" w:rsidRPr="00DE1091">
        <w:rPr>
          <w:sz w:val="24"/>
          <w:szCs w:val="24"/>
        </w:rPr>
        <w:t>W opisanych w niniejszym punkcie przypa</w:t>
      </w:r>
      <w:r w:rsidR="00E0361F" w:rsidRPr="00DE1091">
        <w:rPr>
          <w:sz w:val="24"/>
          <w:szCs w:val="24"/>
        </w:rPr>
        <w:t>dku</w:t>
      </w:r>
      <w:r w:rsidR="003807A9" w:rsidRPr="00DE1091">
        <w:rPr>
          <w:sz w:val="24"/>
          <w:szCs w:val="24"/>
        </w:rPr>
        <w:t xml:space="preserve"> Zamawiający nie będzie zwracał</w:t>
      </w:r>
      <w:r w:rsidR="00E0361F" w:rsidRPr="00DE1091">
        <w:rPr>
          <w:sz w:val="24"/>
          <w:szCs w:val="24"/>
        </w:rPr>
        <w:t xml:space="preserve"> kosztów przygotowania oferty. </w:t>
      </w:r>
    </w:p>
    <w:p w:rsidR="00B215C2" w:rsidRPr="00DE1091" w:rsidRDefault="00B37919" w:rsidP="00E0361F">
      <w:pPr>
        <w:pStyle w:val="Lista"/>
        <w:jc w:val="both"/>
        <w:rPr>
          <w:sz w:val="24"/>
          <w:szCs w:val="24"/>
        </w:rPr>
      </w:pPr>
      <w:r>
        <w:rPr>
          <w:b/>
          <w:sz w:val="24"/>
          <w:szCs w:val="24"/>
        </w:rPr>
        <w:t>13</w:t>
      </w:r>
      <w:r w:rsidR="007D7329" w:rsidRPr="00DE1091">
        <w:rPr>
          <w:b/>
          <w:sz w:val="24"/>
          <w:szCs w:val="24"/>
        </w:rPr>
        <w:t>.2.</w:t>
      </w:r>
      <w:r w:rsidR="00B215C2" w:rsidRPr="00DE1091">
        <w:rPr>
          <w:sz w:val="24"/>
          <w:szCs w:val="24"/>
        </w:rPr>
        <w:t>Zamawiający ma prawo do unieważnienia  postępowania prowadzonego w trybie zapytania ofertowego, jeżeli</w:t>
      </w:r>
      <w:r w:rsidR="007D7329" w:rsidRPr="00DE1091">
        <w:rPr>
          <w:sz w:val="24"/>
          <w:szCs w:val="24"/>
        </w:rPr>
        <w:t xml:space="preserve"> wszystkie oferty, które wpłynęły w danym postępowaniu były wadliwe i nie można usunąć ich wad,</w:t>
      </w:r>
    </w:p>
    <w:p w:rsidR="00DF52F4" w:rsidRPr="00DE1091" w:rsidRDefault="00B37919" w:rsidP="00E0361F">
      <w:pPr>
        <w:pStyle w:val="Lista"/>
        <w:jc w:val="both"/>
        <w:rPr>
          <w:sz w:val="24"/>
          <w:szCs w:val="24"/>
        </w:rPr>
      </w:pPr>
      <w:r>
        <w:rPr>
          <w:b/>
          <w:sz w:val="24"/>
          <w:szCs w:val="24"/>
        </w:rPr>
        <w:t>13</w:t>
      </w:r>
      <w:r w:rsidR="00DF52F4" w:rsidRPr="00DE1091">
        <w:rPr>
          <w:b/>
          <w:sz w:val="24"/>
          <w:szCs w:val="24"/>
        </w:rPr>
        <w:t>.</w:t>
      </w:r>
      <w:r w:rsidR="00815C31">
        <w:rPr>
          <w:b/>
          <w:sz w:val="24"/>
          <w:szCs w:val="24"/>
        </w:rPr>
        <w:t>3</w:t>
      </w:r>
      <w:r w:rsidR="00DF52F4" w:rsidRPr="00DE1091">
        <w:rPr>
          <w:b/>
          <w:sz w:val="24"/>
          <w:szCs w:val="24"/>
        </w:rPr>
        <w:t xml:space="preserve">. </w:t>
      </w:r>
      <w:r w:rsidR="00DF52F4" w:rsidRPr="00DE1091">
        <w:rPr>
          <w:sz w:val="24"/>
          <w:szCs w:val="24"/>
        </w:rPr>
        <w:t>Zamawiający zastrzega sobie również prawo do anulowania lub unieważnienia zapytania ofertowego bez podania przyczyny.</w:t>
      </w:r>
    </w:p>
    <w:p w:rsidR="00425F59" w:rsidRPr="00DE1091" w:rsidRDefault="00B37919" w:rsidP="00425F59">
      <w:pPr>
        <w:pStyle w:val="Nagwek1"/>
        <w:numPr>
          <w:ilvl w:val="0"/>
          <w:numId w:val="0"/>
        </w:numPr>
        <w:ind w:left="432" w:hanging="432"/>
        <w:rPr>
          <w:rFonts w:ascii="Times New Roman" w:hAnsi="Times New Roman"/>
          <w:sz w:val="24"/>
          <w:szCs w:val="24"/>
        </w:rPr>
      </w:pPr>
      <w:r>
        <w:rPr>
          <w:rFonts w:ascii="Times New Roman" w:hAnsi="Times New Roman"/>
          <w:sz w:val="24"/>
          <w:szCs w:val="24"/>
        </w:rPr>
        <w:t>14</w:t>
      </w:r>
      <w:r w:rsidR="00425F59" w:rsidRPr="00DE1091">
        <w:rPr>
          <w:rFonts w:ascii="Times New Roman" w:hAnsi="Times New Roman"/>
          <w:sz w:val="24"/>
          <w:szCs w:val="24"/>
        </w:rPr>
        <w:t>.</w:t>
      </w:r>
      <w:r>
        <w:rPr>
          <w:rFonts w:ascii="Times New Roman" w:hAnsi="Times New Roman"/>
          <w:sz w:val="24"/>
          <w:szCs w:val="24"/>
        </w:rPr>
        <w:t xml:space="preserve"> </w:t>
      </w:r>
      <w:r w:rsidR="00425F59" w:rsidRPr="00DE1091">
        <w:rPr>
          <w:rFonts w:ascii="Times New Roman" w:hAnsi="Times New Roman"/>
          <w:sz w:val="24"/>
          <w:szCs w:val="24"/>
        </w:rPr>
        <w:t>Osoba upoważniona do kontaktów z wykonawcami</w:t>
      </w:r>
    </w:p>
    <w:p w:rsidR="00425F59" w:rsidRPr="00DE1091" w:rsidRDefault="00425F59" w:rsidP="00425F59">
      <w:pPr>
        <w:pStyle w:val="Lista"/>
        <w:rPr>
          <w:sz w:val="24"/>
          <w:szCs w:val="24"/>
        </w:rPr>
      </w:pPr>
      <w:r w:rsidRPr="00DE1091">
        <w:rPr>
          <w:b/>
          <w:sz w:val="24"/>
          <w:szCs w:val="24"/>
        </w:rPr>
        <w:t>1.</w:t>
      </w:r>
      <w:r w:rsidRPr="00DE1091">
        <w:rPr>
          <w:b/>
          <w:sz w:val="24"/>
          <w:szCs w:val="24"/>
        </w:rPr>
        <w:tab/>
      </w:r>
      <w:r w:rsidRPr="00DE1091">
        <w:rPr>
          <w:sz w:val="24"/>
          <w:szCs w:val="24"/>
        </w:rPr>
        <w:t>Zamawiający wyznacza do bezpośredniego kontaktowania się z wykonawcami następujące osoby:</w:t>
      </w:r>
    </w:p>
    <w:p w:rsidR="00425F59" w:rsidRPr="00DE1091" w:rsidRDefault="00425F59" w:rsidP="00425F59">
      <w:pPr>
        <w:pStyle w:val="Lista21"/>
        <w:rPr>
          <w:sz w:val="24"/>
          <w:szCs w:val="24"/>
        </w:rPr>
      </w:pPr>
      <w:r w:rsidRPr="00DE1091">
        <w:rPr>
          <w:sz w:val="24"/>
          <w:szCs w:val="24"/>
        </w:rPr>
        <w:t>1)</w:t>
      </w:r>
      <w:r w:rsidRPr="00DE1091">
        <w:rPr>
          <w:sz w:val="24"/>
          <w:szCs w:val="24"/>
        </w:rPr>
        <w:tab/>
      </w:r>
      <w:r w:rsidR="009C33EE" w:rsidRPr="00DE1091">
        <w:rPr>
          <w:sz w:val="24"/>
          <w:szCs w:val="24"/>
        </w:rPr>
        <w:t>Jerzy Wołoszyn</w:t>
      </w:r>
      <w:r w:rsidRPr="00DE1091">
        <w:rPr>
          <w:sz w:val="24"/>
          <w:szCs w:val="24"/>
        </w:rPr>
        <w:t xml:space="preserve"> - telefon:  </w:t>
      </w:r>
      <w:r w:rsidR="009C33EE" w:rsidRPr="00DE1091">
        <w:rPr>
          <w:sz w:val="24"/>
          <w:szCs w:val="24"/>
        </w:rPr>
        <w:t>13 462 11 32</w:t>
      </w:r>
    </w:p>
    <w:p w:rsidR="00E00AD1" w:rsidRPr="00DE1091" w:rsidRDefault="00E00AD1" w:rsidP="00E00AD1">
      <w:pPr>
        <w:widowControl w:val="0"/>
        <w:ind w:left="4536" w:firstLine="1134"/>
        <w:jc w:val="both"/>
        <w:rPr>
          <w:rFonts w:eastAsia="Lucida Sans Unicode"/>
          <w:color w:val="000000"/>
          <w:sz w:val="24"/>
          <w:szCs w:val="24"/>
          <w:lang w:eastAsia="en-US" w:bidi="en-US"/>
        </w:rPr>
      </w:pPr>
    </w:p>
    <w:p w:rsidR="00E00AD1" w:rsidRPr="00DE1091" w:rsidRDefault="00E00AD1" w:rsidP="00E00AD1">
      <w:pPr>
        <w:widowControl w:val="0"/>
        <w:ind w:left="4536" w:firstLine="1134"/>
        <w:jc w:val="both"/>
        <w:rPr>
          <w:rFonts w:eastAsia="Lucida Sans Unicode"/>
          <w:color w:val="000000"/>
          <w:sz w:val="24"/>
          <w:szCs w:val="24"/>
          <w:lang w:eastAsia="en-US" w:bidi="en-US"/>
        </w:rPr>
      </w:pPr>
    </w:p>
    <w:p w:rsidR="00E00AD1" w:rsidRPr="00DE1091" w:rsidRDefault="00E00AD1" w:rsidP="00E00AD1">
      <w:pPr>
        <w:widowControl w:val="0"/>
        <w:ind w:left="4536" w:firstLine="1134"/>
        <w:jc w:val="both"/>
        <w:rPr>
          <w:rFonts w:eastAsia="Lucida Sans Unicode"/>
          <w:color w:val="000000"/>
          <w:sz w:val="24"/>
          <w:szCs w:val="24"/>
          <w:lang w:eastAsia="en-US" w:bidi="en-US"/>
        </w:rPr>
      </w:pPr>
    </w:p>
    <w:p w:rsidR="00E00AD1" w:rsidRPr="00DE1091" w:rsidRDefault="00E00AD1" w:rsidP="00E00AD1">
      <w:pPr>
        <w:widowControl w:val="0"/>
        <w:ind w:left="4536" w:firstLine="1134"/>
        <w:jc w:val="both"/>
        <w:rPr>
          <w:rFonts w:eastAsia="Lucida Sans Unicode"/>
          <w:color w:val="000000"/>
          <w:sz w:val="24"/>
          <w:szCs w:val="24"/>
          <w:lang w:eastAsia="en-US" w:bidi="en-US"/>
        </w:rPr>
      </w:pPr>
      <w:r w:rsidRPr="00DE1091">
        <w:rPr>
          <w:rFonts w:eastAsia="Lucida Sans Unicode"/>
          <w:color w:val="000000"/>
          <w:sz w:val="24"/>
          <w:szCs w:val="24"/>
          <w:lang w:eastAsia="en-US" w:bidi="en-US"/>
        </w:rPr>
        <w:t>Z poważaniem</w:t>
      </w:r>
      <w:r w:rsidR="00976002">
        <w:rPr>
          <w:rFonts w:eastAsia="Lucida Sans Unicode"/>
          <w:color w:val="000000"/>
          <w:sz w:val="24"/>
          <w:szCs w:val="24"/>
          <w:lang w:eastAsia="en-US" w:bidi="en-US"/>
        </w:rPr>
        <w:t>:</w:t>
      </w:r>
    </w:p>
    <w:p w:rsidR="00E00AD1" w:rsidRPr="00DE1091" w:rsidRDefault="00E00AD1" w:rsidP="00E00AD1">
      <w:pPr>
        <w:widowControl w:val="0"/>
        <w:rPr>
          <w:rFonts w:eastAsia="Lucida Sans Unicode"/>
          <w:color w:val="000000"/>
          <w:sz w:val="24"/>
          <w:szCs w:val="24"/>
          <w:lang w:eastAsia="en-US" w:bidi="en-US"/>
        </w:rPr>
      </w:pPr>
    </w:p>
    <w:p w:rsidR="00E00AD1" w:rsidRPr="00DE1091" w:rsidRDefault="00E00AD1"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403828" w:rsidRDefault="00403828" w:rsidP="00E00AD1">
      <w:pPr>
        <w:widowControl w:val="0"/>
        <w:rPr>
          <w:rFonts w:eastAsia="Lucida Sans Unicode"/>
          <w:color w:val="000000"/>
          <w:sz w:val="24"/>
          <w:szCs w:val="24"/>
          <w:lang w:eastAsia="en-US" w:bidi="en-US"/>
        </w:rPr>
      </w:pPr>
    </w:p>
    <w:p w:rsidR="00403828" w:rsidRDefault="00403828" w:rsidP="00E00AD1">
      <w:pPr>
        <w:widowControl w:val="0"/>
        <w:rPr>
          <w:rFonts w:eastAsia="Lucida Sans Unicode"/>
          <w:color w:val="000000"/>
          <w:sz w:val="24"/>
          <w:szCs w:val="24"/>
          <w:lang w:eastAsia="en-US" w:bidi="en-US"/>
        </w:rPr>
      </w:pPr>
    </w:p>
    <w:p w:rsidR="00403828" w:rsidRDefault="00403828" w:rsidP="00E00AD1">
      <w:pPr>
        <w:widowControl w:val="0"/>
        <w:rPr>
          <w:rFonts w:eastAsia="Lucida Sans Unicode"/>
          <w:color w:val="000000"/>
          <w:sz w:val="24"/>
          <w:szCs w:val="24"/>
          <w:lang w:eastAsia="en-US" w:bidi="en-US"/>
        </w:rPr>
      </w:pPr>
    </w:p>
    <w:p w:rsidR="00403828" w:rsidRDefault="00403828" w:rsidP="00E00AD1">
      <w:pPr>
        <w:widowControl w:val="0"/>
        <w:rPr>
          <w:rFonts w:eastAsia="Lucida Sans Unicode"/>
          <w:color w:val="000000"/>
          <w:sz w:val="24"/>
          <w:szCs w:val="24"/>
          <w:lang w:eastAsia="en-US" w:bidi="en-US"/>
        </w:rPr>
      </w:pPr>
    </w:p>
    <w:p w:rsidR="00403828" w:rsidRDefault="00403828" w:rsidP="00E00AD1">
      <w:pPr>
        <w:widowControl w:val="0"/>
        <w:rPr>
          <w:rFonts w:eastAsia="Lucida Sans Unicode"/>
          <w:color w:val="000000"/>
          <w:sz w:val="24"/>
          <w:szCs w:val="24"/>
          <w:lang w:eastAsia="en-US" w:bidi="en-US"/>
        </w:rPr>
      </w:pPr>
    </w:p>
    <w:p w:rsidR="00403828" w:rsidRDefault="00403828" w:rsidP="00E00AD1">
      <w:pPr>
        <w:widowControl w:val="0"/>
        <w:rPr>
          <w:rFonts w:eastAsia="Lucida Sans Unicode"/>
          <w:color w:val="000000"/>
          <w:sz w:val="24"/>
          <w:szCs w:val="24"/>
          <w:lang w:eastAsia="en-US" w:bidi="en-US"/>
        </w:rPr>
      </w:pPr>
    </w:p>
    <w:p w:rsidR="00B5313F" w:rsidRDefault="00B5313F" w:rsidP="00E00AD1">
      <w:pPr>
        <w:widowControl w:val="0"/>
        <w:rPr>
          <w:rFonts w:eastAsia="Lucida Sans Unicode"/>
          <w:color w:val="000000"/>
          <w:sz w:val="24"/>
          <w:szCs w:val="24"/>
          <w:lang w:eastAsia="en-US" w:bidi="en-US"/>
        </w:rPr>
      </w:pPr>
    </w:p>
    <w:p w:rsidR="00E00AD1" w:rsidRPr="00DE1091" w:rsidRDefault="00E00AD1" w:rsidP="00E00AD1">
      <w:pPr>
        <w:widowControl w:val="0"/>
        <w:rPr>
          <w:rFonts w:eastAsia="Lucida Sans Unicode"/>
          <w:color w:val="000000"/>
          <w:sz w:val="24"/>
          <w:szCs w:val="24"/>
          <w:lang w:eastAsia="en-US" w:bidi="en-US"/>
        </w:rPr>
      </w:pPr>
      <w:r w:rsidRPr="00DE1091">
        <w:rPr>
          <w:rFonts w:eastAsia="Lucida Sans Unicode"/>
          <w:color w:val="000000"/>
          <w:sz w:val="24"/>
          <w:szCs w:val="24"/>
          <w:lang w:eastAsia="en-US" w:bidi="en-US"/>
        </w:rPr>
        <w:t>Otrzymują:</w:t>
      </w:r>
    </w:p>
    <w:p w:rsidR="00E00AD1" w:rsidRPr="00E00AD1" w:rsidRDefault="00E00AD1" w:rsidP="00E00AD1">
      <w:pPr>
        <w:widowControl w:val="0"/>
        <w:numPr>
          <w:ilvl w:val="0"/>
          <w:numId w:val="24"/>
        </w:numPr>
        <w:tabs>
          <w:tab w:val="clear" w:pos="432"/>
          <w:tab w:val="num" w:pos="720"/>
          <w:tab w:val="left" w:pos="3600"/>
        </w:tabs>
        <w:ind w:left="720" w:hanging="360"/>
        <w:rPr>
          <w:rFonts w:eastAsia="Lucida Sans Unicode" w:cs="Tahoma"/>
          <w:color w:val="000000"/>
          <w:lang w:eastAsia="en-US" w:bidi="en-US"/>
        </w:rPr>
      </w:pPr>
      <w:r w:rsidRPr="00E00AD1">
        <w:rPr>
          <w:rFonts w:eastAsia="Lucida Sans Unicode" w:cs="Tahoma"/>
          <w:color w:val="000000"/>
          <w:lang w:eastAsia="en-US" w:bidi="en-US"/>
        </w:rPr>
        <w:t xml:space="preserve">adresat </w:t>
      </w:r>
    </w:p>
    <w:p w:rsidR="001341F8" w:rsidRPr="00E14722" w:rsidRDefault="00E00AD1" w:rsidP="00E14722">
      <w:pPr>
        <w:widowControl w:val="0"/>
        <w:numPr>
          <w:ilvl w:val="0"/>
          <w:numId w:val="24"/>
        </w:numPr>
        <w:tabs>
          <w:tab w:val="clear" w:pos="432"/>
          <w:tab w:val="num" w:pos="720"/>
          <w:tab w:val="left" w:pos="3600"/>
        </w:tabs>
        <w:suppressAutoHyphens w:val="0"/>
        <w:ind w:left="720" w:hanging="360"/>
        <w:rPr>
          <w:rFonts w:asciiTheme="majorHAnsi" w:hAnsiTheme="majorHAnsi"/>
          <w:sz w:val="18"/>
          <w:szCs w:val="18"/>
        </w:rPr>
      </w:pPr>
      <w:r w:rsidRPr="00E14722">
        <w:rPr>
          <w:rFonts w:eastAsia="Lucida Sans Unicode" w:cs="Tahoma"/>
          <w:color w:val="000000"/>
          <w:lang w:eastAsia="en-US" w:bidi="en-US"/>
        </w:rPr>
        <w:t xml:space="preserve"> a/a</w:t>
      </w:r>
    </w:p>
    <w:sectPr w:rsidR="001341F8" w:rsidRPr="00E14722" w:rsidSect="00EB40F0">
      <w:headerReference w:type="default" r:id="rId11"/>
      <w:footerReference w:type="default" r:id="rId12"/>
      <w:footnotePr>
        <w:pos w:val="beneathText"/>
      </w:footnotePr>
      <w:pgSz w:w="11905" w:h="16837"/>
      <w:pgMar w:top="482" w:right="709" w:bottom="851" w:left="709" w:header="142" w:footer="28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5E" w:rsidRDefault="001E725E">
      <w:r>
        <w:separator/>
      </w:r>
    </w:p>
  </w:endnote>
  <w:endnote w:type="continuationSeparator" w:id="0">
    <w:p w:rsidR="001E725E" w:rsidRDefault="001E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C" w:rsidRDefault="0077765C">
    <w:pPr>
      <w:jc w:val="center"/>
      <w:rPr>
        <w:rFonts w:ascii="Arial Narrow" w:hAnsi="Arial Narrow" w:cs="Vrinda"/>
      </w:rPr>
    </w:pPr>
    <w:r>
      <w:rPr>
        <w:noProof/>
        <w:lang w:eastAsia="pl-PL"/>
      </w:rPr>
      <mc:AlternateContent>
        <mc:Choice Requires="wps">
          <w:drawing>
            <wp:anchor distT="4294967295" distB="4294967295" distL="114300" distR="114300" simplePos="0" relativeHeight="251658752" behindDoc="1" locked="0" layoutInCell="1" allowOverlap="1" wp14:anchorId="1F96F2AF" wp14:editId="7CE8D3AD">
              <wp:simplePos x="0" y="0"/>
              <wp:positionH relativeFrom="column">
                <wp:posOffset>65405</wp:posOffset>
              </wp:positionH>
              <wp:positionV relativeFrom="paragraph">
                <wp:posOffset>121919</wp:posOffset>
              </wp:positionV>
              <wp:extent cx="5600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9.6pt" to="446.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9aGgIAADUEAAAOAAAAZHJzL2Uyb0RvYy54bWysU8GO2yAQvVfqPyDuie2sN5tYcVaVnfSy&#10;7Uba7QcQwDEqBgRsnKjqv3cgsZVtL1VVH/DAzDzezDxWj6dOoiO3TmhV4myaYsQV1UyoQ4m/vW4n&#10;C4ycJ4oRqRUv8Zk7/Lj++GHVm4LPdKsl4xYBiHJFb0rcem+KJHG05R1xU224AmejbUc8bO0hYZb0&#10;gN7JZJam86TXlhmrKXcOTuuLE68jftNw6p+bxnGPZImBm4+rjes+rMl6RYqDJaYV9EqD/AOLjggF&#10;l45QNfEEvVnxB1QnqNVON35KdZfophGUxxqgmiz9rZqXlhgea4HmODO2yf0/WPr1uLNIsBLPMFKk&#10;gxE9CcXRLHSmN66AgErtbKiNntSLedL0u0NKVy1RBx4Zvp4NpGUhI3mXEjbOAP6+/6IZxJA3r2Ob&#10;To3tAiQ0AJ3iNM7jNPjJIwqH9/M0fUhhaHTwJaQYEo11/jPXHQpGiSVwjsDk+OR8IEKKISTco/RW&#10;SBmHLRXqS7y8m6cxwWkpWHCGMGcP+0padCRBLvGLVYHnNqwTHkQrRVfixRhEipYTtlEs3uKJkBcb&#10;mEgVwKEu4Ha1LuL4sUyXm8VmkU/y2XwzydO6nnzaVvlkvs0e7uu7uqrq7GfgmeVFKxjjKlAdhJrl&#10;fyeE65O5SGyU6tiT5D16bB6QHf6RdBxsmOVFFXvNzjs7DBy0GYOv7yiI/3YP9u1rX/8CAAD//wMA&#10;UEsDBBQABgAIAAAAIQBrRPEj3AAAAAgBAAAPAAAAZHJzL2Rvd25yZXYueG1sTE9NT4NAEL2b+B82&#10;Y+LFtEsxaQBZmlajBw8mtvW+sFMgZWeRXVr01zvGgz1N3kfevJevJtuJEw6+daRgMY9AIFXOtFQr&#10;2O+eZwkIHzQZ3TlCBV/oYVVcX+U6M+5M73jahlpwCPlMK2hC6DMpfdWg1X7ueiTWDm6wOjAcamkG&#10;feZw28k4ipbS6pb4Q6N7fGywOm5Hq+Bz2X+U33Lc3KWvu0WyHy29Pb0odXszrR9ABJzCvxl+63N1&#10;KLhT6UYyXnSMo3t28k1jEKwnacxE+UfIIpeXA4ofAAAA//8DAFBLAQItABQABgAIAAAAIQC2gziS&#10;/gAAAOEBAAATAAAAAAAAAAAAAAAAAAAAAABbQ29udGVudF9UeXBlc10ueG1sUEsBAi0AFAAGAAgA&#10;AAAhADj9If/WAAAAlAEAAAsAAAAAAAAAAAAAAAAALwEAAF9yZWxzLy5yZWxzUEsBAi0AFAAGAAgA&#10;AAAhAK5jz1oaAgAANQQAAA4AAAAAAAAAAAAAAAAALgIAAGRycy9lMm9Eb2MueG1sUEsBAi0AFAAG&#10;AAgAAAAhAGtE8SPcAAAACAEAAA8AAAAAAAAAAAAAAAAAdAQAAGRycy9kb3ducmV2LnhtbFBLBQYA&#10;AAAABAAEAPMAAAB9BQAAAAA=&#10;" strokeweight=".26mm">
              <v:stroke joinstyle="miter"/>
            </v:line>
          </w:pict>
        </mc:Fallback>
      </mc:AlternateContent>
    </w:r>
  </w:p>
  <w:p w:rsidR="0077765C" w:rsidRPr="00A2203F" w:rsidRDefault="0077765C" w:rsidP="00A2203F">
    <w:pPr>
      <w:widowControl w:val="0"/>
      <w:tabs>
        <w:tab w:val="center" w:pos="4536"/>
        <w:tab w:val="right" w:pos="9072"/>
      </w:tabs>
      <w:jc w:val="center"/>
      <w:rPr>
        <w:rFonts w:eastAsia="Lucida Sans Unicode" w:cs="Tahoma"/>
        <w:color w:val="000000"/>
        <w:lang w:eastAsia="en-US" w:bidi="en-US"/>
      </w:rPr>
    </w:pPr>
    <w:r w:rsidRPr="00A2203F">
      <w:rPr>
        <w:color w:val="000000"/>
        <w:lang w:eastAsia="pl-PL" w:bidi="en-US"/>
      </w:rPr>
      <w:t>projekt pn. „Modernizacja 2 oddziałów przedszkolnych w Gminie Tyrawa Wołoska” współfinansowany ze środków Unii Europejskiej w ramach Europejskiego Funduszu Społecznego.</w:t>
    </w:r>
  </w:p>
  <w:p w:rsidR="0077765C" w:rsidRDefault="0077765C" w:rsidP="00A2203F">
    <w:pPr>
      <w:jc w:val="center"/>
      <w:rPr>
        <w:rFonts w:ascii="Arial Narrow" w:hAnsi="Arial Narrow" w:cs="Vrinda"/>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5E" w:rsidRDefault="001E725E">
      <w:r>
        <w:separator/>
      </w:r>
    </w:p>
  </w:footnote>
  <w:footnote w:type="continuationSeparator" w:id="0">
    <w:p w:rsidR="001E725E" w:rsidRDefault="001E7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C" w:rsidRDefault="0077765C">
    <w:pPr>
      <w:pStyle w:val="Nagwek"/>
    </w:pPr>
    <w:r>
      <w:tab/>
    </w:r>
    <w:r>
      <w:tab/>
    </w:r>
  </w:p>
  <w:p w:rsidR="0077765C" w:rsidRDefault="0077765C">
    <w:pPr>
      <w:pStyle w:val="Nagwek"/>
      <w:ind w:left="4536" w:firstLine="4248"/>
      <w:jc w:val="center"/>
      <w:rPr>
        <w:rFonts w:ascii="Arial" w:hAnsi="Arial" w:cs="Arial"/>
        <w:sz w:val="24"/>
        <w:szCs w:val="24"/>
      </w:rPr>
    </w:pPr>
  </w:p>
  <w:p w:rsidR="0077765C" w:rsidRDefault="0077765C">
    <w:pPr>
      <w:pStyle w:val="Nagwek"/>
      <w:ind w:left="4536" w:firstLine="4248"/>
      <w:rPr>
        <w:rFonts w:ascii="Arial" w:hAnsi="Arial" w:cs="Arial"/>
        <w:sz w:val="24"/>
        <w:szCs w:val="24"/>
      </w:rPr>
    </w:pPr>
    <w:r>
      <w:rPr>
        <w:rFonts w:ascii="Arial" w:hAnsi="Arial" w:cs="Arial"/>
        <w:noProof/>
        <w:sz w:val="24"/>
        <w:szCs w:val="24"/>
        <w:lang w:eastAsia="pl-PL"/>
      </w:rPr>
      <mc:AlternateContent>
        <mc:Choice Requires="wpg">
          <w:drawing>
            <wp:anchor distT="0" distB="0" distL="114300" distR="114300" simplePos="0" relativeHeight="251659776" behindDoc="1" locked="1" layoutInCell="1" allowOverlap="1" wp14:anchorId="066ECF2D" wp14:editId="640E9C81">
              <wp:simplePos x="0" y="0"/>
              <wp:positionH relativeFrom="column">
                <wp:posOffset>243840</wp:posOffset>
              </wp:positionH>
              <wp:positionV relativeFrom="paragraph">
                <wp:posOffset>-407670</wp:posOffset>
              </wp:positionV>
              <wp:extent cx="5800725" cy="1041400"/>
              <wp:effectExtent l="0" t="0" r="9525" b="6350"/>
              <wp:wrapNone/>
              <wp:docPr id="17" name="Grupa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0725" cy="1041400"/>
                        <a:chOff x="1320" y="2271"/>
                        <a:chExt cx="9413" cy="1640"/>
                      </a:xfrm>
                    </wpg:grpSpPr>
                    <pic:pic xmlns:pic="http://schemas.openxmlformats.org/drawingml/2006/picture">
                      <pic:nvPicPr>
                        <pic:cNvPr id="18" name="Picture 2" descr="UE+EFS_L-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78" y="2670"/>
                          <a:ext cx="2255"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descr="KAPITAL_LUDZKI_PO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20" y="2271"/>
                          <a:ext cx="3375"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descr="wup-rzeszow-logo-poziom-mono-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28" y="2809"/>
                          <a:ext cx="2679"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7" o:spid="_x0000_s1026" style="position:absolute;margin-left:19.2pt;margin-top:-32.1pt;width:456.75pt;height:82pt;z-index:-251656704" coordorigin="1320,2271" coordsize="9413,16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US8MEAEAAA4EwAADgAAAGRycy9lMm9Eb2MueG1s7Fjd&#10;b6NGEH+v1P8B8VoRFozNh2KfHGOi6Nye1bu83Eu0hrVZHbBodx2SVP3fO7uAP9OmuutLIyOB93N2&#10;5jczP8Zcf3gqC+ORcEFZNTadK2QapEpZRqvN2Lz/kliBaQiJqwwXrCJj85kI88Pk55+umzoiLstZ&#10;kRFugJBKRE09NnMp68i2RZqTEosrVpMKJteMl1hCl2/sjOMGpJeF7SI0shvGs5qzlAgBo3E7aU60&#10;/PWapPLTei2INIqxCbpJ/eT6uVJPe3KNow3HdU7TTg38HVqUmFZw6E5UjCU2tpyeiSppyplga3mV&#10;stJm6zVNibYBrHHQiTW3nG1rbcsmajb1DiaA9gSn7xab/va45AbNwHe+aVS4BB/d8m2NDegDOE29&#10;iWDNLa8/10veWgjNBUu/CaNisxxXGzIVNQANItQO+3SL6m/a/caq+ZVlcATeSqbxelrzUkkFJIwn&#10;7ZbnnVvIkzRSGBwGCPnu0DRSmHOQ53ioc1yag3fVPmfggndh2nV9rQWO0nze7Q89Z9BtHnl6p42j&#10;9mCtbKfc5LqmaQR3hzO0znB+Ox5hl9xyYnZCyn8lo8T827a2ICRqLOmKFlQ+6/AGjJRS1eOSpgp+&#10;1TlwGSRX6zKYVqcarmlkRKQQ4PfzX+bJ54eFVbKKKb/0W1tBWBn6d17cO5Zz1uQEZ6J37rEUW3WP&#10;lFsVtE5oUSifqnYHAyh0ErGvINlmQ8zSbUkq2aY3JwUgwiqR01qYBo9IuSIQrfwuc3QAQZAshFTH&#10;qXDRKfeHG0wRCt0bazZEM8tD/tyahp5v+Wjue8gLnJkz+1PtdrxoKwjAgIu4pp2uMHqm7av51TFR&#10;m7maAYxHrHlGpYFWqP/VKsKQgkTpKnj6O6QMrIO25ESmuWquAbluHBbvJjTMe2QV6AKy8c1sCjwf&#10;IkRlxcjvMqbPKdcddgkVDNq07VMCIoMLeUtYaagGQA2KaqjxI5jRmtYvUUpXTDlcm1JURwNgQzvy&#10;mpNCFM6DeeBZnjuag5Pi2JomM88aJY4/jAfxbBY7vZNymmWkUsf8uI805KygWR+mgm9Ws4K3vkv0&#10;pXkMHLBfZqtY2avR+1UJ28dd6LgeunFDKxkFvuUl3tAKfRRYyAlvwhHyQi9Ojk1a0Ir8uElGMzbD&#10;ITDkP9uG9HVuG45KKuEtXNBybALXwqUW4Uhl/rzKdFtiWrTtAyiU+nso2pBvQ72PUZhVTbj/h/Qa&#10;ntIrvEY6ev04Xd59mS4eFvfx1493D8tPX98lx7oXjn2jYnml8ug5djDw+6LltO64kGySnBPRAbO0&#10;5NwyyoVk3zHJqrr9uIb1diTbQE3MX4h4YY1VsA2zavZCWalLWgve2u+ScgcXyn2DcofI7craAIVt&#10;pdJTLhS68NJW/xOHQ68jmP4vZl+zXsraS1n7X5a1+hsCfJ7RhXD3KUl9/znsQ/vwg9fkLwAAAP//&#10;AwBQSwMEFAAGAAgAAAAhAK7EtbPPAAAAKwIAABkAAABkcnMvX3JlbHMvZTJvRG9jLnhtbC5yZWxz&#10;vJHBagIxEIbvBd8hzN3N7goixawXKXgt9gGGZDYb3UxCkpb69g0USgXFm8eZ4f/+D2a7+/az+KKU&#10;XWAFXdOCINbBOLYKPo5vyw2IXJANzoFJwYUy7IbFy/adZiw1lCcXs6gUzgqmUuKrlFlP5DE3IRLX&#10;yxiSx1LHZGVEfUZLsm/btUz/GTBcMcXBKEgHswJxvMTa/JgdxtFp2gf96YnLjQrpfO2uQEyWigJP&#10;xuHvctVEtiBvO/TPceibU6S7Et1zJLo/CXn14uEHAAD//wMAUEsDBAoAAAAAAAAAIQDYM4KddCoA&#10;AHQqAAAUAAAAZHJzL21lZGlhL2ltYWdlMy5wbmeJUE5HDQoaCgAAAA1JSERSAAABdAAAAE0IBgAA&#10;ALZhn4IAAAABc1JHQgJAwH3FAAAACXBIWXMAAA7EAAAOxAGVKw4bAAAAGXRFWHRTb2Z0d2FyZQBN&#10;aWNyb3NvZnQgT2ZmaWNlf+01cQAAKfRJREFUeNrtXQlclVXeTlNTE3dxQQVZBGURkE1RVlkEATdS&#10;IZTQ0EgpQzJDwsxtiJgho6KGdMjMMYdy/BybcEanyExp0bSyoq+sKK3MzMKlvN/zv985dw6v73vv&#10;ewHzouf+fs9PeZfznuV/nv9ythsefPDBG1oLVVVVEa6urgbgrfDw8EfWrVvnbzAY2rfmNyQkJCQk&#10;1NHqCd5zzz2b2rVrZ7jhhhsM7du3N7i5uV2IjY19tqKiIkBWuISEhEQbInRCXl7enT179jSSOkeH&#10;Dh0Mzs7O3yYnJ/+ppqZmqKx8CQkJiTZA6ARY5IEDBgz4ViR1jq5duxp8fX0/nDZt2lyDwdBdNoSE&#10;hISEDRM6AWRtN3bs2DfUSJ2jd+/ehsDAwG0lJSXhskEkJCQkbJTQOTIzM4vs7OwM5oid4u2enp5n&#10;p06duqaurq6nbBwJCQkJGyR0Qnl5ebCTk9NZc6TO0aNHDwMs+7fWrFkzXTaShISEhI0ROsFgMPQB&#10;Ue/VQ+oc7u7u5yMjI0u3bt3qIBtMQkJCwkYInSMzM3OJchaMJXTq1MkQEhLyfn5+fqac2y4hISFh&#10;I4ROWLdunY+jo+Npa0idY9iwYedTUlKebGho6Pc7eBU3TZw4caW3t/fn3bp1+65///7fw8s4kJeX&#10;N1EKkISEhCT0/5JlT5Dja80hdR5r9/f3f6aqqsr+SuSvsrIyyFzcPyIiYrcUIgkJCUnoAhYsWLD6&#10;pptuMjSX2Glee1RU1PNQEF1bK0+w/gf16dOn0dK3Y2Nja6QgSUhISEIXsH79+ogBAwacs4bIaaqj&#10;i4vL6dTU1ApY006tmZ+goKBqvfkoLS2NksJkG4BSbyfHWCQkodsAYBUPCQgI+MQSgcJyvgiLvHrV&#10;qlVBZjr2wBaQQuf+/fvrVizBwcHbpDBdfYSHhx9zdHQ0zJ49+0tZHxKS0G0EKSkpLypJkxYmjR49&#10;+nBGRka6pdBKenr6ml69ehkmT55chWc7Wfv98vLyEdZ4Cs7Ozp82t6xlZWUdT506NRhwQF57mFEy&#10;nRobG/uYSwv37SkdKMZWmeJJA8IlJSVj8e+Nti7Iy5Ytm8Tl5Pjx467NSWPKlCnU7hXAU0ePHh3S&#10;3LxAwT8D77G8a9euKda8l52dbbdnz55ga95Be/ekNicZMtdOuG/Hn0P52rVFshoyZEg+1WtgYOAy&#10;ve/U19fb0ZRn8IbDwIEDHdBXHVasWEF9zb4t1oFFQo+Li/vc3t7+Nx8fn0uwSv/t7e1dCUJ8ENZv&#10;zLFjx266WhnLy8t7oHPnzoYRI0acT0hIeGTHjh39dBBQn5CQkLdEsh01atSZysrKkdZ8Ozc318Ma&#10;Qh8wYMAnLSDNId27dzdOy4yMjNyi9RwEcomTk5PBTDodIfDGdMaPH/9aa7TBmDFjGqh8QUFBdbYu&#10;yB4eHh9SXufNm3d3c9OYNGlSLG9TELp/C+rNmAbkd63edyCjHv369TOGETMzMxfrfQ9t/VTHjh3J&#10;azWQLJmpn+X0HE0kaAsKWoPQ91O9wrB7R+874LXlN954o4FAu8ASaKPAm2++2YD+9B24ZTMIf2Bb&#10;rA9VQodF4IIO+7HWLBKa5QGS3wN3ds3ChQuTIAz9f6/M1dbWOljRIeKhmL7X2i8GJJ1mBcn2IGLU&#10;S+j+/v6vtqScENCvKJ3Bgwef1nrGy8vrdXomPz8/Qu0+rs/m+QExpbVG/cOiMYW4bFmIs7Kykiif&#10;AQEBB1uSztUkdMhAPP82LNBqve/hWfIoDN26dSOi1uwvrq6u97I8GdrqGENzCH3kyJH3in2Vb+2t&#10;5AcYAlOvqZDL4sWLF4K8LQ5KkkBAOL6HEvgPSP4+uC/hEJDeV7lDl9FMF3P5Jq08Z86cCis6Zb1e&#10;Qsf3b29J/mFlFXBhq6mp8VILt/CFWOTOq6UxfPjwDXSfQk3kqbRGvUKBF8FD+gze0t22LMQgYgoj&#10;uKLuerZVQkebdYGH9jIsyiN79+4dLQm9dQmd+n9OTs7wuro6V/zrlJ2dfQfq7m1xphzq3b8t1osq&#10;oXO3feLEiau4ZaYX5L7Aij+Bit6Unp6+CC6MK9LqcKUzX19fP2Ds2LHvWZPX+Pj4v+tJu6SkJLRL&#10;ly4W0/P09GzxANyuXbtGkEvIpkE+oLy/dOnSbHErBLU0XFxcLtF9/HvgWowN/k6K4aoRenMhCV0f&#10;oVO4Sa3cycnJxbzNo6Oj/3JNETpHQ0ND34SEhD+TtdeceeFUefb29hfhAh+GFf+HNWvWTKUBttbM&#10;+Lp162L69Olzpjn5Q4d7Sc83MjMzF5iz/J2dnX/csWPHoNYoDyxs46pZX1/fIyoE8U/xu/hmE7Ip&#10;KysbxV1JGhDWCEl5gbAe6N+/f0FoaOjy0tLSKRqWYiekETllypQwDng2kaTstfJeXl4+CXkshCFQ&#10;gA7yAL4VqdKxQlBfYfi2t1oasJi6QtmOMNMxo9Chw+AROiny266goCDdy8urwMHBoWDWrFkFMCiG&#10;WarvxsbGvmR8UJ5BEIVFRUXJqJ8oJaGnpqaOFOtCC1RH+O6NlgidrER6HmWNgLXYl67Ru0JaERUV&#10;Fd1+L0JHvffDN8NnzJhBbdyF2jkXP9Q1yUkhvLPRqNNQPXWQkZERrGgb+wULFsyBbBdQerj/QFVV&#10;lY+ecuE5khWjTMHIuYsGdPGrbW1CJyBdHlrcLbSTM5UJ5Y9k8tIbsn0ny08h+py3UM7Oixcvvs3D&#10;w8NYTsjVA+J9c0BfdoPc3eXo6FiAvC7Pz8+fJaTbDfcigDDIhKNWGpDdYaz+wy3FsO1BypWWtr7V&#10;A0ojJiamEQVwbyn5oWL/aCnEYgmoJF1xSjTMeH9///fJC+HvkgczefLkbVThraWgYB08SWn37duX&#10;BM9OvMenUHLSjoiIeFi8D6W5kuft5MmTbopO1SskJORtcjmVdQAhOkmeiOL5QUQO4nMsjHPZrAAQ&#10;2GgI4Tdq9evj43MSdWcajMbfe9k4gerAbkpKytPDhg07o3YPnWUyd5shP6aOAkNhMo07KL9NntX4&#10;8eNrtAb/wFf3UdxU+R5I7xcloeOnaz0CTZekjm2O0Dds2BDD5Qht+AG/rswLZDPw9yL07t27z+Rr&#10;OvDLGDRoUJNDaWA4paDvXtRTB/jGxzzdqVOnvqiUIy7DyPNHWmFBXO8LIv9A+R4tPES/a7wShA6F&#10;wyMNuwVvoJRNqjBMmDBhmBi1IG8acujBvLoqNcOXygkZ/JpmIal9s7q62gNy8qlav0R//xV8UEzP&#10;eXp6Gq+hj2tOdEB9fcaiBe/rqpQ9e/a4olB7RFKzBiNGjDiDgt9tblqeNZg7d+6ulioYFvsusSLG&#10;ab9582bv+vr6UWQVtrarBGIN4/mC1WTaNnjZsmUJPMYHq+5N+j8E8AvxXT8/v89ZOOaE0trGtW+5&#10;EEIxvQtFtBlK+h9cCGngG8IZLJYTneAUCOpLKJcf+KARfv0UVrk/T4P+Rdr7g4KCNuN7B3moihQR&#10;WSDMCp3Oy4cyxSvLP3ToUCNpgKRnKe9B9mpZuU2ziVatWpXEv0OzQ8aNG/civMrnoDhMYx9jx479&#10;UJnWokWLTC42KU+Q0C7U33P49ytRNjih4/qLbm5uBjWIRIzyzTEXcoHXOxTfM24j4e3tfVqUIeT5&#10;FJSZiUhhbf1uMXRYpamcgCAXP1M68HZ2Io/bkfY5egZe4yW18tOB8Nywopla6B8m6xty8AFrmwtI&#10;5yvIxlG0sWkbDbTp5yp9rKOLi8sJgTe+g9W7CUS1XdzMrzUJHdduprzTMzB89vDrkP9HWAjzEtrt&#10;Ar7/K/KzBdgzceLE9/lzqJtjrA+Yyunk5PSzIIOfKb8JL9MF/e4C75eo96+hOKicf0e9GscxYeBs&#10;p2fxrdXcIFbjT5rZxFfZw5PKs4p00Dn9UIBaqhw9hEkHVhQWFt5/JWJ2t99++/MtJXSqiOLi4iRb&#10;iX+hUxvzBXJ6gV+De/ciq8v9IPok3imhWNxYg/bhnSopKWmDmF5qauoW3lkzMzPvEO/BhRsBQb7E&#10;rOn31fKDzn6bFqEjr9/RPXt7+69hqTdxB0G2obyTgNxMnY9bORDyTQoLPF3orPuVnRzfMN4DYRfy&#10;a0QmbMro2ZqamiYzr0CID/P05s2blyN4W97cakRH/RKkPVjh6VQrCZ1kVwMdQVo/Mmv7oLkYOnkK&#10;zs7OR+gaiOHcoUOHnFXGUaKvJqGzkIOhqqoqQgxnmasDePDuXKnBOHpM/N6CBQsmwZN+XNGW7RMT&#10;E9/l36OxNvF+WFjYS/wejLY/KEKsA7n8tCahw0h6VtjG424loROgiC4cO3bMXVkvjJyT2HqXbqIh&#10;BeWwk78P+WxyGhspKj72WFRUNE2ZJxg89wt1348bLujPS5TP4toyJldUvt7NIh5aph8cHHxciygd&#10;HBx+QSd94EoPvkCYH2wpqYMQfv49BnD1AIK6lfIEq+SC4Pr9xLTvEjH8AjdrIYuBZgvucZPwCSdC&#10;uH7H1L4HAf4jD2Wgc3qrEPpcNUJfuHDhIiEEEqaW9uzZsx8ViKYrcw3/QdeU8+lhIb8lzqJC5xkh&#10;fOs2HkbhU2anTZt2K38eBsMite+DQLl7/plAGAeYEqK0BqgMikbpHRTFs3u4F6JUdkpCRz2/wjvw&#10;E088EaeWHsgt9moTOqzC1dbIK4XVmLFxTO87IDcHblGinIuF8K4TNxRRXzs1Yt2vN5fQyRLOyckJ&#10;3L9/f0BlZaU/eVSi3IEHLtFmgWqEDmPIaqMPBpcjN7R4X2XGS6aQrq76JqOIhX8um4ABA/tj5s3s&#10;1hwU1Qtop1SQT4M424W0cmstXCB3yNIzaKTdLSV1uDXbbYHQUZYpPJ5ZXV3tBmspSHC3jNYkyHkn&#10;m3P9PmvQ7WyA1qCwaMKFcECu2vdgSQfwZ2D9ztNL6BCsVxgxn4CFMTA3N9dFBXE87Q0bNhg7RH5+&#10;fpKgfKJZOM+JCz7IyRjiiYmJeVLokDV0DZ3vI0EBbBPIVFXWvL29NwpER/u7dKPwEpvNUK1B0rpm&#10;uUDu53PPBx10ukoH5FNlVyxatKhECDUt0UrzahM6yVxdXZ2j3u9CXp7hVj3e8zBDbD3w7CzUbaW/&#10;v/9TkPGV3CiBF7dIqPs/cEtazbhgxk2L56FrbCVCYc4x4nuc0En56yTwHuC+NF7O9PT0e9FvzzNF&#10;afKcofxe4KFOvYZkXl5eBs8rFFKQwI99uHJcunTp3BYTOgfcrXuDgoL27d27d3hrkRtcUPdBgwZ9&#10;CuI6snnz5kALg6T/agmh0yIiCNFVn4NKswy4sEMwVoSHhxutXC8vr6P8GTRcikDydjQYx0IbL4hp&#10;Qfsv4uUrKysL1vieO38G3yrWS+gg1PPi4I8axPotLi5OFMIul9j00b/S3yDvx9jirM/44CfFLLnA&#10;8jg9lNJSQaF8xMImJ7XqcubMmet524KchxYUFPgI8du05hJ6Q0PDQCIAeiYuLm6XhkXFF5y9Ly5Q&#10;Qx0/Y6uETt4Wfi46CSaOD+bBg7pP6zl4UhvNzZRDGouE/G1nlnKjVnotJXRxR1eqL1j852A9/w0k&#10;6aZ8jxM6vBCLhD558uTHzR3Yg/tbhHDLZ0w2zljDDcjrRRaurBB4r5AbNvyaTcSOlVizZs0UHi7g&#10;lY/O9gyfRaAh2HUtIfWIiIi9tlB2kOV/GEEfgvfzNf0fHaNIEU4w5nn58uVbeP5h/d6iIPT7+T1Y&#10;wWO1vsfJF5a+bkIfNmyYMZyBDtYYEhKyF3hNCxDAg7DgTLFq/P0scxENrOPwWPdsNjh6hg0M3wFD&#10;4S4+4EbKTghNfc0623da5UIdZXOLr6KiYgg8gjTBUk5vLqEj//WMeE5rDfJzQudAPRzlhIK8jGnL&#10;hI5nusMzu8RCCe9qPYd6epMrfBqjiYqKWhgbGxuPsi2BN/CLktD5Qj5YsOeuBKGTHMAY6gLDLfbA&#10;gQMRNTU1nc29xwmdZrlYqP/dwiZ9X6CvFsBgiJ0xY8YSfPOcktBBvvWsXv7HGl5A/T3NZhIZhH74&#10;HvPWt9gsoc+fP79Ya0EPCO403F0PDUHrBi32ZUv2VLeFDXvgnt7G80MEwAZz+iti7X/hRCuEHtor&#10;vKYsXjZYVEEadTaSP3PLLbc8rJfQ8f2LbLbGMWvLV1paaiKu1atXP8mm/F3i+U9LSytlbf0eiGAf&#10;C7e8IaaBTvYOG6vRtNAnTpz4OCdR/Jzw3RTBQp/VHEKfO3duKSc/KIg4MzFPk1wlJiauZ8TyA1Nk&#10;X10JQqdwpzlCR121CqGPGzfudXPjEGxcZzEvy9SpU1erGBHfKwkdSu8wmxL8y5UidGvG9PQQ+gL8&#10;hJlpG5X30SY/aFno6DunrOk3MMpG8cWH6M/TIZ/2PFS5cePG6TZJ6Cj4PkvES9Zabm6u6kAYtK8X&#10;LJWLzSX1+Pj4e20g7NJHnGMvTtXjQPlDFdv3HlQJWQXz+xkZGQ9qxOyzhGeS9RI68vQSn/bXnDLC&#10;wvuFW5UsxlgqlL8npUsxXa7YFy9e3KS9w8LCnuPTFWmevdo3YLW8w7wIA4txDubhDxD3NmsJvby8&#10;PJC77FB+z1sYxOKzI14QxjQi+feha4tbi9Dhdq/n7ynXFIgYP378m8yzaDLuYA2hc4+JAC6bqfXc&#10;4MGDdzHldUrDK7yM0CHDG7gCPn78uGdbIHQvL69XmPFxVu2+GqHzcxaYR2XVlilkQLH+vm/WrFlr&#10;WdixiUdjE0ROW3tCQ3+ll3jJjYNL87QGSaUTGehNiyqW3DxUVg06xxwbCbuYNktDR1yu9gxNpeLP&#10;wB2bq/YMD42gbB+r3ff19X1HWMzURS+hwxoxbQR26623Pm5GObVTu462LhcH0pWeEcr8krhxknLw&#10;iKaKCdMSLxtopME9rizQgXYI1tGPbEDqN7WFLSDSaDVCJyIAMZxjLu8JS8SgtbAInsF2LnMU128N&#10;QodynyRM+Tyk9szmzZvH8jUk7u7uXyjaWBeh03oCUqD0bGRk5L/M5Qlp7WTGyGsqMtEL9XKBDeQX&#10;8uv5+fmm2TZQ2Bs1vIzXbYnQe/XqtYuF1FS3z+7Zs+dvSkJftmzZDCG2vtFM37ksr+C8hUzpXUDf&#10;PcnaotymCB2CMtLNze3n5ljUmZmZ/1RLMzo6+h9ag59oqK9B4DvQue5fuXJlRGseW9daAKHlC8QS&#10;ouH6PiOEihw0rDeT6xsXF/eESLBJSUlPCoL1rNr7WoTOLI0TnAhmz55dJa5uBTl5U+w8PT39brV0&#10;q6qq/IXwxx7l/erqah+ulKGMVGONIKZPWd4uFRUVjRdcU5f+/ft/xJWFOKBO29IKU2u/eOKJJybx&#10;ezU1NUOhSGvVCD0hIWEHn/qGDpkDwg1QQTDK3d4codOsLT5mEBoaWtcahM4U1UXBWzvKNsy7uaGh&#10;YSRNdwURX+L3oQAWN4fQUTcNPNQCTyBGrQ5gTBkH30EyW5lsXkS5XIR2d4DcmFYWow62KMj3R26w&#10;JSYmbqQtSPg9tPEcPsBqK4QeHh5u2hAPHrG3ECkYgjb5kJcTfbXJ/lH+/v5f8nJCtjaI5xxA9seh&#10;fB9AVperkHwn5T5bMF78bYbQV61aNR4d8reWDGbOnTv3eZWCdx40aNBFWLGNaJC30MHWLl26NJmW&#10;FZvLDwTOE2le9Tnphw4dGk0djFYUaj3z9NNPG+dMQ2DN7sUOIj/E64rmf9vZ2R3hC5jYDJoPtQTd&#10;HKHX19fbI73TigNIyP00zXLhA58a7qNRiYNww9XuIx3jTnjoyBkaMUVfUbhhFPyE9j7BLXMi3zlz&#10;5lw2AwN53CnKD9UF5Ztiy2orRWlaoh45JAUE5dTNHKET8vLy5vN3+FSzlhL6+vXr48RJBLz8yjzO&#10;nDnzDZU2tkjo8MI26VwRbmDy68XHd2j2h4uLSz2tbqa2IWINCAi4yDzDSxUVFYMFz4sWu/0qrkkg&#10;QqVVqeJ3bIXQISOOwhRMkqV68oCoL1B9cgVFYa6ysjKTR3bs2DE4J85nxPE7WNz0vDheeEltSi76&#10;jWnxG5TsZZMCrhppwW1PNTfVx0pL/S4VUte9GRitGExJSXmZGn3Lli2TbcFKh2t/kgb2zD0D4bkE&#10;7b/CQky+HTpkKYTtPJ9qRuQDC/U8XLgt5ubCorNnCYRur5J295iYmBf45kacGNBRGyFsuysrK0O0&#10;0oZl8pja+IBAfJlE2ObKBqt6CKzBdyhkJIZwkO43sCIztd5DW69Fh/2Vkx51KCi2M/Pnz/8jlYUA&#10;mQhi3tIZ2n/GEkhZgtCNXsq0adOM19CGazVi9R/TfVjTVK/d2ZjHROr49O2MjIwga+UFxog7iPJ1&#10;ZZ+imDTk5CfU51INwkvj+cfPTaWN+4NEDHrqAOU3CGMO0ZC5U9zTonbB35/Dw5mM8ucK+wQVKcJD&#10;I6EY9nNrnIwDal94kbujoqLeg9Im6/09vfUCK7oQxh0pFQPfPE0PQkJCSqkt0AfNyuDGjRsnoJ1/&#10;4LJE4z6enp4/wFidDfl3Rt2fZf2uSNl3UA/bIeO/8jqif6msKP/bBQUFqmMUMFJyhIkMD9kMoYOE&#10;t6pZEdbE0YcMGXKe9kCAsDZrc3paDDB27Ng/iZsIrVmzJtkWCB1kFQJ3qp+FcFUgncOqJz0ibtoL&#10;GkKdCOvWw9zuicLg48Ms5vubpbT37t0bCHdxEvI0QE/aKF8PS/tP436MzrJ1RHoRIMUklLG73ndo&#10;EP3VV19NxHs3sWs3UgiOoT271lUnbhaWa9/MrnXU+rbKdy77dnNAbYE2DkWfSIBVOIk22LP0vLnv&#10;skVZuutA+S7t779z505THTNj5Ts2L38z2kvVK6DT0tA2JE+evB7J82bf6WxFfXRUy5uO9zrpfY/q&#10;DbLqTfIHQ6C34t6NtAoW99208od7o7Zt25ZIW2hYMkThmd/KvRe1IymvKmnBxUqAFXjBGiInaxEk&#10;/E+4q5HN3SSLpjhCuz2Gb19Spg+tahMWui0AbuAJNkf9B1kfEq0BGnwnT4TkCl7FCFkn1mHq1KnP&#10;sQVGqhMdrnoGjx8/7gaX7lNLRO7s7HwhNjZ2haU4uCVNGh8fv1CMISvjjrBqBl+vwgJrqSfc/f4U&#10;Dhs9evRbtjSdU+LagYuLy0dsBtfR4ODgecnJya9fiR1MrxXAcu+Tn58/ISEh4SDvkwsXLky3SULn&#10;iImJ+ZfGRl/n582bt6qlB2QUFhbOdXNzO2Npjrva9L3rBX5+flXKKZ8+Pj61slNJtCbKy8tjlYO4&#10;c+bMeUjWjTqGDBlyUAw1w0rXPMvBpjKempr6OJ8hQYMLkyZNes6aeJkaGhoaBsPaPK4nnOPu7v71&#10;9Sw4IO8qpkSpLg5lZWUtkh1K4kqgtra2V3p6+lr0zbIpU6bcW1VV5SrrRR0DBw48SJt5BQUFfbFq&#10;1aosc8/aXOZzcnLW0ib30OJjWiM9GtjQezBHZGTkX65nwaGl3ICj7EQSEjbVLx31Riiuh8popxUz&#10;V0Jrr2oJCQmJtoBrqjAVFRW+fn5+74vTxYjQ+e6E5uDl5XVBCoSEhIQkdBuwwhMTEx+mOBMtpKit&#10;rR0o3ucHG1jYmCtfCoSEhIQk9KuIkpIST9qSVFyCPXr0aBOhl5WVxes4hu6366XBg4ODR7u4uKx3&#10;cnLaGBMTczgoKOjdwMDAd0eNGrUjIiJirXimpETrIh2/qKiouuzsbF9ZHxKS0BXIycm5TzngSbNk&#10;6DRZ/sy4ceNKdGwdsOx6afBOnTrNsrQC19/f/91Tp04Nkh2kVb1IO75FweDBg7+SdSIhCf2/naND&#10;fHz8Po1jrWhDJxOhwxJtMEdgdNDt9dTgnTt3niXM8T/k5+d30M3N7YCrq+uP4tFxuP6/soO0qsy2&#10;Hz58OK/bg7JOJCShP/j/p4ODhL/VImjx5JaSkpIwc2RO8fatW7eOuZ4anBM6rYrdsWNHk1Wx1dXV&#10;viD5E8IhBnLWT+vKrmNubu6d1u4rIiFxTRJ6eXm5l729/U/mSBoWuSkeHhoaavbw6DvuuOPR663B&#10;RUKvqqq6bM45vJsk4fi0StlJJCQkobc66urq+tNxYpbi4Z6ensal6jU1NY7KPa4VeyrvtxFXvGfH&#10;jh3/3a5du50RERGqq8CCg4MfnISf2j28k4J3d0HRvaJn2wJLhI5r/flRayNGjPgzXcvLy/Pt2bPn&#10;K3379t1pAf/o16/fdEX52qWlpT3k4eHxWZcuXc7a2dmdxf8bkpKSnqmvr79sN8mjR4/2io6O3oRv&#10;n+vUqdNZ2tMeHtnuGTNmzOZbzQYFBW3SkZedSGOv8gATlOVevP+/PXr0OItynoW8/DxmzJhKeGpN&#10;diUcNmzYbjp5B3l9QKNNpsfGxqpuSUv1hfp9Be/XkFUeFhZWzvPUu3fvnfPmzVN9D8p0tJ+f38vw&#10;kn6hsjs6OjZCTl8tKChIkWQlcU0ROh1dRfuVWyL0CRMmGPcdjomJeV3rGSiGb4lIbaVsXl5eJ9np&#10;PMdVyt2xT58+NE/+qAaxGI+rCwwMPNAaFjodOiKctLKKrmVlZU3QszCLFMH69esn8LQqKip6gBC/&#10;1noe5fqVDo0Wynqzu7u75oEnyK9xn/Dhw4d/rSc/yH+TI9BoXxqtZ+mgAhBqnPDsdn5Cj1o9gmhp&#10;n/SLavciIyM3M4VoPO8R7fqe+C3ah175TkpKyjpzBsgtt9yyVxKWxDUVcuGDSlogkqKTbGjbAHGA&#10;T0HmdHjBcFsqF6zsQp7/hoaGJmdNovPfye/Rwc8Ksu/HD1KG1ZfVGoQeGhp6gE//hJcTzEJdPiCU&#10;6lmzZm1VYv78+W/yuoXFWiYqIliYJ/kZnnAwVtLe1rQ/dmZm5upevXpd5PvG8NOQ4uPji3la06dP&#10;3wHr1rOysjIc9fOseHLM3Xff/bRaXmbOnPksyPMCb2dRaSPtfwrH8b0EGaB9tr1zc3Nvh/dhPFmG&#10;DkLgB3ksXbp0Jn8+JycnXqyjTZs2xQqbSl226x1fmRwSEvIH+nvx4sVpaMf5sLp/USN0tF2R4DnW&#10;wSKPgxyMQh7ifH196wRSL5GkJXHNEDqsVLOEDsL/illXn2ntpQ5yGm1r5aqvr/fg3geIb7lCiX0s&#10;WJx/Fe9NmTKlUDjkuYM1hM7ObSwFWRWBlIrg6peAgE8IpPc3Pel5enoeZaGub8Xr/HAMUjglJSWX&#10;HWRRXV09hisjWKdP0bWuXbs+ys9oVD7f2NhocVvjhQsXmg7gXbly5S38Op33yHeRhOe2UyXMFCzc&#10;f5oppPZ0Og7be3qbomymM2vhGTU5IJgOSOGzrTZv3tzk9HoQ+g9KQsd3evDj2lDnr6iVC4rhAJvu&#10;aJCkJXHNEDoJtDlCB8Hdl5WVla92j0gClo/NkTlHUFDQl+wwiXqBaHyIeDnZUBnoJBV+38nJ6Qg7&#10;+eU1vd8Rpy1qTfucNm3av8XvaOHWW2/9Ez/CDdZ3E+8BZHiebXj2V633/f3936BnXF1dj9DfUVFR&#10;63g+SktLl1hTfyD8XvyMUZByk0N56VQqfsrL/v37ndXeBzF/yXbc/EkIZz3PrX2BgO34MW/ULtQ+&#10;8Dp8hXasZmdCNii/oUbo5LkIWzfbqeWN9hji9VJcXBwliUuizRM6hH2oVhiFx0DpTMR+/fpddo/i&#10;oCtWrPCz5fKBzBZxi5aHIHDtRboWERHxNpSZ8RAQkK3x4OO6ujoPPniZm5s7pTmEDqv8cxDvJyAT&#10;00nshYWF9+hJZ926dcH86L6MjIxV4r1Dhw4NFw5hfgP1/5QKKkCMh+kZELuBkXIfCnvweDyuw5Cv&#10;DtWTnzFjxhxh5PsDnUilUJbH6B7KelrrfSgV46HAIF0DP5y3qKgohpejoqIiia6lpqbez77zTXR0&#10;9D42bvMik9EOdPAxXUtLSyvTQ+go4z7mPV6Ewn5Mra4cHBw28uMa4YXMlcQl0eYJHUQTa8E6fwzW&#10;7QHldRDhBViPAW1AYfXjq17hZRSRhcwtTpR9cnp6eiEj4XMs3PInHve15juc0MkS37p1qwN3+/mx&#10;YG5ubpf0pOPo6HiangdZfqq8l52dHWbNsYIuLi6mlZMUr0cevhG3chg/fvxhEKrmylUolId4mVat&#10;WhWpvO/s7HychazOaKWB+izjYwv4mfbmRt5+Y+8+x/42LlSDd1KMb8UJntPN8AAzuVI+evToQD2E&#10;DkXyqTV1tWzZsqmSuCTaPKHHxcWVmLPO0ZnWKq/D7f2+qqrKvq2UEdbaYTYwdhQEfgebKXGWW3+c&#10;4Dds2BAFIjDO9AgLC3upOYSuHBSdN29eNq+3yZMnbzaXRnx8/Ms8TFBbW+ugvA+FZCL0e+65Z+Wu&#10;XbsSzGHv3r1jFcqtfX5+/nK03888nR49epynU9SV3yILnnsKqLMtavkdPnz4cRYL1yT0hIQEkdDd&#10;BM+pioWFfoMCDGF7/5hOtgLBf8ms9AUhISF72VjOEbVvqBE6PBgjocPDOIe6jLRQV0mnTp3qKolL&#10;os0TOojtsJkFQn/j4QcOkOPb6HT921JjgFSXcKKE5fs922dmtRBWqOSEz+PqpaWlia1B6ISAgABj&#10;aIIGaEGUYWrv5+Xlzeahr6X4qT2zf//+AN4OFCNuSZ2kpqY+wr8HwtyvIP6uINqTjEQ1T5vinhu8&#10;mdNmnvkrr3vxOkg8nJclIiLiC6YYTIRM+wCxLSRO4d1zTLEU6SV0b2/vfcyTPC8JSeK6IHQaLCK3&#10;VmMvljMg77OK8Et1W2wMssL5gBuBLHKyVvl9uPFeFOMV9mJptPYb5ggdROxjZ2fHFxV9rnz3p59+&#10;cqYpiMwzeNvcd2C58nQ+bmm9gKxfZ4OvTfbdiY2NfYGTMBSQj9b7SUlJj/JQCKxgF7Vn4OX9yJTl&#10;ZYOZ7u7uZ8XNy1BPTTwKccEbeQv49dFL6DExMSt5utCP4yQpSVzzhI6Om21mwYXp/zTb4q677nqw&#10;LTeIn5/fHl4edPatyvuBgYEHhWmMf25NQickJiaWC3OsixTf/lCYO97D3HcSEhJM6cyePbtY7Zk1&#10;a9ZMVvEALluZCaVtnIsNZWeaGllcXHyb4KE9bC4vx48f9+SLdqKjo3cp7+P9dcJc+svOUQ0PDy/l&#10;9+E5faS8D+X2BL8Pj+E/WvnQmLZomjXj6en5S2Nj4xDle0VFRY4lJSUekrAkrglCB8kd01gJ2GRa&#10;4vr166e39QbJzs6ezWd5wOp0U97Pz8+fxMvcnHNXLRE6eQmwro2xa5oxBIIxxshzc3MfE/aP/wCW&#10;+jYQURPQtfj4+PtYOh2Rjmlwc+zYscdAljmwQnPxbwHI6xO6DqJK5d/GPeM+Mo6Ojt9MmjTpIZR1&#10;YXJycjUPL40ZM+ZllrYD8vYrt7rR9puVeSEMHTp0J491p6SkPCfM7vlXZmbmTCidyAkTJmzhawBo&#10;9adGCGkMfxf1MFN5v6GhYQT3nLKysu60htAJOTk5hYJX9isU5xqUPTcjI2Ph+PHjXyAPJDg4+LAk&#10;LIk2T+h79uzxUsbH+VREvjAFBPNNTU2Nzc4xtzbsQvPtR44cqbnXDO797OHhcbY56YPQ08wROmHF&#10;ihWpvJ5hnb6zY8eOED3bLhBAQNtF6xPk9IXWs0RUIK18ITSyzcyisR+hXAbQc7CS39aTF7J8xbnd&#10;cXFxu7SmvoLMv6+vr3fSqjfcP4s8aB5TGBIS8gab7dLZDKGf1lr6D1JfwcNdahg1atRneg8KlpCE&#10;brOYOHHi80rhJouNwiv0/4CAgI8h6H2vpUaB5fjcypUrZ2rdp8FTWPLrm5N2t27dRnTo0GEZyGX5&#10;1q1bu2s9B4twEZ5biucKaXMo1PVS+tsSIiIipqmQ1VQQ4g5Yxl/4+vp+4uXltQNlXAKCvmxzruLi&#10;4lQfH5+Nw4YNexPE/Q2s7L/j2cV8bjj9C2It0pMXWPGFygVSUGLJoaGhW6EUj8DiP+nu7v5Senr6&#10;bEv1NmXKlPzU1NR7te5DCcZAOe2zoEzvhuwuxXPJavdpY7TIyMhHXV1d9yGPP8Jo2QWF+gy8mHBJ&#10;VhJtntCp89KURC2rZdq0aTWyESUkJCTaAKHPmjVrrdaufrBSV8gGlJCQkGgDhE77aDs5OanFXS+s&#10;W7euzQ9+SkhISFw3hJ6dnb1aSeaOjo7f7dq1y1c2nISEhEQbIXSKnfM9pYVpb4fpkAvZaBISEhJt&#10;iNCTk5NXCKfa0FzlQtlYEhISEm2M0MUN/2mxxrJly6bJhpKQkJBog4Q+YcKEZ7h1npeXVyQbSUJC&#10;QqINEvr+/fu9+Gq5+Pj4ctlAEhISEm2U0MeNG2fceCohIaFONo6EhIREGyX04uLiW9ieFR/JhpGQ&#10;kJBoo4RO0xSdnZ1/GDp06Pf8PE0JCQkJiTZI6GlpaY/QHtu1tbVOslEkJCQk2iih19fXD6HtYsvK&#10;yoJkg0hISEi0YUKPi4t7PTc3N1k2hoSEhEQbJvR9+/ZFFxUV5cuGkJCQkGg5/g8ihc9O49Ek7AAA&#10;AABJRU5ErkJgglBLAwQKAAAAAAAAACEA4JdhRnYgAAB2IAAAFQAAAGRycy9tZWRpYS9pbWFnZTIu&#10;anBlZ//Y/+AAEEpGSUYAAQEBAMgAyAAA/9sAQwAKBwcIBwYKCAgICwoKCw4YEA4NDQ4dFRYRGCMf&#10;JSQiHyIhJis3LyYpNCkhIjBBMTQ5Oz4+PiUuRElDPEg3PT47/8AACwgA5AHV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2a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sfWvFmgeHhjVtWtrV8Z8tm3SEeoQZb9K881z492EKv&#10;Foely3MnIWa6Plp9doySPb5a5zw78SvFHibx5o9veX/k2r3Shra2Xy0I9D3I9iTXv1FFFFFFFFFF&#10;FFFFFFFFFFFFFFFFFFFFFFFFFFFFFFFFFFFFFFFFFFZGteK9B8PRs+q6rb2xHPll90h+iDLH8BXn&#10;mufHrTrdmi0PTJbs4P764by0z2woySPrivOtc+KHi7XQ8c2qNawOf9TaDyhj0yPmI+pNcmzM7FmY&#10;sx5JJyTSV0nw7/5KDon/AF9rX1RRRRRRRRRRRRRRRRRRRRRRRRRRRRRRRRRRRRRRRRRRRRRRRRRR&#10;RWfr2oSaT4e1LUoUV5LO0lnRX6EqhYA+3FfOWt/FPxdrjENqbWUJ6RWX7oD/AIEPmP4muQZizFmJ&#10;JJySe9FFT3tjdadcm2vIWhmCq5RuoDKGGfwI4qCuk+Hf/JQdE/6+1r6ooooooooooooooooooooo&#10;oooooooooooooooooooooooooooooorF8Z/8iPr3/YNuP/RbV8m0UV6B8Lvh9ceJtWi1LULdl0i2&#10;bcxcYFww6IPUep/DvXq/i74W6H4v1OPUriW4tLgKEla3KjzVHTOQeR0z6fhXj/jmPwn4emk0Lw3b&#10;G6uY8pd39y/mFT3RBgKD6sB7DvWZ8O/+Sg6J/wBfa19UUUUUUUUUUUUUUUUUUUUUUUUUUUUUUUUU&#10;UUUUUUUUUUUUUUUUUUVi+M/+RH17/sG3H/otq+TaK7n4a3vhFdYt7DX9CN3PcyqkVzJJvRWJwFMX&#10;AwfU5r6RRFjRURQqqMBVGABXM/EnUb7SvAGq3mnO0dwkaqHXqgZ1ViPfaTz2618t10nw7/5KDon/&#10;AF9rX1RRRRRRRRRRRRRRRRRRRRRRRRRRRRRRRRRRRRRRRRRRRRRRRRRRRWL4z/5EfXv+wbcf+i2r&#10;5Norr/hpptpP4kGsapMtvpejAXVxM/Chgf3a/Ut0HU7SBW74t+NOtandND4fc6bZKcB9oM0nuSch&#10;R7D8zWTa/FLxVcwtpeo3kd/Z3a+RLHPCudrcHDKAc4PU5qPxX8L/ABD4Zun8u0l1Gyz8l1bRluP9&#10;pRkqf096TwVo2paV498OyahYz2i3NyGi85ChcDqQDzjmvpuiis/XtWTQtDvNVkiaVLSIyFFOC2O1&#10;VfC/iWDxP4bh1uOFrWKXf8sjA7QrEEk/hWN4d+I1v4q8SXGl6Rpk81rbE+ZflwIwvY468kcDqevY&#10;10eu6xbeH9Du9Wu8+TaxFyo6seyj3JwPxrD8DfECx8cpd/ZrWS1ktCu6ORgSQ2cEY+hrX8T69H4Z&#10;8PXWsTQNOlsFJjQgFssF6n61wK/HOyWKO4n8OalHaucCYFSD64zgH867vTPE+ma14efW9Mm+0W6I&#10;zMuMMpUZKkHof/19KwtL+JNrqvgjUPFEemzrFYSmJoC4LOQEOQf+B/pXNt8fNPTG/wAP3i56ZlUf&#10;0rY8L/Fq18T+ILbR49FurZrjdiWRwVXapb09qv8Ajn4j2Pge5tLeezlu5blGfbG4XYAQATn15/Ku&#10;n0vUIdW0q01G3z5V1CsqA9QGGcH3rnvEHj628P8Ai7S/DstjLNLqRiCyq4CpvkKDI9sZrqY5opWk&#10;WORHaJtjhWBKNgHB9Dgg/iKfXK+GPHVv4m1/VdIhspYH0xyjyO4IfDFeB26Vr+I9aj8O6Bd6vLC0&#10;yWqBjGpwW5A6/jUfhXxDF4p8O22swwPAlxuxG5BI2sV6j6Vm+NPHVt4Lk05Liyluft7si+W4XZt2&#10;9c/736Vd8X+KIfCGgvq09tJcIsip5aEAkk+prhx8c7QIssnhrUVhOD5mRjHr0xXY+E/HWh+MYn/s&#10;yd1njXdJbTLtkQZxnHII9wT1Fc74k+L9n4c1+60iTRbq4e2YKZEcANlQfT3rL/4X5pwYKdAvAT6y&#10;r/hXW+N/H1t4IFgbixluvtxcL5bhdu3b1z/vVseI/ENj4Y0SfVdQk2xRD5UB+aRj0VfUn/E9BWf4&#10;V8XP4n0KbWf7KmsrVQTEZZATNtzkjHbIxn603wR41t/G+nXF7b2clqsE3lFZGDEnAOePrXTUUUUU&#10;UUUUUUUUUUUUUhIHU4rG8Z/8iPr3/YNuP/RbV8m1a0zTLzWNRg07T4GnubhwkaL3Pv6AdSTwBzV/&#10;xHC+j30/h6K582CylxKV4WScAB298HKj2HqTnGrX8JaTNrfirTdPgjLmW4Tfj+FAcsfoFBNfWteZ&#10;+PP+SreC/wDro3/oQr0yiiuc+If/ACT/AFv/AK9HrxjS/Ed/rHg3R/h94fJW7vHkF3KTsAUuzbM+&#10;m3lvUcc5Ir2/wn4WsfCOhxaZZDcR800xGGmfux9Pp2FcT8bNTnms9K8LWR3XGqXCl0B5KggKMehY&#10;g/8AAaw9Psk+GvxltLJARp2pQJAjdSQwC5Pv5iZPsc13vxX/AOSa6v8A7kf/AKMSsDwf4k8O6Z8H&#10;raPVr60ZRbzJJamRTI+Xf5dnXJz6d81m/B6zu4fAHiC6l3C2uN/kqRwSsZDMPzA/4DWp8Bf+RHvP&#10;+wk//ouKsr9oL/j20L/fn/klexV4a+lv8UPiB4kuk/fWlhaPb2jFvlEmCsePYsHeum+B+uG88MXG&#10;izswuNMmOEYYIjfJH5MH+nFcn8VbyTU/ivpdno8+zULYQQK7DAjmMhZOcdt6nPNes+DfC6+EtDNg&#10;byW8nlmae4nk6vIwAJHfHA6kmt+vIvhR/wAlF8Yf9d3/APRzV2XxP/5JxrP/AFxH/oa1V+EP/JM9&#10;L+s3/o165f47f8fHhn/rvN/OOt341/8AJPJv+vmL+ddJ4KAPgXQgeQdOg/8ARa15Z4psYPBnxq0W&#10;90uMW0F88byogwo3uUkAHuOcepr2bUL210ywnv7x1jt7eMySOewAryPwPp9z8RfHVz401WMjT7KT&#10;bZQtjG4cov8AwEHcfViPenftAEAeHiTgB5//AGnUMZn+M3jZyzNF4a0hgfLztMuScZ75baef4QPU&#10;8+u3UMVto00EEaxxRW7IiKMBVC4AArzb4Bf8ixqf/X7/AOyLXqtFFFFFFFFFFFFFFFFFVtRsLbVd&#10;PnsLyPzILhCjrnHB9D2PcHsa80t9L8Zy6PrXh211yDUJIVktLi31NT5gR1OySOReTuRhw3AIIzXn&#10;Efwl8bvdrbtopjycGRp49ij1JDH9Oa9r8A/D2x8E2JfK3WqTLie5xgAddiei5/E9T2A+a9QNydSu&#10;jeBxcmZ/OEgwwfJ3Z985pdN0291i/isNPtnubmY4SNBkn/Ae/avoz4c/Dq38F2ZubkpcarcLiWUc&#10;rGP7id8ep74rt68z8ef8lW8F/wDXRv8A0IV6ZRRXOfEP/kn+t/8AXo9eUWXgmXWfhTpXiDRlZNZ0&#10;15XUxcNKiyseP9peo/EdxXpHw38dw+M9G2zsqapagC5jHG/0kUeh7+h/DPnlxP4g8X/Fq/1jw1bW&#10;9wdGPlRfam/dgDKZ685bewqH4k6b49vNMg1nxDZ6fDFprYWazfDrvKgZ5PGQMema7PxVri+I/gXP&#10;qoYF57eLzcDGJBIocf8AfQNZ3w5+G3hbV/COmazqFg1xcyh2cNM4QkOwHygjsBxXpGpW8Nr4bu7e&#10;3iSGGK0dUjRQqqAhwAB0FcH8Bf8AkR7z/sJP/wCi4qyv2gv+PbQv9+f+SV6D4714+G/Buo6khAmW&#10;Ly4ef+WjfKp98E5/CvMfh9pfxE0fw6txoNhphttQb7QHum/eMMYHcccZH1qv4al1nwZ8YI49digt&#10;5Ncz5ywtlP3jEqV9PnGPxNW/iTHZad8ZfDl2RDbI7209zKxCg4nILMT6Ko5PYV6xa+KPD19cpbWe&#10;u6bcTyHCRRXcbsx9gDk1qV4t8ONW03SfiF4tfUtRtbJZLiQI1zMsYY+a3A3EZrufGN5YeJ/AWu22&#10;iaha6jLHbbmW1mWUjHzAEKTydpx64rF+DviXSH8E22lPfQQ3lo8geGWQKzAuWDKD1GGx9RWJ8TtQ&#10;svF3jXw14f0m5jupYp2894WDqm5kzyO6hGJ9K6X41/8AJPJv+vmL+dXvCvivw7p/gXRvteu6fEYr&#10;CFXVrlNwYIARtznIIPHWuFiuD8TvjDaajp0Up0nR/LJnYYBCMWBIP95uAOuBnAwcWPi14nGs63a+&#10;CbO9htoPNU39zM4REPUAkkDCj5j6nA6iu60TXfBOgaPa6VYeItKWC2QIubyPLHux56k5J9zXDfH4&#10;gjw6QcgvPg/9+6i8YaXe/DDxhF4v0GLOl3b7Lq2U4VSTkp04VuqnnBH0B9RttYstf8LtqenyiW3u&#10;Ld2U9wcHIPoQeDXA/AL/AJFjU/8Ar9/9kWvVaKKKKKKKKKKKKKKKKKK5bUJPsHxK0h4uP7Usp4Jx&#10;ng+VtdGx6jc4/wCBV1NFebfE65+H9gDJrumxXuqsuY4bdikzehdlIwPds+wNeP6b451XQJbg+Hkt&#10;tLjnbJEcKyOB2Uu4LEfjj2rsPBPxe8QyeJrKy1u5S8s7uVYWJiVGjLHAYFQOhIznPGa9u1TU7TRt&#10;MuNRvpfKtrZC8je3t6k9AK8JtfG9143+K+g3M1vHb29vdBLeNeWCk/xHueK+gaKKq6np1tq+m3Gn&#10;XiF7e5QpIoYgkH3FQ6Holh4d0qLTNNjaO2hLFFZyxGSSeT7msq08AeHrDX5NcsraW1vZGZmaKZlU&#10;7vvfLnGD6Y61a8N+EdF8JxXEekWzQ/aWDSs0jOWI6cn6n8zWjqOn2uradcafex+Zb3MZjkXOMg+/&#10;ase38C6DbeGJ/DkdvL/Ztw+94jMxOcg8HORyorU0bR7LQdKg0zT4zHbQAiNWYsRkknk+5NWp4Uub&#10;eSCUZjlQowzjIIwazfDnhnS/CunyWOkQtFBJKZmVpC53EAE5PsoqHxL4O0XxaluusW7zC2LGPbKy&#10;Y3Yz0PPQVL4j8L6X4rso7PV4pJYIpPNVEkZPmwRnj2J/OtK2t4bS1itreMRwwoI40XoqgYA/Ksbx&#10;F4L0PxTPbXGq2rPNa5EUkcjRsMkHqDzyOPTn1qHxF4B8PeKr2K81e1kmmiiESsszJ8oJPQH1Jqrp&#10;Hwv8KaHqkGp2FlLHc27Fo2Nw7AHBHQn0NddXFXfwk8HX17PeXFhM01xI0khFy4yzHJ4z6mtfw14M&#10;0Twj9p/se3eH7Vs83fKz525x1PH3jWTqXwk8HanePdPpzwSSMWcW8rIpJ/2eg/DFafhzwL4d8KSP&#10;LpNgI53Xa00jl3x6AnoPpjNX9e8P6d4l0xtN1SJpbZnDlVcqcjpyK5hPg54IRgx0yVsdmuZMH9a6&#10;3TNK0/RrJLLTbOK0t06JEuBn1Pqfc81zeqfCzwnrOp3Go3tjK9xcPvkYXDqCfoDVX/hTXgkf8w6b&#10;/wACpP8AGt3xF4N0TxUtourW7zCz3eTtlZMZxnoefuitPUtOtNX06fT76ETW1whSRD3H9D71maB4&#10;O0fwzZ3Nnpcc0dvdcyRvOzrnGMgE8Ej09B6VL4b8K6T4UtJbXSIHhimk8xw0jPlsY7+wrYoooooo&#10;ooooooooooopGYKpZiAAMkntXKeHw3iTxBN4qkU/YYUa10pWGNyZ/eTY/wBogAf7I6c11leYfFL4&#10;nyeG5W0PRSP7RZAZpyMi3BGQAO7EYPPABHXPHg1xcTXdxJcXMzzTSsWeSRizMT1JJ6mo6kt53trm&#10;K4Q4eJw6n3BzXrvx08VeZJa+GrST5Aouboq3Un7in8PmwfVa4L4d/wDJQdE/6+1r6oooqhrmpHR9&#10;Bv8AUxF5xs7aSfy923ftUnGe3SsdvGaHwgddSzImimjt7izd8NDKZVjZScdt2RxyMdM1a8V+Jf8A&#10;hGdOjuVs3vJJJCPJjbB2KrPI34IjH3OB3qxrOry2WkRXmnxxXMlxNDFCJJCqHzHVQSQCcfNnpVK2&#10;8UtDBrH9s2qWs2jqrz/ZpTMjqybl2khTuPI2kenXNRXXiLW9LtRqmq6NbwaYNpm8u6Lz26E43Muw&#10;KcZ5Cscc4zjmxf6xq/8AwkDaTpNjZTmO1juXkublo8hnddoCo39zr70R+K4YdM1O51O1ks7jSv8A&#10;j6t1YSE5GVKHjcGzgHA5yCBiq9z4i1vSrdNS1bRreHTSyiXybsyT26sQAzrsCnBI3YbjnGcVoDXk&#10;hvNYhvYvs8elxpOZN2fMhZCd+O2CjjH+zWZY+M5rvwadabSzFei4FsbAy8iVpBGq7sd9ynp3q1r/&#10;AIqj0LVtOsWtXmW6YefKrYFshdY1Y+uXdR+fpW9I6xRtI2dqgk4GeBWDpWq69qtlHqMenaelpdW/&#10;nWqm8cyHcAUD4jwMg84Jx70zSNb17UdVu7SbS9PhjsbgQ3EiXzucmNXyoMQzw46kd6g0nxTqdy+k&#10;yX+m2sVrrBK2zwXRd0OxnAdSg/hU8gnBx61ck8URx+L49C+z5jZArXW/hZypdYiMdTGpbOfT1qq2&#10;ueJRrq6R/Y+l+a1s1yG/tCTbtDBcf6nryKs2+sazfatfW9np1kbaxult5JZbt1c/u0ckKIyOknr2&#10;7U6fWtRu9QubLQrG2uPsbCO4uLqcxxrJgNsXarFiARnoBnHJyBJPq97Yx6Ut9ZQrcX159mdYZy6R&#10;/I7BgSoJ+4OMDr145g1TxUmmeJtP0drR5I7rAnuQ2Ft2fcIgRjneyMO2MVvkgAk9BWDoGtapr0cG&#10;pJZWkWk3KlomNyzT7ecFlC7QT3G7j3qpbeKNUYpeXGl2w0yXUGsVliuiZkPnmBWZCgBBcDo2QD3p&#10;lxfaxrt5He6LaJLYafPIq+ZftALyRTtOAqNlQQwGSATkkEAGr3/CVRyaXpd/DaSAX96to8Up2PA2&#10;5lYEc8qykYotPFKTeLb3QJ7byPKYLbTmTIuGEaSOuMcFRIp75GT2NNl8VCKznkFk0lx/aLWFtAj8&#10;zSA8Ekj5RgEk84APXpQmu6pY6lZ2mu6dbQR38higntLhpVWTaWCOGRSMgHBGc47VX8N3mpa1fnX0&#10;iQaZepthWS8ZnjRcgERhNgJIycsSM4zxipoNc1vVla70XSrOSwEjJHLd3jRtOFJBZQqNhSQcEnkc&#10;4xjOla6qbjXr/SzCF+xwwyeZuzu8zfxjHGNn61o0UUUUUUUUUUUUVwvi3xBYX80ukXF8tro8DhNS&#10;uFJ3XDf8+sQHzMxB+fbyBx1Jwmo+K/E1rpE1/pHhBbbTbKEylr+YRO0SDJCxLyvA4z+Xat+y8V2F&#10;74NHihNwtBbNO65yy7Qdy/UEEV8salqE+q6nc6hdNumuZWlc+5OfyqtRRVvVdSn1fU57+5YtLM2T&#10;k5wAMAfgAB+FbPw7/wCSg6J/19rX1RRRWP4ut5rvwdrNvbxPLNLYzJHGgyzMUIAA7muZ8ZaDfxx/&#10;a9KtJLiPUTbx6hbxglg8bq0cwHtt2t7bT2rUvrDW9T8WzXdnJbW1vY232WP7daPKkzSYeRlAdeMC&#10;Nc887h25zU0bUpvBEfh2/iuGex1KC2E0AZC9usqMsiHJIAjI5ycFTk8GpItEvm8J6r4cFksWowYk&#10;iuwhEd+wIZJGb+8SgDAnI+hFWtZ1G88SeH59FtNHv7e8v4/In+025SO2VuHYyH5XwM42E5OO2cTT&#10;znSvGs1xLaX0lvJpcEKSQWskwLLJKSCVBwcMOvrVS90XVtZ07Xb8WotLy9EAs7aVlJ2wMXTfgkAs&#10;xbjPAIz3qTWtQu/E2hS6LZ6RqFvc3yiC4N1btHHbI3DsXPyvgZxsLZOO1R+MNIvrnW7J7O1kng1O&#10;IadflekcXmo+5vbYJlz6uKLnS9Tb4hJClux0ieSPU5ZsfIJo42i2Z9SfJbH+wT61Hc6Druv3GvTe&#10;faWltqObJI7uzd5VhjyoZSJFxlmdxweoPsOl8P3F7c6BaSalDJFeiPZcK64JkX5WI9iQSD3BBrn9&#10;LtY18UW1x4fsNQsLJxIdRjmhkggbK/LtjcD592DlBjGc9a1tBtp4Na8RSSwuiT36PEzKQHX7PEMj&#10;1GQR+Brm/CejXHhp9NurnTri6jvLdVLsjSTafLt+ZcHJWN8dsbSOeCMQvoPii58OS6nmyjupbn+1&#10;1tGtJDcCVSGSPf5mM7VWP7nT35rpYUnufGlrqItZ44H0hgTJGV2MZEbY3o2M8e1ZVtaWMPinVpdQ&#10;sNVM8uopJbSQxXJiK+TEASU+T7ysDn054q3p8k/hfU9Ut7uwvJ7O9vGvLe6tYGn5cDcjqgLKQQcH&#10;GCO46VWit9Tu7fSJriC7cjxBPcDzlbdHAfP8skHlRtZAAcYyBVWbw/4j1vT9Xu4rm1tDqk5liiur&#10;STz4REQIMN5gC/cV8FTgsc5rs9Ku5r7SbS7uLd7aeaFXlhdSrRsRypB9DkVzFlb27eJrO68P6dqW&#10;no8rtqSyQSW9uybGx8jgAuX2YZB2bJ9ZvDXhmLyxe6gt200WoXc0NvNKwijJuJCriPpkqQQSD1yK&#10;j0C6uPCulvol3pWoTyW0sv2aS2t2lS5RnZ1O4fKh5wQ5GD3xzVZNO1BLXRNPls5ftraqdTu9iMYY&#10;FeSSRl8z7pK7guAcnrjFXrjQJ9T/ALfVS1pdf2ml1p9yV+5IttAA49VyrKfUbhWVYQa4+kQaw2jz&#10;R3tprct5NYNjeyMjxvsJwGwHJHIBx71sXk03iXUtLhtbC7hs7O6F1c3F1A0HKBtqKrgMxLEEkDAA&#10;PPNVLe3hfxNZ3Xh/T9RsC87HUhJBJBbvHsbOUfCs5bbhkBPUk46y+Hr+fw7o0Gh6hpeotPYL5EUl&#10;vavLHcIvCOGUFVJGMhiMH25rS0+3nTxlrNy8LrDLa2qxyFflYr5uQD3xkZ+tblFFFFFFFFFFFFY3&#10;iEa1c239n6Hst5pxiS+l+7boeCVA5Z/QdO5I4BreGfBOk+GIYjCr3V4iFTeXB3SYJJIXsoJJOB1z&#10;k5OTVjxn/wAiPr3/AGDbj/0W1fPmkeKZrf4bav4ajJMl1dRNGAedh5fHt+7Uf8DNR+Hvhr4m8RyD&#10;7LaJFAQc3E0qhF4yM4yeenAPWr0/wb8bQylE06GdR/HHdRgH/vog/pWBpuj6W2pSWmt63Bp8aEq0&#10;savcYPsEUhv++h+NdI/w80CXRbnUNP8AH2m3BhAKxyxGLjcBlhuLL1/unnFcRd2otZNq3MFwv9+F&#10;iR+oB/St34d/8lB0T/r7WvqiiiiiiiiiiiiiiiiiiiiiiiiiiiiiiiiiiiiiiiiiiiiiiiiiiisX&#10;xn/yI+vf9g24/wDRbV8m1p6H4i1bw3cTXGkXbWs08Rid1UH5SQe/fjr1FSN4u8Ss5dvEOpljzn7X&#10;J/jUC67qJvjezzLeTn7zXkS3G76hwa9M0j4n+DtG0+JT4Zgl1Botl1NaWUcMb56gZOSMcHIGfSsr&#10;Xte+Het6bLJpegw6dqQ+YC6jkWJxg5VfJfAbpgsMevqOd+HhB+IeikAKDdrwO1fU9FFFFFFFFFFF&#10;FFFFFFFFFFFFFFFFFFFFFFFFFFFFFFFFFFFFFFFQ3drBfWc1ncxiSC4jaOVD0ZWGCPyNcTf/AAY8&#10;GXiERWdxZMf47e4bP5PuH6Vzd5+z9asWNj4gmjHZZrcP+oI/lXNX3wN8V2xJtpbC8X+HZMVY/UMA&#10;P1rnNR+Hfi/Smxc+H7xh/egTzh+aZxWBcWtxaSeXc28sD/3ZEKn8jUVdJ8O/+Sg6J/19rX1RRRRR&#10;RRRRRRRRRRRRRRRRRRRRRRRRRRRRRRRRRRRRRRRRRRRRRRRRRRRUU9vBdQtDcQxzRt1SRQyn8DWB&#10;e/DzwffqVn8PWSg94Y/KP5pisqw+EXhnS9ettYsDeQSWsokSLzgyZHb5gT+tdz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X//2VBLAwQKAAAA&#10;AAAAACEA58BWU54UAACeFAAAFQAAAGRycy9tZWRpYS9pbWFnZTEuanBlZ//Y/+AAEEpGSUYAAQEB&#10;AMgAyAAA/9sAQwAKBwcIBwYKCAgICwoKCw4YEA4NDQ4dFRYRGCMfJSQiHyIhJis3LyYpNCkhIjBB&#10;MTQ5Oz4+PiUuRElDPEg3PT47/8AACwgAcwE5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2aiiiiiiiiiiiiiiiiiiiiiiiiiiiiiiiiiii&#10;iiiiiiiiiiiiiiiiiiiiiiiiiiiiiiiiiiiiiiiiiiiiiiiiiiiiiiiiiiiiiiiiiisfxR4hi8L6&#10;JJqk1u9wkbqvloQCdxx3rC/4TzV/+hG1r/vn/wCtR/wnesf9CLrX/fP/ANaj/hO9Y/6EXWv++f8A&#10;61H/AAnesf8AQi61/wB8/wD1qP8AhO9Y/wChF1r/AL5/+tR/wnesf9CLrX/fP/1qP+E71j/oRda/&#10;75/+tR/wnesf9CLrX/fP/wBaj/hO9Y/6EXWv++f/AK1H/Cd6x/0Iutf98/8A1qP+E71j/oRda/75&#10;/wDrUf8ACd6x/wBCLrX/AHz/APWo/wCE71j/AKEXWv8Avn/61a/hTxQvii3u5BYzWT2lwYJIpiCw&#10;YAE/Trit6iiiiiiiiiiiiiiiiiiiiiiiiuL+LP8AyIdx/wBd4f8A0MV2a/dH0paKKKKaXUOELDcQ&#10;SFzyQMZP6j86dRRRRRXFfDr/AI/PFP8A2G5v6V2tFFFFFYvi/VbnRPCt/qVns8+3jDJvGRncByPx&#10;rndd8Yarp3g7w3qsBh+0alJbrPuTK4eMs2Bnjmqy/EG9tPiRc6LqCxDShOLZJQmDHIygpuOe5BH6&#10;9qpSfELXV8JLqYNt9oOuGx/1XHlbCemeue9afxC8aavoOowWOiJDJJHavdXXmJu2xggDvx0P6V2u&#10;nX0Wp6XbX8B/d3MKyr9GGa828IeNfEniGa0kuNa0GBHuBG9pJlZ5FyM7Rz1B4963NB8WanqOn+Kp&#10;5zDv0maZLfamOFDEbueegrEl8eeIZtB8LTQXNlbXOsSTpNNLF+7TbJtU9eBg81YtPiXe2Wha5cap&#10;Fa3c+mTrBBPaEiK5ds459tuTjtUl14n8Y+Fhp+p+JFsJ9OvpFjljt0KvbFhkc98DPr0xnvVfVvGX&#10;iePW/EK2N3pkVrou1/KuUOZVIzgEHk8e3UUzUviFrU99osdhcadpcepaeLl3v87I2y4Pzeh28cdx&#10;XSXWu6pY/Dm41lrywvL6KNnWe1+aBvnwMevHB9wa5/U/HutD/hH7KC4sNOk1LT0upr68UiLcwPyj&#10;sOR39R0739e8Xav4Z/4RpdSurFheSP8Ab5oUJQoCuCn/AAFq0vB2u6xrtrd67qQitNLcsbOHZ8/l&#10;g8uzZ9v5npisXwV4+1XXPEos9TiiitL+CSawKphiFcjBOeeFb8q9Gri/iz/yIdx/13h/9DFdmv3R&#10;9KWiiqWragdK0ye++zSXKwIXdI2UNtAySNxA4HvWN4H8VT+K9HN3LZPAY3MbyErtZs5wADnoRnIH&#10;XjNZ2o+HvEk/jiDU7fU7hNMixEyeYnmbXwX2fLjblUzn5uDjtW74q1x/DmgT6klpJcCJf4WUbCeF&#10;JyRkZIHGTz0pfCmuyeItBt9Se0ktxKo++VO8jhiME4GQeuD7Vs0UUVxXw6/4/PFP/Ybm/pXa0UUU&#10;UVmeI9I/t7w9faX5gjNzEUVz0VuoJ9sgVwcPhfxdrFvoeh6xZWlpp2jyo7XMcwdpwgwoCjpxxz9f&#10;ar1x4DudWv8AxaL2NI4tSaGSxm3AlZEDYbA5HJx9CaxY/AXiQ+BoNMltUN6uti8dfOX/AFfl4Jzn&#10;Gc9q17nwDfeIvFWualq9zdWMEyiC0FrOo8yMDBDjB+U4Bx7mt3wBpur6P4Ui0zWIVjmtndIysgcN&#10;GTkHI9yR+Fcd4O8KeJPD7WsVz4S0q4ZbkO19LKhmiXIyVOc8AEirtx4b8W6Ld+ILPRbG1vbHXHdx&#10;NJMENuXyGyCecbu2egPtTrz4eXf2bwhpvkxXtppjyG+LMApDsrNgHkjO6oh8OdRm0nxB4fO2Cwku&#10;lutKkMm5UPOVI6gYwPzPPeW80Hxl4vTTtK8QWdrY2FnKstxPHMHa4KjHygHjOT19c9sVas/h9Bfe&#10;Ndc1PXtMiuLWeRHsy0mex3ZUH6dai8Y+FdVu/F2n6npmh2Wo2VpZeQba4ZFjzl8DaewDAijV7Dxf&#10;feFE0Cz8M6dZRXKFJRFcKqW/z54APORzx61Lruh67Ho1joNr4e07WrK3sUhE1xIEeOUDaWGSMDAH&#10;TnrzWYfh1qp0/wAJ2F2kV7DYXEj3wMg2ojsp2jOCRgHpViHw14q0Xw/r/hvT7cXNlPkadMZ1BRXI&#10;DqcnI+Un8QfWof8AhXGpaJN4e1LSLi5vLuxkT7TBPcLsRSPnEecYBO4Yyeten1xnxZ/5EO4/67w/&#10;+hiuzX7o+lLRVDWtWTRNKm1GW2nuIoFLSLAAWVR1OCRwKy/CXiBPGPhxLmewkVHTZN5qr5crDhgo&#10;ySVz6j+tb8cMUTu8cao0hBcqMbjjGT6nAA/AVJUcsMU6hZY1kUMGAYZAIOQfqDzWdrOpweGtHuNQ&#10;FjLLDFukkW2VRjPJYgkd+pGTzmq3g/xG3ifQLfUDaTQlkCu7hQjuOH2YJOAwPUCt6iiuK+HX/H54&#10;p/7Dc39K7WiiiiiiiiiiiiiufuPE1yNavdMsdCur57Ly/NkjmiRRvXcPvsD6/lWhYavFf6jqNkkT&#10;o+nyJG7NjDFkDcfgax4/Gy3VrpUljpNzdS6oszRQiSNCojOGyWIHepv+Ezsn0+CaG0upbu4uHto7&#10;AKom81PvqedoC4yWzgCnR+LI0F9FqGnXFjeWVq121s7K3mxAHLIynB6Y7YNQ23jNHEYvdKurFri1&#10;e6td7I6zoq7iAVJw2CDg4q3oWv3etpBOdDubS0uIRNFcSzRMGBAK8KxYZB9Khn8YW0K3KraTyzw6&#10;gNPihTbmaUqGGCSABg9SR0NTv4hktorA3+lz2kt7ei0WJpEbaSrMGypII+U+9V/+ExtXjFxFazSW&#10;j30dlDcAjbMzNtLL6qDxnvjjNdFXF/Fn/kQ7j/rvD/6GK7Nfuj6UtFVb42UiRWd6I3S7fy1jkGRI&#10;QC2Md+FJ/CpLe0t7USC3hSISuZHCDALHGT9eKmooqK5toLuAwXMSyxMQSjjIODkZH1FQ2v2GC6ns&#10;7URxyjE8saDGN5IDEe5RvyNW6KK4r4df8fnin/sNzf0rtaKKKKKKKKKKKKK89vo7W38ca3PqJ12F&#10;JPs5gbT1uQkmI/mz5QwcHHX3rRTUP+Ec8Sa3PeWV9JDqJhntWt7V5fMIjClPlB2tkd8dayrLwzqC&#10;L4RsLh7yzeG2uzPLaNhoWfawUtggdce+DSaba32kHSdRl064lXSbi8tL3yomaSQOwxcBer5wCxGe&#10;px0q3q4m8S3d7qdlZXSWdno91BG8sDRvcyyL91UYBiAF646nirVj4Y8nw2l9c3N9e3qaU0UMdwRi&#10;33RjKoiqOeAOcnjFU/Bt3p2k6XatKfEAuYbFFnhuIbp4oyAu4IpG3gjA29unFLbRWE2lard6zp1+&#10;bLUNWae3KW0vmxgIoWXCjenKnBxnkdjVK507Utc0bTrK9/tKWyOuhYJplKXBtfKcbnOMgZJGWAOC&#10;M9aszR6lHpen6Dc2czzaTq1oqTxwnZNbh/lkGBgYAww7Ee9eg1xfxZ/5EO4/67w/+hiuzX7o+lLR&#10;XHeKvAz+IdZttRhu/s32YBigdx57Z6HBGz5QRuXn5vYV10caRRLHGu1EAVR6AU+iik61xuneARYe&#10;MJNeNz5kUjvi0LPtiH8BBJ+Ygg/KRgbuPujPZ0UVxXw6/wCPzxT/ANhub+ldrRRRRUF9ewadYz3t&#10;0+yC3jaSRsE4UDJOBz0rJTxjo72VxeFruK3tovNkklspoxt45G5Rnr0FaV1qVrZTWkU8m17yXyoR&#10;tJ3NtLY46cA9aq2viTSb3TbzULe7D29gZFuGCtmMoMtxjPT86hufF2kWtwkDNdSyPAtxtgs5Zdsb&#10;Zwx2qcdD1qdfEmkSWdneRXiyQXs628DopO6Q5wp4yDweuMVPNq1jb6h9hmnEc/2drkhgQojUgMxb&#10;oMEiqdn4p0y/immtxeNHFEZt5splEieqZX5/oMk0yz8XaTfanDpsRu0uZwzRpNZTRbgoyTllA/8A&#10;1j1qfU/Eem6Tcpa3DTSXDp5nlW9vJM4TONxCA4Ge5qG/8XaPptz9nuZLjeIVnfy7SWQRxnOGYqp2&#10;jg9fSpb7xLpVhFbO9wZzeLvt47aNpnmXGdyqgJIwevSkj8UaPJpTaml3m2SYQOfLYMkhYKFZcblO&#10;SOo71Y1fWbHQ7aO4v5HRJJVhQJE0jM5zgAKCTnFQJ4l0s6XNqcssttawttd7mCSE546KwBOcjGBy&#10;eKii8V6dNbT3Ah1FUgClg+nzqxDHAKjZlvwqKPxvoUhugZbmI2lubiYTWcsZWMHGcMoz/wDrrQbX&#10;NOFnY3YuA0GoSJHbOqkiRnBKj24B61D/AMJLpJ0f+1vtJ+y+Z5WfLbfv37NuzG7du4xjNao5FcZ8&#10;Wf8AkQ7j/rvD/wChiuzX7o+lLRWZ4i1O40bRLnUba2juWt0LmN5THkexwcn0Hes7wNrOqa3oKTar&#10;aC3nhPkybnPmM68MWQqNnrjJ610lFFZPibVbrRNDuNRtbWO6aFcmN5ShPYYwpyckccZ9ap+CdY1P&#10;WvD8VxqlotvPH+5fLnzGdflYshUbCSM45610VFFcV8Ov+PzxT/2G5v6V2tFFFFYnjT/kSdb/AOvC&#10;b/0A1harpesP8OtSjm1H+0PN08GGFLYRlcAHGQTu4qW+1fT9f1rwxHpV3Fdsly11IIXDGKMRMMvj&#10;7vLAc965ZrafSvBt7rlmrPDdpe2eoxL3BklEcv1UnB/2T7Vv6Rqen6Z4pEmoX1vaI2g2m1p5VQNg&#10;v0yeazbn5ln8RIjxaS3iK2u1ZkKjylUI82P7pY5z6c1s3F1pWteMbqb7VBcaXBocsN7PHIDGgkdT&#10;tLDjO1WNM0jxDDol5Np763Bq2j2dgbgXabS9sFIVY3ZeGJHToTjvVjwlqWnajfyatdanZSatqQ2x&#10;WqXKO9vAMlYgAc56s3v9KTxXPZaZqM+r2fiC207V4LTD287Ky3MYJZVKEhs5yAV5571Ti/tnV/Ft&#10;xJZTQabLc6NatcLcQGVo9xk4Ubl5BJ65+lS6dDYeD/Fwtr6dYLR9Lht7G5uHCqfLLb03HgMSQ2Kw&#10;fEcr3q+INV0+WNdKuLuxja73cO0bgM6cYOCVGTx8p61seLL/AEyXQ9Ii03XYJFttWtt939oWYxEl&#10;jvck47E88cUupXiL/Yup3Gtxa3p9hqLPd3EKpthzGRGzBOMKxzntmt/U/GmhWGk3WoRala3f2dAf&#10;LgnVizNwq8HjJ/qe1cxdS6cfAXiBzq1jf6ze2klxeG3nVyOMBQASdiAhR+feo9Qtp9C1vRtJVGbT&#10;LvVYbuzbtA/zeZF7DLBl+rDtWsukwj4mPBvb7L9nGqfZ/wCD7SSYt/5DP15rtK4v4s/8iHcf9d4f&#10;/QxXZr90fSlopCAwwQD35qlrF7JpWlXN/FbLP5CGV08wR5UDJOSMZwO9YvgTxJf+JdIe4vrL7O8M&#10;hjdi/LN1xtxx8rL1rUl8SaPBqcenyahbrM6O/Mq4XaVBBOeD83T2PpVfxdrdzoPh6fUbW1FyyDaA&#10;HAKlvlUgY+b5iOOtL4U1i48QeH7fULuzFuXGMFwxZlOCcY+X5geOtbQABJAAzyfeloorivh1/wAf&#10;nin/ALDc39K7WiiiimuiuhR1DKwwQRkEUoAAAAAA6AVHFa29uztDBHG0hy5RACx98dacIYhGYxGm&#10;w5yu0YOevFMeztZGVntomZQApZASBUpVWUqwBBGCCOtRw20FvF5UEEcUZ/gRAo/IU1LK1jiaKO2h&#10;SNzlkWMAH6iiOytInDx2sKMOjLGARTpLW3mkSSWCN3T7rMgJX6HtTxGgkMgRd5GC2OSPrTZoIbiM&#10;xzxJKh6q6hh+RoaCFovJaJDH02FRj8qjFjZhCgtIApOSvljBNPjt4IUKRQxordQqgA0xdPskRkWz&#10;gVWOSoiUAn16Uq2Nom7bawruG04jAyPSpWjR9u5FbacrkZwfUUeWnmeZsXfjbuxzj0zTq4v4s/8A&#10;Ih3H/XeH/wBDFdmv3R9KWiimuiSIUkUMp6hhkGgRorMwUBm+8QOT9a5y88Eade+KI/EUhP2yJ0KL&#10;sXZhQQdwx8xOSd3UYXHTno2jR8b1DbTkZGcH1oSNI87FVdxLHAxknqadRRRXFfDr/j88U/8AYbm/&#10;pXa0UUUUUUUUUUUUUUUUUUUUUUUVynxK0691XwbPaafbPcztLGwjQckBgTVUeNPEYAH/AAgWocf9&#10;N1/wpf8AhNfEf/Qhah/3/X/Cj/hNfEf/AEIWof8Af9f8KP8AhNfEf/Qhah/3/X/Cj/hNfEf/AEIW&#10;of8Af9f8KP8AhNfEf/Qhah/3/X/Cj/hNfEf/AEIWof8Af9f8KP8AhNfEf/Qhah/3/X/Cj/hNfEf/&#10;AEIWof8Af9f8KP8AhNfEf/Qhah/3/X/Cj/hNfEf/AEIWof8Af9f8KP8AhNfEf/Qhah/3/X/Cj/hN&#10;fEf/AEIWof8Af9f8Kd8O7PUbePW7nUdPlsXvtSe4SKXqFYA9e/pXZUUUUUUUUUUUUUUUUUUUUUUU&#10;UUUUUUUUUUUUUUUUUUUUUUUUUUUUUUUUUUUUUUUUUUUUUUUUUUUUUUUUUUUUUUUUUUUUUUUUUUUU&#10;UUUUUUUUUUUUUUUUUUUUUUUV/9lQSwMEFAAGAAgAAAAhAFcznAzhAAAACQEAAA8AAABkcnMvZG93&#10;bnJldi54bWxMj01rg0AQhu+F/odlAr0lq/lCjWsIoe0pFJoUSm8bnajEnRV3o+bfd3pqbjPMwzvP&#10;m25H04geO1dbUhDOAhBIuS1qKhV8nd6mEQjnNRW6sYQK7uhgmz0/pTop7ECf2B99KTiEXKIVVN63&#10;iZQur9BoN7MtEt8utjPa89qVsuj0wOGmkfMgWEuja+IPlW5xX2F+Pd6MgvdBD7tF+Nofrpf9/ee0&#10;+vg+hKjUy2TcbUB4HP0/DH/6rA4ZO53tjQonGgWLaMmkgul6OQfBQLwKYxBnHuIIZJbKxwbZLwAA&#10;AP//AwBQSwECLQAUAAYACAAAACEAPfyuaBQBAABHAgAAEwAAAAAAAAAAAAAAAAAAAAAAW0NvbnRl&#10;bnRfVHlwZXNdLnhtbFBLAQItABQABgAIAAAAIQA4/SH/1gAAAJQBAAALAAAAAAAAAAAAAAAAAEUB&#10;AABfcmVscy8ucmVsc1BLAQItABQABgAIAAAAIQA1RLwwQAQAADgTAAAOAAAAAAAAAAAAAAAAAEQC&#10;AABkcnMvZTJvRG9jLnhtbFBLAQItABQABgAIAAAAIQCuxLWzzwAAACsCAAAZAAAAAAAAAAAAAAAA&#10;ALAGAABkcnMvX3JlbHMvZTJvRG9jLnhtbC5yZWxzUEsBAi0ACgAAAAAAAAAhANgzgp10KgAAdCoA&#10;ABQAAAAAAAAAAAAAAAAAtgcAAGRycy9tZWRpYS9pbWFnZTMucG5nUEsBAi0ACgAAAAAAAAAhAOCX&#10;YUZ2IAAAdiAAABUAAAAAAAAAAAAAAAAAXDIAAGRycy9tZWRpYS9pbWFnZTIuanBlZ1BLAQItAAoA&#10;AAAAAAAAIQDnwFZTnhQAAJ4UAAAVAAAAAAAAAAAAAAAAAAVTAABkcnMvbWVkaWEvaW1hZ2UxLmpw&#10;ZWdQSwECLQAUAAYACAAAACEAVzOcDOEAAAAJAQAADwAAAAAAAAAAAAAAAADWZwAAZHJzL2Rvd25y&#10;ZXYueG1sUEsFBgAAAAAIAAgAAgIAAOR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UE+EFS_L-mono" style="position:absolute;left:8478;top:2670;width:2255;height: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9+7nDAAAA2wAAAA8AAABkcnMvZG93bnJldi54bWxEj0FrwkAQhe8F/8Mygre6UaSU6CoiSntU&#10;2wrehuyYRLOzS3Y18d93DoXeZnhv3vtmsepdox7Uxtqzgck4A0VceFtzaeD7a/f6DiomZIuNZzLw&#10;pAir5eBlgbn1HR/ocUylkhCOORqoUgq51rGoyGEc+0As2sW3DpOsbalti52Eu0ZPs+xNO6xZGioM&#10;tKmouB3vzsD9nNbTQxl/ZqcPCtfdvttOQmfMaNiv56AS9enf/Hf9aQVfY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37ucMAAADbAAAADwAAAAAAAAAAAAAAAACf&#10;AgAAZHJzL2Rvd25yZXYueG1sUEsFBgAAAAAEAAQA9wAAAI8DAAAAAA==&#10;">
                <v:imagedata r:id="rId4" o:title="UE+EFS_L-mono"/>
              </v:shape>
              <v:shape id="Picture 3" o:spid="_x0000_s1028" type="#_x0000_t75" alt="KAPITAL_LUDZKI_POZ" style="position:absolute;left:1320;top:2271;width:3375;height:1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kne/BAAAA2wAAAA8AAABkcnMvZG93bnJldi54bWxET01rwkAQvQv+h2WE3nTX0IqNrkEFIaeC&#10;tpfexuw0Cc3OhuyapP++Kwje5vE+Z5uNthE9db52rGG5UCCIC2dqLjV8fZ7maxA+IBtsHJOGP/KQ&#10;7aaTLabGDXym/hJKEUPYp6ihCqFNpfRFRRb9wrXEkftxncUQYVdK0+EQw20jE6VW0mLNsaHClo4V&#10;Fb+Xm9WAhzc1jIkazq8qX7e3a+2+P45av8zG/QZEoDE8xQ93buL8d7j/Eg+Qu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kne/BAAAA2wAAAA8AAAAAAAAAAAAAAAAAnwIA&#10;AGRycy9kb3ducmV2LnhtbFBLBQYAAAAABAAEAPcAAACNAwAAAAA=&#10;">
                <v:imagedata r:id="rId5" o:title="KAPITAL_LUDZKI_POZ"/>
              </v:shape>
              <v:shape id="Picture 4" o:spid="_x0000_s1029" type="#_x0000_t75" alt="wup-rzeszow-logo-poziom-mono-rgb" style="position:absolute;left:5028;top:2809;width:2679;height: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XG6y+AAAA2wAAAA8AAABkcnMvZG93bnJldi54bWxET0tqwzAQ3Rd6BzGF7ho5JpjiRgmlEPAu&#10;RO0BBmtiu7VGRlJt5/aZRaHLx/vvj6sf1UwxDYENbDcFKOI2uIE7A1+fp5dXUCkjOxwDk4EbJTge&#10;Hh/2WLuw8IVmmzslIZxqNNDnPNVap7Ynj2kTJmLhriF6zAJjp13ERcL9qMuiqLTHgaWhx4k+emp/&#10;7K+XEnsL5SlWlZ2b8xKbuLXfu9GY56f1/Q1UpjX/i//cjTNQynr5Ij9A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nXG6y+AAAA2wAAAA8AAAAAAAAAAAAAAAAAnwIAAGRy&#10;cy9kb3ducmV2LnhtbFBLBQYAAAAABAAEAPcAAACKAwAAAAA=&#10;">
                <v:imagedata r:id="rId6" o:title="wup-rzeszow-logo-poziom-mono-rgb"/>
              </v:shape>
              <w10:anchorlock/>
            </v:group>
          </w:pict>
        </mc:Fallback>
      </mc:AlternateContent>
    </w:r>
  </w:p>
  <w:p w:rsidR="0077765C" w:rsidRDefault="0077765C">
    <w:pPr>
      <w:pStyle w:val="Nagwek"/>
      <w:ind w:left="4536" w:firstLine="4248"/>
      <w:rPr>
        <w:rFonts w:ascii="Arial" w:hAnsi="Arial" w:cs="Arial"/>
        <w:sz w:val="24"/>
        <w:szCs w:val="24"/>
      </w:rPr>
    </w:pPr>
  </w:p>
  <w:p w:rsidR="0077765C" w:rsidRDefault="0077765C">
    <w:pPr>
      <w:pStyle w:val="Nagwek"/>
      <w:ind w:left="4536" w:firstLine="4248"/>
      <w:rPr>
        <w:rFonts w:ascii="Arial" w:hAnsi="Arial" w:cs="Arial"/>
        <w:sz w:val="24"/>
        <w:szCs w:val="24"/>
      </w:rPr>
    </w:pPr>
  </w:p>
  <w:p w:rsidR="0077765C" w:rsidRDefault="0077765C">
    <w:pPr>
      <w:pStyle w:val="Nagwek"/>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filled="t">
        <v:fill color2="black"/>
        <v:textbox inset="0,0,0,0"/>
      </v:shape>
    </w:pict>
  </w:numPicBullet>
  <w:numPicBullet w:numPicBulletId="1">
    <w:pict>
      <v:shape id="_x0000_i1029" type="#_x0000_t75" style="width:3in;height:3in" o:bullet="t" filled="t">
        <v:fill color2="black"/>
        <v:textbox inset="0,0,0,0"/>
      </v:shape>
    </w:pict>
  </w:numPicBullet>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660" w:hanging="360"/>
      </w:pPr>
    </w:lvl>
  </w:abstractNum>
  <w:abstractNum w:abstractNumId="2">
    <w:nsid w:val="00000003"/>
    <w:multiLevelType w:val="singleLevel"/>
    <w:tmpl w:val="00000003"/>
    <w:name w:val="WW8Num3"/>
    <w:lvl w:ilvl="0">
      <w:start w:val="1"/>
      <w:numFmt w:val="upperRoman"/>
      <w:lvlText w:val="%1."/>
      <w:lvlJc w:val="left"/>
      <w:pPr>
        <w:tabs>
          <w:tab w:val="num" w:pos="0"/>
        </w:tabs>
        <w:ind w:left="1080" w:hanging="720"/>
      </w:pPr>
    </w:lvl>
  </w:abstractNum>
  <w:abstractNum w:abstractNumId="3">
    <w:nsid w:val="00000004"/>
    <w:multiLevelType w:val="singleLevel"/>
    <w:tmpl w:val="00000004"/>
    <w:name w:val="WW8Num4"/>
    <w:lvl w:ilvl="0">
      <w:start w:val="1"/>
      <w:numFmt w:val="upperRoman"/>
      <w:lvlText w:val="%1."/>
      <w:lvlJc w:val="left"/>
      <w:pPr>
        <w:tabs>
          <w:tab w:val="num" w:pos="0"/>
        </w:tabs>
        <w:ind w:left="1080" w:hanging="720"/>
      </w:pPr>
    </w:lvl>
  </w:abstractNum>
  <w:abstractNum w:abstractNumId="4">
    <w:nsid w:val="00000005"/>
    <w:multiLevelType w:val="singleLevel"/>
    <w:tmpl w:val="00000005"/>
    <w:name w:val="WW8Num5"/>
    <w:lvl w:ilvl="0">
      <w:start w:val="1"/>
      <w:numFmt w:val="upperRoman"/>
      <w:lvlText w:val="%1."/>
      <w:lvlJc w:val="left"/>
      <w:pPr>
        <w:tabs>
          <w:tab w:val="num" w:pos="0"/>
        </w:tabs>
        <w:ind w:left="1080" w:hanging="720"/>
      </w:pPr>
    </w:lvl>
  </w:abstractNum>
  <w:abstractNum w:abstractNumId="5">
    <w:nsid w:val="00000006"/>
    <w:multiLevelType w:val="singleLevel"/>
    <w:tmpl w:val="00000006"/>
    <w:name w:val="WW8Num6"/>
    <w:lvl w:ilvl="0">
      <w:start w:val="1"/>
      <w:numFmt w:val="upperRoman"/>
      <w:lvlText w:val="%1."/>
      <w:lvlJc w:val="left"/>
      <w:pPr>
        <w:tabs>
          <w:tab w:val="num" w:pos="0"/>
        </w:tabs>
        <w:ind w:left="1080" w:hanging="720"/>
      </w:pPr>
    </w:lvl>
  </w:abstractNum>
  <w:abstractNum w:abstractNumId="6">
    <w:nsid w:val="09DE39E9"/>
    <w:multiLevelType w:val="singleLevel"/>
    <w:tmpl w:val="00000005"/>
    <w:lvl w:ilvl="0">
      <w:start w:val="1"/>
      <w:numFmt w:val="upperRoman"/>
      <w:lvlText w:val="%1."/>
      <w:lvlJc w:val="left"/>
      <w:pPr>
        <w:tabs>
          <w:tab w:val="num" w:pos="0"/>
        </w:tabs>
        <w:ind w:left="1080" w:hanging="720"/>
      </w:pPr>
    </w:lvl>
  </w:abstractNum>
  <w:abstractNum w:abstractNumId="7">
    <w:nsid w:val="0A4704EE"/>
    <w:multiLevelType w:val="singleLevel"/>
    <w:tmpl w:val="00000005"/>
    <w:lvl w:ilvl="0">
      <w:start w:val="1"/>
      <w:numFmt w:val="upperRoman"/>
      <w:lvlText w:val="%1."/>
      <w:lvlJc w:val="left"/>
      <w:pPr>
        <w:tabs>
          <w:tab w:val="num" w:pos="0"/>
        </w:tabs>
        <w:ind w:left="1080" w:hanging="720"/>
      </w:pPr>
    </w:lvl>
  </w:abstractNum>
  <w:abstractNum w:abstractNumId="8">
    <w:nsid w:val="0BC10E93"/>
    <w:multiLevelType w:val="singleLevel"/>
    <w:tmpl w:val="00000005"/>
    <w:lvl w:ilvl="0">
      <w:start w:val="1"/>
      <w:numFmt w:val="upperRoman"/>
      <w:lvlText w:val="%1."/>
      <w:lvlJc w:val="left"/>
      <w:pPr>
        <w:tabs>
          <w:tab w:val="num" w:pos="0"/>
        </w:tabs>
        <w:ind w:left="1080" w:hanging="720"/>
      </w:pPr>
    </w:lvl>
  </w:abstractNum>
  <w:abstractNum w:abstractNumId="9">
    <w:nsid w:val="0D965C99"/>
    <w:multiLevelType w:val="singleLevel"/>
    <w:tmpl w:val="00000005"/>
    <w:lvl w:ilvl="0">
      <w:start w:val="1"/>
      <w:numFmt w:val="upperRoman"/>
      <w:lvlText w:val="%1."/>
      <w:lvlJc w:val="left"/>
      <w:pPr>
        <w:tabs>
          <w:tab w:val="num" w:pos="0"/>
        </w:tabs>
        <w:ind w:left="1080" w:hanging="720"/>
      </w:pPr>
    </w:lvl>
  </w:abstractNum>
  <w:abstractNum w:abstractNumId="10">
    <w:nsid w:val="11FE69AC"/>
    <w:multiLevelType w:val="singleLevel"/>
    <w:tmpl w:val="00000005"/>
    <w:lvl w:ilvl="0">
      <w:start w:val="1"/>
      <w:numFmt w:val="upperRoman"/>
      <w:lvlText w:val="%1."/>
      <w:lvlJc w:val="left"/>
      <w:pPr>
        <w:tabs>
          <w:tab w:val="num" w:pos="0"/>
        </w:tabs>
        <w:ind w:left="1080" w:hanging="720"/>
      </w:pPr>
    </w:lvl>
  </w:abstractNum>
  <w:abstractNum w:abstractNumId="11">
    <w:nsid w:val="145650F6"/>
    <w:multiLevelType w:val="singleLevel"/>
    <w:tmpl w:val="00000005"/>
    <w:lvl w:ilvl="0">
      <w:start w:val="1"/>
      <w:numFmt w:val="upperRoman"/>
      <w:lvlText w:val="%1."/>
      <w:lvlJc w:val="left"/>
      <w:pPr>
        <w:tabs>
          <w:tab w:val="num" w:pos="0"/>
        </w:tabs>
        <w:ind w:left="1080" w:hanging="720"/>
      </w:pPr>
    </w:lvl>
  </w:abstractNum>
  <w:abstractNum w:abstractNumId="12">
    <w:nsid w:val="1758314E"/>
    <w:multiLevelType w:val="singleLevel"/>
    <w:tmpl w:val="00000005"/>
    <w:lvl w:ilvl="0">
      <w:start w:val="1"/>
      <w:numFmt w:val="upperRoman"/>
      <w:lvlText w:val="%1."/>
      <w:lvlJc w:val="left"/>
      <w:pPr>
        <w:tabs>
          <w:tab w:val="num" w:pos="0"/>
        </w:tabs>
        <w:ind w:left="1080" w:hanging="720"/>
      </w:pPr>
    </w:lvl>
  </w:abstractNum>
  <w:abstractNum w:abstractNumId="13">
    <w:nsid w:val="2EF10F91"/>
    <w:multiLevelType w:val="singleLevel"/>
    <w:tmpl w:val="00000005"/>
    <w:lvl w:ilvl="0">
      <w:start w:val="1"/>
      <w:numFmt w:val="upperRoman"/>
      <w:lvlText w:val="%1."/>
      <w:lvlJc w:val="left"/>
      <w:pPr>
        <w:tabs>
          <w:tab w:val="num" w:pos="0"/>
        </w:tabs>
        <w:ind w:left="1080" w:hanging="720"/>
      </w:pPr>
    </w:lvl>
  </w:abstractNum>
  <w:abstractNum w:abstractNumId="14">
    <w:nsid w:val="331F5D75"/>
    <w:multiLevelType w:val="singleLevel"/>
    <w:tmpl w:val="00000005"/>
    <w:lvl w:ilvl="0">
      <w:start w:val="1"/>
      <w:numFmt w:val="upperRoman"/>
      <w:lvlText w:val="%1."/>
      <w:lvlJc w:val="left"/>
      <w:pPr>
        <w:tabs>
          <w:tab w:val="num" w:pos="0"/>
        </w:tabs>
        <w:ind w:left="1080" w:hanging="720"/>
      </w:pPr>
    </w:lvl>
  </w:abstractNum>
  <w:abstractNum w:abstractNumId="15">
    <w:nsid w:val="3AB44451"/>
    <w:multiLevelType w:val="singleLevel"/>
    <w:tmpl w:val="00000005"/>
    <w:lvl w:ilvl="0">
      <w:start w:val="1"/>
      <w:numFmt w:val="upperRoman"/>
      <w:lvlText w:val="%1."/>
      <w:lvlJc w:val="left"/>
      <w:pPr>
        <w:tabs>
          <w:tab w:val="num" w:pos="0"/>
        </w:tabs>
        <w:ind w:left="1080" w:hanging="720"/>
      </w:pPr>
    </w:lvl>
  </w:abstractNum>
  <w:abstractNum w:abstractNumId="16">
    <w:nsid w:val="451C1371"/>
    <w:multiLevelType w:val="singleLevel"/>
    <w:tmpl w:val="00000005"/>
    <w:lvl w:ilvl="0">
      <w:start w:val="1"/>
      <w:numFmt w:val="upperRoman"/>
      <w:lvlText w:val="%1."/>
      <w:lvlJc w:val="left"/>
      <w:pPr>
        <w:tabs>
          <w:tab w:val="num" w:pos="0"/>
        </w:tabs>
        <w:ind w:left="1080" w:hanging="720"/>
      </w:pPr>
    </w:lvl>
  </w:abstractNum>
  <w:abstractNum w:abstractNumId="17">
    <w:nsid w:val="4E3479A8"/>
    <w:multiLevelType w:val="singleLevel"/>
    <w:tmpl w:val="00000002"/>
    <w:lvl w:ilvl="0">
      <w:start w:val="1"/>
      <w:numFmt w:val="decimal"/>
      <w:lvlText w:val="%1."/>
      <w:lvlJc w:val="left"/>
      <w:pPr>
        <w:tabs>
          <w:tab w:val="num" w:pos="0"/>
        </w:tabs>
        <w:ind w:left="660" w:hanging="360"/>
      </w:pPr>
    </w:lvl>
  </w:abstractNum>
  <w:abstractNum w:abstractNumId="18">
    <w:nsid w:val="58BD14AC"/>
    <w:multiLevelType w:val="singleLevel"/>
    <w:tmpl w:val="00000005"/>
    <w:lvl w:ilvl="0">
      <w:start w:val="1"/>
      <w:numFmt w:val="upperRoman"/>
      <w:lvlText w:val="%1."/>
      <w:lvlJc w:val="left"/>
      <w:pPr>
        <w:tabs>
          <w:tab w:val="num" w:pos="0"/>
        </w:tabs>
        <w:ind w:left="1080" w:hanging="720"/>
      </w:pPr>
    </w:lvl>
  </w:abstractNum>
  <w:abstractNum w:abstractNumId="19">
    <w:nsid w:val="6AFA42CB"/>
    <w:multiLevelType w:val="singleLevel"/>
    <w:tmpl w:val="00000005"/>
    <w:lvl w:ilvl="0">
      <w:start w:val="1"/>
      <w:numFmt w:val="upperRoman"/>
      <w:lvlText w:val="%1."/>
      <w:lvlJc w:val="left"/>
      <w:pPr>
        <w:tabs>
          <w:tab w:val="num" w:pos="0"/>
        </w:tabs>
        <w:ind w:left="1080" w:hanging="720"/>
      </w:pPr>
    </w:lvl>
  </w:abstractNum>
  <w:abstractNum w:abstractNumId="20">
    <w:nsid w:val="6FA151A4"/>
    <w:multiLevelType w:val="singleLevel"/>
    <w:tmpl w:val="00000005"/>
    <w:lvl w:ilvl="0">
      <w:start w:val="1"/>
      <w:numFmt w:val="upperRoman"/>
      <w:lvlText w:val="%1."/>
      <w:lvlJc w:val="left"/>
      <w:pPr>
        <w:tabs>
          <w:tab w:val="num" w:pos="0"/>
        </w:tabs>
        <w:ind w:left="1080" w:hanging="720"/>
      </w:pPr>
    </w:lvl>
  </w:abstractNum>
  <w:abstractNum w:abstractNumId="21">
    <w:nsid w:val="75064B22"/>
    <w:multiLevelType w:val="singleLevel"/>
    <w:tmpl w:val="00000005"/>
    <w:lvl w:ilvl="0">
      <w:start w:val="1"/>
      <w:numFmt w:val="upperRoman"/>
      <w:lvlText w:val="%1."/>
      <w:lvlJc w:val="left"/>
      <w:pPr>
        <w:tabs>
          <w:tab w:val="num" w:pos="0"/>
        </w:tabs>
        <w:ind w:left="1080" w:hanging="720"/>
      </w:pPr>
    </w:lvl>
  </w:abstractNum>
  <w:abstractNum w:abstractNumId="22">
    <w:nsid w:val="7FAB2976"/>
    <w:multiLevelType w:val="singleLevel"/>
    <w:tmpl w:val="00000005"/>
    <w:lvl w:ilvl="0">
      <w:start w:val="1"/>
      <w:numFmt w:val="upperRoman"/>
      <w:lvlText w:val="%1."/>
      <w:lvlJc w:val="left"/>
      <w:pPr>
        <w:tabs>
          <w:tab w:val="num" w:pos="0"/>
        </w:tabs>
        <w:ind w:left="10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9"/>
  </w:num>
  <w:num w:numId="9">
    <w:abstractNumId w:val="22"/>
  </w:num>
  <w:num w:numId="10">
    <w:abstractNumId w:val="7"/>
  </w:num>
  <w:num w:numId="11">
    <w:abstractNumId w:val="15"/>
  </w:num>
  <w:num w:numId="12">
    <w:abstractNumId w:val="11"/>
  </w:num>
  <w:num w:numId="13">
    <w:abstractNumId w:val="10"/>
  </w:num>
  <w:num w:numId="14">
    <w:abstractNumId w:val="12"/>
  </w:num>
  <w:num w:numId="15">
    <w:abstractNumId w:val="19"/>
  </w:num>
  <w:num w:numId="16">
    <w:abstractNumId w:val="16"/>
  </w:num>
  <w:num w:numId="17">
    <w:abstractNumId w:val="14"/>
  </w:num>
  <w:num w:numId="18">
    <w:abstractNumId w:val="13"/>
  </w:num>
  <w:num w:numId="19">
    <w:abstractNumId w:val="6"/>
  </w:num>
  <w:num w:numId="20">
    <w:abstractNumId w:val="8"/>
  </w:num>
  <w:num w:numId="21">
    <w:abstractNumId w:val="20"/>
  </w:num>
  <w:num w:numId="22">
    <w:abstractNumId w:val="18"/>
  </w:num>
  <w:num w:numId="23">
    <w:abstractNumId w:val="21"/>
  </w:num>
  <w:num w:numId="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EA"/>
    <w:rsid w:val="00000276"/>
    <w:rsid w:val="00003CE3"/>
    <w:rsid w:val="0001041B"/>
    <w:rsid w:val="000179C1"/>
    <w:rsid w:val="00030913"/>
    <w:rsid w:val="00040F3F"/>
    <w:rsid w:val="00045AEA"/>
    <w:rsid w:val="00054F35"/>
    <w:rsid w:val="00055545"/>
    <w:rsid w:val="00064348"/>
    <w:rsid w:val="00066B53"/>
    <w:rsid w:val="00070089"/>
    <w:rsid w:val="00087A3A"/>
    <w:rsid w:val="00090933"/>
    <w:rsid w:val="00093DD2"/>
    <w:rsid w:val="000A218C"/>
    <w:rsid w:val="000A63AE"/>
    <w:rsid w:val="000B460A"/>
    <w:rsid w:val="000B6AB3"/>
    <w:rsid w:val="000C7AC8"/>
    <w:rsid w:val="000E07F3"/>
    <w:rsid w:val="000E1353"/>
    <w:rsid w:val="000F541E"/>
    <w:rsid w:val="000F680A"/>
    <w:rsid w:val="00102A38"/>
    <w:rsid w:val="00106EA3"/>
    <w:rsid w:val="00115C8E"/>
    <w:rsid w:val="0012154D"/>
    <w:rsid w:val="0012434A"/>
    <w:rsid w:val="00124D18"/>
    <w:rsid w:val="001341F8"/>
    <w:rsid w:val="001431AB"/>
    <w:rsid w:val="00143CE8"/>
    <w:rsid w:val="00144A0B"/>
    <w:rsid w:val="00147B18"/>
    <w:rsid w:val="00152F8D"/>
    <w:rsid w:val="001533DC"/>
    <w:rsid w:val="001610A5"/>
    <w:rsid w:val="00175051"/>
    <w:rsid w:val="00175241"/>
    <w:rsid w:val="00177FFE"/>
    <w:rsid w:val="001852CB"/>
    <w:rsid w:val="00193F4F"/>
    <w:rsid w:val="001A2065"/>
    <w:rsid w:val="001B07FF"/>
    <w:rsid w:val="001B1531"/>
    <w:rsid w:val="001B3F34"/>
    <w:rsid w:val="001C5F29"/>
    <w:rsid w:val="001D473D"/>
    <w:rsid w:val="001E3AD2"/>
    <w:rsid w:val="001E725E"/>
    <w:rsid w:val="001F2B3D"/>
    <w:rsid w:val="001F2B50"/>
    <w:rsid w:val="001F455B"/>
    <w:rsid w:val="001F727F"/>
    <w:rsid w:val="001F7660"/>
    <w:rsid w:val="00201E71"/>
    <w:rsid w:val="00205CCB"/>
    <w:rsid w:val="002077EE"/>
    <w:rsid w:val="00210248"/>
    <w:rsid w:val="00212492"/>
    <w:rsid w:val="0021358C"/>
    <w:rsid w:val="00223836"/>
    <w:rsid w:val="002375F3"/>
    <w:rsid w:val="002447AC"/>
    <w:rsid w:val="002455D9"/>
    <w:rsid w:val="002610ED"/>
    <w:rsid w:val="00263FC2"/>
    <w:rsid w:val="00275AC6"/>
    <w:rsid w:val="00294319"/>
    <w:rsid w:val="002A717A"/>
    <w:rsid w:val="002B4BD9"/>
    <w:rsid w:val="002B5F5B"/>
    <w:rsid w:val="002B625B"/>
    <w:rsid w:val="002D1860"/>
    <w:rsid w:val="002E01BC"/>
    <w:rsid w:val="002F6682"/>
    <w:rsid w:val="0030669A"/>
    <w:rsid w:val="00314A08"/>
    <w:rsid w:val="0032139B"/>
    <w:rsid w:val="003233B9"/>
    <w:rsid w:val="003454EC"/>
    <w:rsid w:val="00346E8E"/>
    <w:rsid w:val="00352B2B"/>
    <w:rsid w:val="0035596B"/>
    <w:rsid w:val="003611A4"/>
    <w:rsid w:val="003652E7"/>
    <w:rsid w:val="00370C42"/>
    <w:rsid w:val="00375AC2"/>
    <w:rsid w:val="003807A9"/>
    <w:rsid w:val="00382092"/>
    <w:rsid w:val="003904A9"/>
    <w:rsid w:val="003959C5"/>
    <w:rsid w:val="00397B29"/>
    <w:rsid w:val="003A0354"/>
    <w:rsid w:val="003A345E"/>
    <w:rsid w:val="003B1962"/>
    <w:rsid w:val="003B24F4"/>
    <w:rsid w:val="003C3DCB"/>
    <w:rsid w:val="003C532B"/>
    <w:rsid w:val="003C6951"/>
    <w:rsid w:val="003D0C6C"/>
    <w:rsid w:val="003D2AB6"/>
    <w:rsid w:val="003D3FC4"/>
    <w:rsid w:val="003D475F"/>
    <w:rsid w:val="003E5FDA"/>
    <w:rsid w:val="003E6607"/>
    <w:rsid w:val="003E70AD"/>
    <w:rsid w:val="003F00CC"/>
    <w:rsid w:val="003F4FC0"/>
    <w:rsid w:val="00403828"/>
    <w:rsid w:val="00412C08"/>
    <w:rsid w:val="004154E4"/>
    <w:rsid w:val="00425F59"/>
    <w:rsid w:val="004354A8"/>
    <w:rsid w:val="00440F23"/>
    <w:rsid w:val="004428DC"/>
    <w:rsid w:val="004549F3"/>
    <w:rsid w:val="00454A43"/>
    <w:rsid w:val="00473C8C"/>
    <w:rsid w:val="0047425E"/>
    <w:rsid w:val="0047601F"/>
    <w:rsid w:val="00477A40"/>
    <w:rsid w:val="0048428F"/>
    <w:rsid w:val="004866D3"/>
    <w:rsid w:val="00491E53"/>
    <w:rsid w:val="004A177A"/>
    <w:rsid w:val="004B62B1"/>
    <w:rsid w:val="004C1F6B"/>
    <w:rsid w:val="004C311C"/>
    <w:rsid w:val="004C5BF1"/>
    <w:rsid w:val="004C7F38"/>
    <w:rsid w:val="004D41F0"/>
    <w:rsid w:val="004D4A4C"/>
    <w:rsid w:val="005111AC"/>
    <w:rsid w:val="00515503"/>
    <w:rsid w:val="005235EA"/>
    <w:rsid w:val="0053320E"/>
    <w:rsid w:val="00534FB3"/>
    <w:rsid w:val="00546C70"/>
    <w:rsid w:val="0055223A"/>
    <w:rsid w:val="0057648A"/>
    <w:rsid w:val="00580387"/>
    <w:rsid w:val="00581BB7"/>
    <w:rsid w:val="005A211F"/>
    <w:rsid w:val="005B148A"/>
    <w:rsid w:val="005B1DEE"/>
    <w:rsid w:val="005C32E8"/>
    <w:rsid w:val="005C3BDE"/>
    <w:rsid w:val="005C3DA2"/>
    <w:rsid w:val="005D7EEC"/>
    <w:rsid w:val="005E0607"/>
    <w:rsid w:val="005E6985"/>
    <w:rsid w:val="005E766C"/>
    <w:rsid w:val="005F2F22"/>
    <w:rsid w:val="005F6CBF"/>
    <w:rsid w:val="00605B82"/>
    <w:rsid w:val="00605CEA"/>
    <w:rsid w:val="00622A5E"/>
    <w:rsid w:val="00623408"/>
    <w:rsid w:val="00632483"/>
    <w:rsid w:val="00636D9D"/>
    <w:rsid w:val="00637F54"/>
    <w:rsid w:val="00662CB2"/>
    <w:rsid w:val="00672FA0"/>
    <w:rsid w:val="00674F0C"/>
    <w:rsid w:val="006861A1"/>
    <w:rsid w:val="006B0B5A"/>
    <w:rsid w:val="006C1F9A"/>
    <w:rsid w:val="006C34BE"/>
    <w:rsid w:val="006C3822"/>
    <w:rsid w:val="006C39E2"/>
    <w:rsid w:val="006C5677"/>
    <w:rsid w:val="006C581A"/>
    <w:rsid w:val="006C7AC7"/>
    <w:rsid w:val="006D1BCC"/>
    <w:rsid w:val="006D72F7"/>
    <w:rsid w:val="006E019E"/>
    <w:rsid w:val="006E1656"/>
    <w:rsid w:val="006E5F7E"/>
    <w:rsid w:val="006F3055"/>
    <w:rsid w:val="006F6F98"/>
    <w:rsid w:val="00705A33"/>
    <w:rsid w:val="007162EC"/>
    <w:rsid w:val="0073510A"/>
    <w:rsid w:val="007406AE"/>
    <w:rsid w:val="007445AA"/>
    <w:rsid w:val="00746E93"/>
    <w:rsid w:val="00767E0B"/>
    <w:rsid w:val="00772076"/>
    <w:rsid w:val="0077765C"/>
    <w:rsid w:val="00784597"/>
    <w:rsid w:val="00785716"/>
    <w:rsid w:val="00785978"/>
    <w:rsid w:val="00787780"/>
    <w:rsid w:val="007948E8"/>
    <w:rsid w:val="007961C6"/>
    <w:rsid w:val="007A0D83"/>
    <w:rsid w:val="007A6363"/>
    <w:rsid w:val="007A6A2D"/>
    <w:rsid w:val="007A740D"/>
    <w:rsid w:val="007B2810"/>
    <w:rsid w:val="007B440C"/>
    <w:rsid w:val="007B54F7"/>
    <w:rsid w:val="007B6517"/>
    <w:rsid w:val="007C66C5"/>
    <w:rsid w:val="007D6C9F"/>
    <w:rsid w:val="007D7329"/>
    <w:rsid w:val="007E66A4"/>
    <w:rsid w:val="007F0384"/>
    <w:rsid w:val="007F048A"/>
    <w:rsid w:val="007F07FB"/>
    <w:rsid w:val="007F2FC4"/>
    <w:rsid w:val="007F3047"/>
    <w:rsid w:val="0081439A"/>
    <w:rsid w:val="00815C31"/>
    <w:rsid w:val="00816929"/>
    <w:rsid w:val="00821280"/>
    <w:rsid w:val="008277C3"/>
    <w:rsid w:val="008316FD"/>
    <w:rsid w:val="0084098D"/>
    <w:rsid w:val="00841338"/>
    <w:rsid w:val="00842CD5"/>
    <w:rsid w:val="00854BB0"/>
    <w:rsid w:val="00854F90"/>
    <w:rsid w:val="0086382B"/>
    <w:rsid w:val="0086709C"/>
    <w:rsid w:val="00874497"/>
    <w:rsid w:val="00875B25"/>
    <w:rsid w:val="0088750B"/>
    <w:rsid w:val="008928FD"/>
    <w:rsid w:val="00894FFF"/>
    <w:rsid w:val="00896F67"/>
    <w:rsid w:val="008A40AB"/>
    <w:rsid w:val="008B1ECC"/>
    <w:rsid w:val="008B31AB"/>
    <w:rsid w:val="008B4383"/>
    <w:rsid w:val="008B7961"/>
    <w:rsid w:val="008D28F5"/>
    <w:rsid w:val="008E6C82"/>
    <w:rsid w:val="008F6BFA"/>
    <w:rsid w:val="0092252D"/>
    <w:rsid w:val="00922B79"/>
    <w:rsid w:val="009366CE"/>
    <w:rsid w:val="00936C19"/>
    <w:rsid w:val="009407B4"/>
    <w:rsid w:val="00950997"/>
    <w:rsid w:val="00951806"/>
    <w:rsid w:val="009567BB"/>
    <w:rsid w:val="009645F9"/>
    <w:rsid w:val="0097048B"/>
    <w:rsid w:val="00976002"/>
    <w:rsid w:val="009826F4"/>
    <w:rsid w:val="00983B33"/>
    <w:rsid w:val="00983BE6"/>
    <w:rsid w:val="00990D9B"/>
    <w:rsid w:val="009917E0"/>
    <w:rsid w:val="009B0033"/>
    <w:rsid w:val="009B147B"/>
    <w:rsid w:val="009C33EE"/>
    <w:rsid w:val="009C6D3B"/>
    <w:rsid w:val="009C73B1"/>
    <w:rsid w:val="009E0792"/>
    <w:rsid w:val="009E6087"/>
    <w:rsid w:val="009E68E9"/>
    <w:rsid w:val="00A025D0"/>
    <w:rsid w:val="00A05AC1"/>
    <w:rsid w:val="00A138DD"/>
    <w:rsid w:val="00A2203F"/>
    <w:rsid w:val="00A23535"/>
    <w:rsid w:val="00A5353A"/>
    <w:rsid w:val="00A53F4B"/>
    <w:rsid w:val="00A64A33"/>
    <w:rsid w:val="00A66E97"/>
    <w:rsid w:val="00A75287"/>
    <w:rsid w:val="00A76D63"/>
    <w:rsid w:val="00A81E04"/>
    <w:rsid w:val="00A870C4"/>
    <w:rsid w:val="00A9766C"/>
    <w:rsid w:val="00AB783B"/>
    <w:rsid w:val="00AC11B1"/>
    <w:rsid w:val="00AC363E"/>
    <w:rsid w:val="00AC683B"/>
    <w:rsid w:val="00AD0E22"/>
    <w:rsid w:val="00AD4F86"/>
    <w:rsid w:val="00AD7294"/>
    <w:rsid w:val="00AE4124"/>
    <w:rsid w:val="00AE706B"/>
    <w:rsid w:val="00B01E9C"/>
    <w:rsid w:val="00B11C25"/>
    <w:rsid w:val="00B215C2"/>
    <w:rsid w:val="00B2552C"/>
    <w:rsid w:val="00B258DC"/>
    <w:rsid w:val="00B3573B"/>
    <w:rsid w:val="00B37919"/>
    <w:rsid w:val="00B4295C"/>
    <w:rsid w:val="00B5313F"/>
    <w:rsid w:val="00B56F01"/>
    <w:rsid w:val="00B758C1"/>
    <w:rsid w:val="00B83FB9"/>
    <w:rsid w:val="00B8475D"/>
    <w:rsid w:val="00B94DD3"/>
    <w:rsid w:val="00BA6931"/>
    <w:rsid w:val="00BC0C37"/>
    <w:rsid w:val="00BC29A5"/>
    <w:rsid w:val="00BC2B38"/>
    <w:rsid w:val="00BD14C8"/>
    <w:rsid w:val="00BD6DD4"/>
    <w:rsid w:val="00BE11C6"/>
    <w:rsid w:val="00BE2463"/>
    <w:rsid w:val="00BF160F"/>
    <w:rsid w:val="00BF587F"/>
    <w:rsid w:val="00BF5EF4"/>
    <w:rsid w:val="00BF609C"/>
    <w:rsid w:val="00BF7747"/>
    <w:rsid w:val="00C06C7A"/>
    <w:rsid w:val="00C12592"/>
    <w:rsid w:val="00C16D1A"/>
    <w:rsid w:val="00C4344C"/>
    <w:rsid w:val="00C44E92"/>
    <w:rsid w:val="00C5241F"/>
    <w:rsid w:val="00C5513A"/>
    <w:rsid w:val="00C63D9D"/>
    <w:rsid w:val="00C6717F"/>
    <w:rsid w:val="00C70A76"/>
    <w:rsid w:val="00C7567A"/>
    <w:rsid w:val="00C7620A"/>
    <w:rsid w:val="00C76EDC"/>
    <w:rsid w:val="00C91050"/>
    <w:rsid w:val="00C95193"/>
    <w:rsid w:val="00CA0A9C"/>
    <w:rsid w:val="00CA0E25"/>
    <w:rsid w:val="00CA47B0"/>
    <w:rsid w:val="00CB2108"/>
    <w:rsid w:val="00CB25A2"/>
    <w:rsid w:val="00CB3A22"/>
    <w:rsid w:val="00CC3874"/>
    <w:rsid w:val="00CC6A50"/>
    <w:rsid w:val="00CD05D3"/>
    <w:rsid w:val="00D06748"/>
    <w:rsid w:val="00D11ED4"/>
    <w:rsid w:val="00D12D1E"/>
    <w:rsid w:val="00D33258"/>
    <w:rsid w:val="00D336EC"/>
    <w:rsid w:val="00D46474"/>
    <w:rsid w:val="00D519BC"/>
    <w:rsid w:val="00D55412"/>
    <w:rsid w:val="00D643E5"/>
    <w:rsid w:val="00D70B19"/>
    <w:rsid w:val="00D70EAF"/>
    <w:rsid w:val="00D72E13"/>
    <w:rsid w:val="00D80BC7"/>
    <w:rsid w:val="00D82521"/>
    <w:rsid w:val="00D9734C"/>
    <w:rsid w:val="00DA2DBA"/>
    <w:rsid w:val="00DA5713"/>
    <w:rsid w:val="00DB67AB"/>
    <w:rsid w:val="00DC38F9"/>
    <w:rsid w:val="00DC6715"/>
    <w:rsid w:val="00DE1091"/>
    <w:rsid w:val="00DE3334"/>
    <w:rsid w:val="00DF116B"/>
    <w:rsid w:val="00DF4579"/>
    <w:rsid w:val="00DF52F4"/>
    <w:rsid w:val="00E00AD1"/>
    <w:rsid w:val="00E0361F"/>
    <w:rsid w:val="00E1405D"/>
    <w:rsid w:val="00E14722"/>
    <w:rsid w:val="00E203DD"/>
    <w:rsid w:val="00E56107"/>
    <w:rsid w:val="00E56456"/>
    <w:rsid w:val="00E57184"/>
    <w:rsid w:val="00E756D7"/>
    <w:rsid w:val="00E76D1C"/>
    <w:rsid w:val="00E775DC"/>
    <w:rsid w:val="00EA07A3"/>
    <w:rsid w:val="00EA4A73"/>
    <w:rsid w:val="00EB40F0"/>
    <w:rsid w:val="00EB7C35"/>
    <w:rsid w:val="00ED2ABE"/>
    <w:rsid w:val="00ED4C9C"/>
    <w:rsid w:val="00EE4ED5"/>
    <w:rsid w:val="00EE750F"/>
    <w:rsid w:val="00EE75CA"/>
    <w:rsid w:val="00EF52AF"/>
    <w:rsid w:val="00EF6854"/>
    <w:rsid w:val="00F114CF"/>
    <w:rsid w:val="00F1508C"/>
    <w:rsid w:val="00F16B28"/>
    <w:rsid w:val="00F206E7"/>
    <w:rsid w:val="00F24972"/>
    <w:rsid w:val="00F27166"/>
    <w:rsid w:val="00F376E9"/>
    <w:rsid w:val="00F4428F"/>
    <w:rsid w:val="00F6127D"/>
    <w:rsid w:val="00F65E6F"/>
    <w:rsid w:val="00F72A79"/>
    <w:rsid w:val="00F7582E"/>
    <w:rsid w:val="00F83B1F"/>
    <w:rsid w:val="00F85EA0"/>
    <w:rsid w:val="00F96FBE"/>
    <w:rsid w:val="00F97A1A"/>
    <w:rsid w:val="00FA0156"/>
    <w:rsid w:val="00FA0C19"/>
    <w:rsid w:val="00FA2D89"/>
    <w:rsid w:val="00FB1F02"/>
    <w:rsid w:val="00FB2943"/>
    <w:rsid w:val="00FB37A4"/>
    <w:rsid w:val="00FC66AE"/>
    <w:rsid w:val="00FD16B9"/>
    <w:rsid w:val="00FD7089"/>
    <w:rsid w:val="00FE26DB"/>
    <w:rsid w:val="00FE28FD"/>
    <w:rsid w:val="00FF32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DC6715"/>
  </w:style>
  <w:style w:type="character" w:customStyle="1" w:styleId="WW8Num1z0">
    <w:name w:val="WW8Num1z0"/>
    <w:rsid w:val="00DC6715"/>
    <w:rPr>
      <w:rFonts w:ascii="Symbol" w:hAnsi="Symbol"/>
    </w:rPr>
  </w:style>
  <w:style w:type="character" w:customStyle="1" w:styleId="WW8Num2z0">
    <w:name w:val="WW8Num2z0"/>
    <w:rsid w:val="00DC6715"/>
    <w:rPr>
      <w:b w:val="0"/>
    </w:rPr>
  </w:style>
  <w:style w:type="character" w:customStyle="1" w:styleId="WW8Num4z0">
    <w:name w:val="WW8Num4z0"/>
    <w:rsid w:val="00DC6715"/>
    <w:rPr>
      <w:sz w:val="24"/>
      <w:szCs w:val="24"/>
    </w:rPr>
  </w:style>
  <w:style w:type="character" w:customStyle="1" w:styleId="WW8Num5z0">
    <w:name w:val="WW8Num5z0"/>
    <w:rsid w:val="00DC6715"/>
    <w:rPr>
      <w:rFonts w:ascii="Symbol" w:hAnsi="Symbol"/>
      <w:sz w:val="20"/>
    </w:rPr>
  </w:style>
  <w:style w:type="character" w:customStyle="1" w:styleId="WW8Num5z1">
    <w:name w:val="WW8Num5z1"/>
    <w:rsid w:val="00DC6715"/>
    <w:rPr>
      <w:rFonts w:ascii="Courier New" w:hAnsi="Courier New"/>
      <w:sz w:val="20"/>
    </w:rPr>
  </w:style>
  <w:style w:type="character" w:customStyle="1" w:styleId="WW8Num5z2">
    <w:name w:val="WW8Num5z2"/>
    <w:rsid w:val="00DC6715"/>
    <w:rPr>
      <w:rFonts w:ascii="Wingdings" w:hAnsi="Wingdings"/>
      <w:sz w:val="20"/>
    </w:rPr>
  </w:style>
  <w:style w:type="character" w:customStyle="1" w:styleId="WW8Num7z0">
    <w:name w:val="WW8Num7z0"/>
    <w:rsid w:val="00DC6715"/>
    <w:rPr>
      <w:rFonts w:ascii="Symbol" w:hAnsi="Symbol"/>
      <w:sz w:val="20"/>
    </w:rPr>
  </w:style>
  <w:style w:type="character" w:customStyle="1" w:styleId="WW8Num7z1">
    <w:name w:val="WW8Num7z1"/>
    <w:rsid w:val="00DC6715"/>
    <w:rPr>
      <w:rFonts w:ascii="Courier New" w:hAnsi="Courier New"/>
      <w:sz w:val="20"/>
    </w:rPr>
  </w:style>
  <w:style w:type="character" w:customStyle="1" w:styleId="WW8Num7z2">
    <w:name w:val="WW8Num7z2"/>
    <w:rsid w:val="00DC6715"/>
    <w:rPr>
      <w:rFonts w:ascii="Wingdings" w:hAnsi="Wingdings"/>
      <w:sz w:val="20"/>
    </w:rPr>
  </w:style>
  <w:style w:type="character" w:customStyle="1" w:styleId="WW8Num10z0">
    <w:name w:val="WW8Num10z0"/>
    <w:rsid w:val="00DC6715"/>
    <w:rPr>
      <w:sz w:val="24"/>
      <w:szCs w:val="24"/>
    </w:rPr>
  </w:style>
  <w:style w:type="character" w:customStyle="1" w:styleId="WW8Num11z0">
    <w:name w:val="WW8Num11z0"/>
    <w:rsid w:val="00DC6715"/>
    <w:rPr>
      <w:rFonts w:ascii="Symbol" w:hAnsi="Symbol"/>
      <w:sz w:val="20"/>
    </w:rPr>
  </w:style>
  <w:style w:type="character" w:customStyle="1" w:styleId="WW8Num11z1">
    <w:name w:val="WW8Num11z1"/>
    <w:rsid w:val="00DC6715"/>
    <w:rPr>
      <w:rFonts w:ascii="Courier New" w:hAnsi="Courier New"/>
      <w:sz w:val="20"/>
    </w:rPr>
  </w:style>
  <w:style w:type="character" w:customStyle="1" w:styleId="WW8Num11z2">
    <w:name w:val="WW8Num11z2"/>
    <w:rsid w:val="00DC6715"/>
    <w:rPr>
      <w:rFonts w:ascii="Wingdings" w:hAnsi="Wingdings"/>
      <w:sz w:val="20"/>
    </w:rPr>
  </w:style>
  <w:style w:type="character" w:customStyle="1" w:styleId="Domylnaczcionkaakapitu1">
    <w:name w:val="Domyślna czcionka akapitu1"/>
    <w:rsid w:val="00DC6715"/>
  </w:style>
  <w:style w:type="character" w:customStyle="1" w:styleId="Znak">
    <w:name w:val="Znak"/>
    <w:rsid w:val="00DC6715"/>
    <w:rPr>
      <w:sz w:val="24"/>
    </w:rPr>
  </w:style>
  <w:style w:type="character" w:customStyle="1" w:styleId="WW-Znak">
    <w:name w:val="WW- Znak"/>
    <w:rsid w:val="00DC6715"/>
    <w:rPr>
      <w:b/>
      <w:sz w:val="28"/>
    </w:rPr>
  </w:style>
  <w:style w:type="character" w:customStyle="1" w:styleId="WW-Znak1">
    <w:name w:val="WW- Znak1"/>
    <w:rsid w:val="00DC6715"/>
    <w:rPr>
      <w:rFonts w:ascii="Cambria" w:eastAsia="Times New Roman" w:hAnsi="Cambria" w:cs="Times New Roman"/>
      <w:b/>
      <w:bCs/>
      <w:kern w:val="1"/>
      <w:sz w:val="32"/>
      <w:szCs w:val="32"/>
    </w:rPr>
  </w:style>
  <w:style w:type="character" w:customStyle="1" w:styleId="WW-Znak12">
    <w:name w:val="WW- Znak12"/>
    <w:rsid w:val="00DC6715"/>
    <w:rPr>
      <w:rFonts w:ascii="Tahoma" w:hAnsi="Tahoma" w:cs="Tahoma"/>
      <w:sz w:val="16"/>
      <w:szCs w:val="16"/>
    </w:rPr>
  </w:style>
  <w:style w:type="character" w:styleId="Pogrubienie">
    <w:name w:val="Strong"/>
    <w:uiPriority w:val="22"/>
    <w:qFormat/>
    <w:rsid w:val="00DC6715"/>
    <w:rPr>
      <w:b/>
      <w:bCs/>
    </w:rPr>
  </w:style>
  <w:style w:type="character" w:customStyle="1" w:styleId="WW-Znak123">
    <w:name w:val="WW- Znak123"/>
    <w:rsid w:val="00DC6715"/>
    <w:rPr>
      <w:rFonts w:ascii="Cambria" w:eastAsia="Times New Roman" w:hAnsi="Cambria" w:cs="Times New Roman"/>
      <w:sz w:val="24"/>
      <w:szCs w:val="24"/>
    </w:rPr>
  </w:style>
  <w:style w:type="character" w:customStyle="1" w:styleId="productprice1">
    <w:name w:val="productprice1"/>
    <w:rsid w:val="00DC6715"/>
    <w:rPr>
      <w:b/>
      <w:bCs/>
    </w:rPr>
  </w:style>
  <w:style w:type="character" w:styleId="Hipercze">
    <w:name w:val="Hyperlink"/>
    <w:semiHidden/>
    <w:rsid w:val="00DC6715"/>
    <w:rPr>
      <w:color w:val="0000FF"/>
      <w:u w:val="single"/>
    </w:rPr>
  </w:style>
  <w:style w:type="paragraph" w:customStyle="1" w:styleId="Nagwek10">
    <w:name w:val="Nagłówek1"/>
    <w:basedOn w:val="Normalny"/>
    <w:next w:val="Tekstpodstawowy"/>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semiHidden/>
    <w:rsid w:val="00DC6715"/>
    <w:rPr>
      <w:sz w:val="24"/>
    </w:rPr>
  </w:style>
  <w:style w:type="paragraph" w:styleId="Lista">
    <w:name w:val="List"/>
    <w:basedOn w:val="Normalny"/>
    <w:semiHidden/>
    <w:rsid w:val="00DC6715"/>
    <w:pPr>
      <w:ind w:left="283" w:hanging="283"/>
    </w:pPr>
  </w:style>
  <w:style w:type="paragraph" w:customStyle="1" w:styleId="Podpis1">
    <w:name w:val="Podpis1"/>
    <w:basedOn w:val="Normalny"/>
    <w:rsid w:val="00DC6715"/>
    <w:pPr>
      <w:suppressLineNumbers/>
      <w:spacing w:before="120" w:after="120"/>
    </w:pPr>
    <w:rPr>
      <w:rFonts w:cs="Tahoma"/>
      <w:i/>
      <w:iCs/>
      <w:sz w:val="24"/>
      <w:szCs w:val="24"/>
    </w:rPr>
  </w:style>
  <w:style w:type="paragraph" w:customStyle="1" w:styleId="Indeks">
    <w:name w:val="Indeks"/>
    <w:basedOn w:val="Normalny"/>
    <w:rsid w:val="00DC6715"/>
    <w:pPr>
      <w:suppressLineNumbers/>
    </w:pPr>
    <w:rPr>
      <w:rFonts w:cs="Tahoma"/>
    </w:rPr>
  </w:style>
  <w:style w:type="paragraph" w:styleId="Nagwek">
    <w:name w:val="header"/>
    <w:basedOn w:val="Normalny"/>
    <w:semiHidden/>
    <w:rsid w:val="00DC6715"/>
    <w:pPr>
      <w:tabs>
        <w:tab w:val="center" w:pos="4536"/>
        <w:tab w:val="right" w:pos="9072"/>
      </w:tabs>
    </w:pPr>
  </w:style>
  <w:style w:type="paragraph" w:styleId="Stopka">
    <w:name w:val="footer"/>
    <w:basedOn w:val="Normalny"/>
    <w:link w:val="StopkaZnak"/>
    <w:uiPriority w:val="99"/>
    <w:rsid w:val="00DC6715"/>
    <w:pPr>
      <w:tabs>
        <w:tab w:val="center" w:pos="4536"/>
        <w:tab w:val="right" w:pos="9072"/>
      </w:tabs>
    </w:pPr>
  </w:style>
  <w:style w:type="paragraph" w:styleId="Tytu">
    <w:name w:val="Title"/>
    <w:basedOn w:val="Normalny"/>
    <w:next w:val="Podtytu"/>
    <w:qFormat/>
    <w:rsid w:val="00DC6715"/>
    <w:pPr>
      <w:jc w:val="center"/>
    </w:pPr>
    <w:rPr>
      <w:b/>
      <w:sz w:val="28"/>
    </w:rPr>
  </w:style>
  <w:style w:type="paragraph" w:styleId="Podtytu">
    <w:name w:val="Subtitle"/>
    <w:basedOn w:val="Normalny"/>
    <w:next w:val="Normalny"/>
    <w:link w:val="PodtytuZnak"/>
    <w:qFormat/>
    <w:rsid w:val="00DC6715"/>
    <w:pPr>
      <w:spacing w:after="60"/>
      <w:jc w:val="center"/>
    </w:pPr>
    <w:rPr>
      <w:rFonts w:ascii="Cambria" w:hAnsi="Cambria"/>
      <w:sz w:val="24"/>
      <w:szCs w:val="24"/>
    </w:rPr>
  </w:style>
  <w:style w:type="paragraph" w:styleId="Akapitzlist">
    <w:name w:val="List Paragraph"/>
    <w:basedOn w:val="Normalny"/>
    <w:qFormat/>
    <w:rsid w:val="00DC6715"/>
    <w:pPr>
      <w:ind w:left="708"/>
    </w:pPr>
    <w:rPr>
      <w:lang w:val="en-GB"/>
    </w:rPr>
  </w:style>
  <w:style w:type="paragraph" w:customStyle="1" w:styleId="tytul1">
    <w:name w:val="tytul1"/>
    <w:basedOn w:val="Normalny"/>
    <w:rsid w:val="00DC6715"/>
    <w:pPr>
      <w:spacing w:before="120"/>
      <w:ind w:left="680" w:hanging="680"/>
      <w:jc w:val="both"/>
    </w:pPr>
    <w:rPr>
      <w:b/>
      <w:bCs/>
      <w:sz w:val="24"/>
      <w:szCs w:val="24"/>
    </w:rPr>
  </w:style>
  <w:style w:type="paragraph" w:styleId="Tekstdymka">
    <w:name w:val="Balloon Text"/>
    <w:basedOn w:val="Normalny"/>
    <w:rsid w:val="00DC6715"/>
    <w:rPr>
      <w:rFonts w:ascii="Tahoma" w:hAnsi="Tahoma"/>
      <w:sz w:val="16"/>
      <w:szCs w:val="16"/>
    </w:rPr>
  </w:style>
  <w:style w:type="paragraph" w:styleId="NormalnyWeb">
    <w:name w:val="Normal (Web)"/>
    <w:basedOn w:val="Normalny"/>
    <w:uiPriority w:val="99"/>
    <w:rsid w:val="00DC6715"/>
    <w:pPr>
      <w:spacing w:before="280" w:after="280" w:line="276" w:lineRule="auto"/>
    </w:pPr>
    <w:rPr>
      <w:rFonts w:ascii="Calibri" w:eastAsia="Calibri" w:hAnsi="Calibri"/>
      <w:sz w:val="22"/>
      <w:szCs w:val="22"/>
    </w:rPr>
  </w:style>
  <w:style w:type="paragraph" w:customStyle="1" w:styleId="Default">
    <w:name w:val="Default"/>
    <w:rsid w:val="00DC6715"/>
    <w:pPr>
      <w:suppressAutoHyphens/>
      <w:autoSpaceDE w:val="0"/>
    </w:pPr>
    <w:rPr>
      <w:rFonts w:ascii="Verdana" w:eastAsia="Arial" w:hAnsi="Verdana" w:cs="Verdana"/>
      <w:color w:val="000000"/>
      <w:sz w:val="24"/>
      <w:szCs w:val="24"/>
      <w:lang w:eastAsia="ar-SA"/>
    </w:rPr>
  </w:style>
  <w:style w:type="paragraph" w:customStyle="1" w:styleId="Lista21">
    <w:name w:val="Lista 21"/>
    <w:basedOn w:val="Normalny"/>
    <w:rsid w:val="00DC6715"/>
    <w:pPr>
      <w:ind w:left="566" w:hanging="283"/>
    </w:pPr>
  </w:style>
  <w:style w:type="paragraph" w:customStyle="1" w:styleId="Lista31">
    <w:name w:val="Lista 31"/>
    <w:basedOn w:val="Normalny"/>
    <w:rsid w:val="00DC6715"/>
    <w:pPr>
      <w:ind w:left="849" w:hanging="283"/>
    </w:pPr>
  </w:style>
  <w:style w:type="paragraph" w:styleId="Bezodstpw">
    <w:name w:val="No Spacing"/>
    <w:qFormat/>
    <w:rsid w:val="00DC6715"/>
    <w:pPr>
      <w:suppressAutoHyphens/>
    </w:pPr>
    <w:rPr>
      <w:rFonts w:eastAsia="Arial"/>
      <w:lang w:eastAsia="ar-SA"/>
    </w:rPr>
  </w:style>
  <w:style w:type="character" w:customStyle="1" w:styleId="TekstpodstawowyZnak">
    <w:name w:val="Tekst podstawowy Znak"/>
    <w:link w:val="Tekstpodstawowy"/>
    <w:semiHidden/>
    <w:rsid w:val="00CA0A9C"/>
    <w:rPr>
      <w:sz w:val="24"/>
      <w:lang w:eastAsia="ar-SA"/>
    </w:rPr>
  </w:style>
  <w:style w:type="character" w:customStyle="1" w:styleId="StopkaZnak">
    <w:name w:val="Stopka Znak"/>
    <w:basedOn w:val="Domylnaczcionkaakapitu"/>
    <w:link w:val="Stopka"/>
    <w:uiPriority w:val="99"/>
    <w:rsid w:val="00425F59"/>
    <w:rPr>
      <w:lang w:eastAsia="ar-SA"/>
    </w:rPr>
  </w:style>
  <w:style w:type="paragraph" w:customStyle="1" w:styleId="Teksttreci2">
    <w:name w:val="Tekst treści (2)"/>
    <w:basedOn w:val="Normalny"/>
    <w:rsid w:val="00DF52F4"/>
    <w:pPr>
      <w:widowControl w:val="0"/>
      <w:shd w:val="clear" w:color="auto" w:fill="FFFFFF"/>
      <w:suppressAutoHyphens w:val="0"/>
      <w:spacing w:before="240" w:line="552" w:lineRule="exact"/>
    </w:pPr>
    <w:rPr>
      <w:rFonts w:eastAsia="Courier New"/>
      <w:b/>
      <w:bCs/>
      <w:sz w:val="22"/>
      <w:szCs w:val="22"/>
      <w:lang w:eastAsia="pl-PL"/>
    </w:rPr>
  </w:style>
  <w:style w:type="character" w:customStyle="1" w:styleId="PodtytuZnak">
    <w:name w:val="Podtytuł Znak"/>
    <w:basedOn w:val="Domylnaczcionkaakapitu"/>
    <w:link w:val="Podtytu"/>
    <w:rsid w:val="009E0792"/>
    <w:rPr>
      <w:rFonts w:ascii="Cambria" w:hAnsi="Cambri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DC6715"/>
  </w:style>
  <w:style w:type="character" w:customStyle="1" w:styleId="WW8Num1z0">
    <w:name w:val="WW8Num1z0"/>
    <w:rsid w:val="00DC6715"/>
    <w:rPr>
      <w:rFonts w:ascii="Symbol" w:hAnsi="Symbol"/>
    </w:rPr>
  </w:style>
  <w:style w:type="character" w:customStyle="1" w:styleId="WW8Num2z0">
    <w:name w:val="WW8Num2z0"/>
    <w:rsid w:val="00DC6715"/>
    <w:rPr>
      <w:b w:val="0"/>
    </w:rPr>
  </w:style>
  <w:style w:type="character" w:customStyle="1" w:styleId="WW8Num4z0">
    <w:name w:val="WW8Num4z0"/>
    <w:rsid w:val="00DC6715"/>
    <w:rPr>
      <w:sz w:val="24"/>
      <w:szCs w:val="24"/>
    </w:rPr>
  </w:style>
  <w:style w:type="character" w:customStyle="1" w:styleId="WW8Num5z0">
    <w:name w:val="WW8Num5z0"/>
    <w:rsid w:val="00DC6715"/>
    <w:rPr>
      <w:rFonts w:ascii="Symbol" w:hAnsi="Symbol"/>
      <w:sz w:val="20"/>
    </w:rPr>
  </w:style>
  <w:style w:type="character" w:customStyle="1" w:styleId="WW8Num5z1">
    <w:name w:val="WW8Num5z1"/>
    <w:rsid w:val="00DC6715"/>
    <w:rPr>
      <w:rFonts w:ascii="Courier New" w:hAnsi="Courier New"/>
      <w:sz w:val="20"/>
    </w:rPr>
  </w:style>
  <w:style w:type="character" w:customStyle="1" w:styleId="WW8Num5z2">
    <w:name w:val="WW8Num5z2"/>
    <w:rsid w:val="00DC6715"/>
    <w:rPr>
      <w:rFonts w:ascii="Wingdings" w:hAnsi="Wingdings"/>
      <w:sz w:val="20"/>
    </w:rPr>
  </w:style>
  <w:style w:type="character" w:customStyle="1" w:styleId="WW8Num7z0">
    <w:name w:val="WW8Num7z0"/>
    <w:rsid w:val="00DC6715"/>
    <w:rPr>
      <w:rFonts w:ascii="Symbol" w:hAnsi="Symbol"/>
      <w:sz w:val="20"/>
    </w:rPr>
  </w:style>
  <w:style w:type="character" w:customStyle="1" w:styleId="WW8Num7z1">
    <w:name w:val="WW8Num7z1"/>
    <w:rsid w:val="00DC6715"/>
    <w:rPr>
      <w:rFonts w:ascii="Courier New" w:hAnsi="Courier New"/>
      <w:sz w:val="20"/>
    </w:rPr>
  </w:style>
  <w:style w:type="character" w:customStyle="1" w:styleId="WW8Num7z2">
    <w:name w:val="WW8Num7z2"/>
    <w:rsid w:val="00DC6715"/>
    <w:rPr>
      <w:rFonts w:ascii="Wingdings" w:hAnsi="Wingdings"/>
      <w:sz w:val="20"/>
    </w:rPr>
  </w:style>
  <w:style w:type="character" w:customStyle="1" w:styleId="WW8Num10z0">
    <w:name w:val="WW8Num10z0"/>
    <w:rsid w:val="00DC6715"/>
    <w:rPr>
      <w:sz w:val="24"/>
      <w:szCs w:val="24"/>
    </w:rPr>
  </w:style>
  <w:style w:type="character" w:customStyle="1" w:styleId="WW8Num11z0">
    <w:name w:val="WW8Num11z0"/>
    <w:rsid w:val="00DC6715"/>
    <w:rPr>
      <w:rFonts w:ascii="Symbol" w:hAnsi="Symbol"/>
      <w:sz w:val="20"/>
    </w:rPr>
  </w:style>
  <w:style w:type="character" w:customStyle="1" w:styleId="WW8Num11z1">
    <w:name w:val="WW8Num11z1"/>
    <w:rsid w:val="00DC6715"/>
    <w:rPr>
      <w:rFonts w:ascii="Courier New" w:hAnsi="Courier New"/>
      <w:sz w:val="20"/>
    </w:rPr>
  </w:style>
  <w:style w:type="character" w:customStyle="1" w:styleId="WW8Num11z2">
    <w:name w:val="WW8Num11z2"/>
    <w:rsid w:val="00DC6715"/>
    <w:rPr>
      <w:rFonts w:ascii="Wingdings" w:hAnsi="Wingdings"/>
      <w:sz w:val="20"/>
    </w:rPr>
  </w:style>
  <w:style w:type="character" w:customStyle="1" w:styleId="Domylnaczcionkaakapitu1">
    <w:name w:val="Domyślna czcionka akapitu1"/>
    <w:rsid w:val="00DC6715"/>
  </w:style>
  <w:style w:type="character" w:customStyle="1" w:styleId="Znak">
    <w:name w:val="Znak"/>
    <w:rsid w:val="00DC6715"/>
    <w:rPr>
      <w:sz w:val="24"/>
    </w:rPr>
  </w:style>
  <w:style w:type="character" w:customStyle="1" w:styleId="WW-Znak">
    <w:name w:val="WW- Znak"/>
    <w:rsid w:val="00DC6715"/>
    <w:rPr>
      <w:b/>
      <w:sz w:val="28"/>
    </w:rPr>
  </w:style>
  <w:style w:type="character" w:customStyle="1" w:styleId="WW-Znak1">
    <w:name w:val="WW- Znak1"/>
    <w:rsid w:val="00DC6715"/>
    <w:rPr>
      <w:rFonts w:ascii="Cambria" w:eastAsia="Times New Roman" w:hAnsi="Cambria" w:cs="Times New Roman"/>
      <w:b/>
      <w:bCs/>
      <w:kern w:val="1"/>
      <w:sz w:val="32"/>
      <w:szCs w:val="32"/>
    </w:rPr>
  </w:style>
  <w:style w:type="character" w:customStyle="1" w:styleId="WW-Znak12">
    <w:name w:val="WW- Znak12"/>
    <w:rsid w:val="00DC6715"/>
    <w:rPr>
      <w:rFonts w:ascii="Tahoma" w:hAnsi="Tahoma" w:cs="Tahoma"/>
      <w:sz w:val="16"/>
      <w:szCs w:val="16"/>
    </w:rPr>
  </w:style>
  <w:style w:type="character" w:styleId="Pogrubienie">
    <w:name w:val="Strong"/>
    <w:uiPriority w:val="22"/>
    <w:qFormat/>
    <w:rsid w:val="00DC6715"/>
    <w:rPr>
      <w:b/>
      <w:bCs/>
    </w:rPr>
  </w:style>
  <w:style w:type="character" w:customStyle="1" w:styleId="WW-Znak123">
    <w:name w:val="WW- Znak123"/>
    <w:rsid w:val="00DC6715"/>
    <w:rPr>
      <w:rFonts w:ascii="Cambria" w:eastAsia="Times New Roman" w:hAnsi="Cambria" w:cs="Times New Roman"/>
      <w:sz w:val="24"/>
      <w:szCs w:val="24"/>
    </w:rPr>
  </w:style>
  <w:style w:type="character" w:customStyle="1" w:styleId="productprice1">
    <w:name w:val="productprice1"/>
    <w:rsid w:val="00DC6715"/>
    <w:rPr>
      <w:b/>
      <w:bCs/>
    </w:rPr>
  </w:style>
  <w:style w:type="character" w:styleId="Hipercze">
    <w:name w:val="Hyperlink"/>
    <w:semiHidden/>
    <w:rsid w:val="00DC6715"/>
    <w:rPr>
      <w:color w:val="0000FF"/>
      <w:u w:val="single"/>
    </w:rPr>
  </w:style>
  <w:style w:type="paragraph" w:customStyle="1" w:styleId="Nagwek10">
    <w:name w:val="Nagłówek1"/>
    <w:basedOn w:val="Normalny"/>
    <w:next w:val="Tekstpodstawowy"/>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semiHidden/>
    <w:rsid w:val="00DC6715"/>
    <w:rPr>
      <w:sz w:val="24"/>
    </w:rPr>
  </w:style>
  <w:style w:type="paragraph" w:styleId="Lista">
    <w:name w:val="List"/>
    <w:basedOn w:val="Normalny"/>
    <w:semiHidden/>
    <w:rsid w:val="00DC6715"/>
    <w:pPr>
      <w:ind w:left="283" w:hanging="283"/>
    </w:pPr>
  </w:style>
  <w:style w:type="paragraph" w:customStyle="1" w:styleId="Podpis1">
    <w:name w:val="Podpis1"/>
    <w:basedOn w:val="Normalny"/>
    <w:rsid w:val="00DC6715"/>
    <w:pPr>
      <w:suppressLineNumbers/>
      <w:spacing w:before="120" w:after="120"/>
    </w:pPr>
    <w:rPr>
      <w:rFonts w:cs="Tahoma"/>
      <w:i/>
      <w:iCs/>
      <w:sz w:val="24"/>
      <w:szCs w:val="24"/>
    </w:rPr>
  </w:style>
  <w:style w:type="paragraph" w:customStyle="1" w:styleId="Indeks">
    <w:name w:val="Indeks"/>
    <w:basedOn w:val="Normalny"/>
    <w:rsid w:val="00DC6715"/>
    <w:pPr>
      <w:suppressLineNumbers/>
    </w:pPr>
    <w:rPr>
      <w:rFonts w:cs="Tahoma"/>
    </w:rPr>
  </w:style>
  <w:style w:type="paragraph" w:styleId="Nagwek">
    <w:name w:val="header"/>
    <w:basedOn w:val="Normalny"/>
    <w:semiHidden/>
    <w:rsid w:val="00DC6715"/>
    <w:pPr>
      <w:tabs>
        <w:tab w:val="center" w:pos="4536"/>
        <w:tab w:val="right" w:pos="9072"/>
      </w:tabs>
    </w:pPr>
  </w:style>
  <w:style w:type="paragraph" w:styleId="Stopka">
    <w:name w:val="footer"/>
    <w:basedOn w:val="Normalny"/>
    <w:link w:val="StopkaZnak"/>
    <w:uiPriority w:val="99"/>
    <w:rsid w:val="00DC6715"/>
    <w:pPr>
      <w:tabs>
        <w:tab w:val="center" w:pos="4536"/>
        <w:tab w:val="right" w:pos="9072"/>
      </w:tabs>
    </w:pPr>
  </w:style>
  <w:style w:type="paragraph" w:styleId="Tytu">
    <w:name w:val="Title"/>
    <w:basedOn w:val="Normalny"/>
    <w:next w:val="Podtytu"/>
    <w:qFormat/>
    <w:rsid w:val="00DC6715"/>
    <w:pPr>
      <w:jc w:val="center"/>
    </w:pPr>
    <w:rPr>
      <w:b/>
      <w:sz w:val="28"/>
    </w:rPr>
  </w:style>
  <w:style w:type="paragraph" w:styleId="Podtytu">
    <w:name w:val="Subtitle"/>
    <w:basedOn w:val="Normalny"/>
    <w:next w:val="Normalny"/>
    <w:link w:val="PodtytuZnak"/>
    <w:qFormat/>
    <w:rsid w:val="00DC6715"/>
    <w:pPr>
      <w:spacing w:after="60"/>
      <w:jc w:val="center"/>
    </w:pPr>
    <w:rPr>
      <w:rFonts w:ascii="Cambria" w:hAnsi="Cambria"/>
      <w:sz w:val="24"/>
      <w:szCs w:val="24"/>
    </w:rPr>
  </w:style>
  <w:style w:type="paragraph" w:styleId="Akapitzlist">
    <w:name w:val="List Paragraph"/>
    <w:basedOn w:val="Normalny"/>
    <w:qFormat/>
    <w:rsid w:val="00DC6715"/>
    <w:pPr>
      <w:ind w:left="708"/>
    </w:pPr>
    <w:rPr>
      <w:lang w:val="en-GB"/>
    </w:rPr>
  </w:style>
  <w:style w:type="paragraph" w:customStyle="1" w:styleId="tytul1">
    <w:name w:val="tytul1"/>
    <w:basedOn w:val="Normalny"/>
    <w:rsid w:val="00DC6715"/>
    <w:pPr>
      <w:spacing w:before="120"/>
      <w:ind w:left="680" w:hanging="680"/>
      <w:jc w:val="both"/>
    </w:pPr>
    <w:rPr>
      <w:b/>
      <w:bCs/>
      <w:sz w:val="24"/>
      <w:szCs w:val="24"/>
    </w:rPr>
  </w:style>
  <w:style w:type="paragraph" w:styleId="Tekstdymka">
    <w:name w:val="Balloon Text"/>
    <w:basedOn w:val="Normalny"/>
    <w:rsid w:val="00DC6715"/>
    <w:rPr>
      <w:rFonts w:ascii="Tahoma" w:hAnsi="Tahoma"/>
      <w:sz w:val="16"/>
      <w:szCs w:val="16"/>
    </w:rPr>
  </w:style>
  <w:style w:type="paragraph" w:styleId="NormalnyWeb">
    <w:name w:val="Normal (Web)"/>
    <w:basedOn w:val="Normalny"/>
    <w:uiPriority w:val="99"/>
    <w:rsid w:val="00DC6715"/>
    <w:pPr>
      <w:spacing w:before="280" w:after="280" w:line="276" w:lineRule="auto"/>
    </w:pPr>
    <w:rPr>
      <w:rFonts w:ascii="Calibri" w:eastAsia="Calibri" w:hAnsi="Calibri"/>
      <w:sz w:val="22"/>
      <w:szCs w:val="22"/>
    </w:rPr>
  </w:style>
  <w:style w:type="paragraph" w:customStyle="1" w:styleId="Default">
    <w:name w:val="Default"/>
    <w:rsid w:val="00DC6715"/>
    <w:pPr>
      <w:suppressAutoHyphens/>
      <w:autoSpaceDE w:val="0"/>
    </w:pPr>
    <w:rPr>
      <w:rFonts w:ascii="Verdana" w:eastAsia="Arial" w:hAnsi="Verdana" w:cs="Verdana"/>
      <w:color w:val="000000"/>
      <w:sz w:val="24"/>
      <w:szCs w:val="24"/>
      <w:lang w:eastAsia="ar-SA"/>
    </w:rPr>
  </w:style>
  <w:style w:type="paragraph" w:customStyle="1" w:styleId="Lista21">
    <w:name w:val="Lista 21"/>
    <w:basedOn w:val="Normalny"/>
    <w:rsid w:val="00DC6715"/>
    <w:pPr>
      <w:ind w:left="566" w:hanging="283"/>
    </w:pPr>
  </w:style>
  <w:style w:type="paragraph" w:customStyle="1" w:styleId="Lista31">
    <w:name w:val="Lista 31"/>
    <w:basedOn w:val="Normalny"/>
    <w:rsid w:val="00DC6715"/>
    <w:pPr>
      <w:ind w:left="849" w:hanging="283"/>
    </w:pPr>
  </w:style>
  <w:style w:type="paragraph" w:styleId="Bezodstpw">
    <w:name w:val="No Spacing"/>
    <w:qFormat/>
    <w:rsid w:val="00DC6715"/>
    <w:pPr>
      <w:suppressAutoHyphens/>
    </w:pPr>
    <w:rPr>
      <w:rFonts w:eastAsia="Arial"/>
      <w:lang w:eastAsia="ar-SA"/>
    </w:rPr>
  </w:style>
  <w:style w:type="character" w:customStyle="1" w:styleId="TekstpodstawowyZnak">
    <w:name w:val="Tekst podstawowy Znak"/>
    <w:link w:val="Tekstpodstawowy"/>
    <w:semiHidden/>
    <w:rsid w:val="00CA0A9C"/>
    <w:rPr>
      <w:sz w:val="24"/>
      <w:lang w:eastAsia="ar-SA"/>
    </w:rPr>
  </w:style>
  <w:style w:type="character" w:customStyle="1" w:styleId="StopkaZnak">
    <w:name w:val="Stopka Znak"/>
    <w:basedOn w:val="Domylnaczcionkaakapitu"/>
    <w:link w:val="Stopka"/>
    <w:uiPriority w:val="99"/>
    <w:rsid w:val="00425F59"/>
    <w:rPr>
      <w:lang w:eastAsia="ar-SA"/>
    </w:rPr>
  </w:style>
  <w:style w:type="paragraph" w:customStyle="1" w:styleId="Teksttreci2">
    <w:name w:val="Tekst treści (2)"/>
    <w:basedOn w:val="Normalny"/>
    <w:rsid w:val="00DF52F4"/>
    <w:pPr>
      <w:widowControl w:val="0"/>
      <w:shd w:val="clear" w:color="auto" w:fill="FFFFFF"/>
      <w:suppressAutoHyphens w:val="0"/>
      <w:spacing w:before="240" w:line="552" w:lineRule="exact"/>
    </w:pPr>
    <w:rPr>
      <w:rFonts w:eastAsia="Courier New"/>
      <w:b/>
      <w:bCs/>
      <w:sz w:val="22"/>
      <w:szCs w:val="22"/>
      <w:lang w:eastAsia="pl-PL"/>
    </w:rPr>
  </w:style>
  <w:style w:type="character" w:customStyle="1" w:styleId="PodtytuZnak">
    <w:name w:val="Podtytuł Znak"/>
    <w:basedOn w:val="Domylnaczcionkaakapitu"/>
    <w:link w:val="Podtytu"/>
    <w:rsid w:val="009E0792"/>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924">
      <w:bodyDiv w:val="1"/>
      <w:marLeft w:val="0"/>
      <w:marRight w:val="0"/>
      <w:marTop w:val="0"/>
      <w:marBottom w:val="0"/>
      <w:divBdr>
        <w:top w:val="none" w:sz="0" w:space="0" w:color="auto"/>
        <w:left w:val="none" w:sz="0" w:space="0" w:color="auto"/>
        <w:bottom w:val="none" w:sz="0" w:space="0" w:color="auto"/>
        <w:right w:val="none" w:sz="0" w:space="0" w:color="auto"/>
      </w:divBdr>
    </w:div>
    <w:div w:id="89815750">
      <w:bodyDiv w:val="1"/>
      <w:marLeft w:val="0"/>
      <w:marRight w:val="0"/>
      <w:marTop w:val="0"/>
      <w:marBottom w:val="0"/>
      <w:divBdr>
        <w:top w:val="none" w:sz="0" w:space="0" w:color="auto"/>
        <w:left w:val="none" w:sz="0" w:space="0" w:color="auto"/>
        <w:bottom w:val="none" w:sz="0" w:space="0" w:color="auto"/>
        <w:right w:val="none" w:sz="0" w:space="0" w:color="auto"/>
      </w:divBdr>
    </w:div>
    <w:div w:id="102380063">
      <w:bodyDiv w:val="1"/>
      <w:marLeft w:val="0"/>
      <w:marRight w:val="0"/>
      <w:marTop w:val="0"/>
      <w:marBottom w:val="0"/>
      <w:divBdr>
        <w:top w:val="none" w:sz="0" w:space="0" w:color="auto"/>
        <w:left w:val="none" w:sz="0" w:space="0" w:color="auto"/>
        <w:bottom w:val="none" w:sz="0" w:space="0" w:color="auto"/>
        <w:right w:val="none" w:sz="0" w:space="0" w:color="auto"/>
      </w:divBdr>
    </w:div>
    <w:div w:id="123232505">
      <w:bodyDiv w:val="1"/>
      <w:marLeft w:val="0"/>
      <w:marRight w:val="0"/>
      <w:marTop w:val="0"/>
      <w:marBottom w:val="0"/>
      <w:divBdr>
        <w:top w:val="none" w:sz="0" w:space="0" w:color="auto"/>
        <w:left w:val="none" w:sz="0" w:space="0" w:color="auto"/>
        <w:bottom w:val="none" w:sz="0" w:space="0" w:color="auto"/>
        <w:right w:val="none" w:sz="0" w:space="0" w:color="auto"/>
      </w:divBdr>
    </w:div>
    <w:div w:id="294919747">
      <w:bodyDiv w:val="1"/>
      <w:marLeft w:val="0"/>
      <w:marRight w:val="0"/>
      <w:marTop w:val="0"/>
      <w:marBottom w:val="0"/>
      <w:divBdr>
        <w:top w:val="none" w:sz="0" w:space="0" w:color="auto"/>
        <w:left w:val="none" w:sz="0" w:space="0" w:color="auto"/>
        <w:bottom w:val="none" w:sz="0" w:space="0" w:color="auto"/>
        <w:right w:val="none" w:sz="0" w:space="0" w:color="auto"/>
      </w:divBdr>
    </w:div>
    <w:div w:id="372385862">
      <w:bodyDiv w:val="1"/>
      <w:marLeft w:val="0"/>
      <w:marRight w:val="0"/>
      <w:marTop w:val="0"/>
      <w:marBottom w:val="0"/>
      <w:divBdr>
        <w:top w:val="none" w:sz="0" w:space="0" w:color="auto"/>
        <w:left w:val="none" w:sz="0" w:space="0" w:color="auto"/>
        <w:bottom w:val="none" w:sz="0" w:space="0" w:color="auto"/>
        <w:right w:val="none" w:sz="0" w:space="0" w:color="auto"/>
      </w:divBdr>
    </w:div>
    <w:div w:id="411972861">
      <w:bodyDiv w:val="1"/>
      <w:marLeft w:val="0"/>
      <w:marRight w:val="0"/>
      <w:marTop w:val="0"/>
      <w:marBottom w:val="0"/>
      <w:divBdr>
        <w:top w:val="none" w:sz="0" w:space="0" w:color="auto"/>
        <w:left w:val="none" w:sz="0" w:space="0" w:color="auto"/>
        <w:bottom w:val="none" w:sz="0" w:space="0" w:color="auto"/>
        <w:right w:val="none" w:sz="0" w:space="0" w:color="auto"/>
      </w:divBdr>
    </w:div>
    <w:div w:id="569534898">
      <w:bodyDiv w:val="1"/>
      <w:marLeft w:val="0"/>
      <w:marRight w:val="0"/>
      <w:marTop w:val="0"/>
      <w:marBottom w:val="0"/>
      <w:divBdr>
        <w:top w:val="none" w:sz="0" w:space="0" w:color="auto"/>
        <w:left w:val="none" w:sz="0" w:space="0" w:color="auto"/>
        <w:bottom w:val="none" w:sz="0" w:space="0" w:color="auto"/>
        <w:right w:val="none" w:sz="0" w:space="0" w:color="auto"/>
      </w:divBdr>
    </w:div>
    <w:div w:id="579293418">
      <w:bodyDiv w:val="1"/>
      <w:marLeft w:val="0"/>
      <w:marRight w:val="0"/>
      <w:marTop w:val="0"/>
      <w:marBottom w:val="0"/>
      <w:divBdr>
        <w:top w:val="none" w:sz="0" w:space="0" w:color="auto"/>
        <w:left w:val="none" w:sz="0" w:space="0" w:color="auto"/>
        <w:bottom w:val="none" w:sz="0" w:space="0" w:color="auto"/>
        <w:right w:val="none" w:sz="0" w:space="0" w:color="auto"/>
      </w:divBdr>
    </w:div>
    <w:div w:id="583152575">
      <w:bodyDiv w:val="1"/>
      <w:marLeft w:val="0"/>
      <w:marRight w:val="0"/>
      <w:marTop w:val="0"/>
      <w:marBottom w:val="0"/>
      <w:divBdr>
        <w:top w:val="none" w:sz="0" w:space="0" w:color="auto"/>
        <w:left w:val="none" w:sz="0" w:space="0" w:color="auto"/>
        <w:bottom w:val="none" w:sz="0" w:space="0" w:color="auto"/>
        <w:right w:val="none" w:sz="0" w:space="0" w:color="auto"/>
      </w:divBdr>
    </w:div>
    <w:div w:id="658270582">
      <w:bodyDiv w:val="1"/>
      <w:marLeft w:val="0"/>
      <w:marRight w:val="0"/>
      <w:marTop w:val="0"/>
      <w:marBottom w:val="0"/>
      <w:divBdr>
        <w:top w:val="none" w:sz="0" w:space="0" w:color="auto"/>
        <w:left w:val="none" w:sz="0" w:space="0" w:color="auto"/>
        <w:bottom w:val="none" w:sz="0" w:space="0" w:color="auto"/>
        <w:right w:val="none" w:sz="0" w:space="0" w:color="auto"/>
      </w:divBdr>
    </w:div>
    <w:div w:id="692151687">
      <w:bodyDiv w:val="1"/>
      <w:marLeft w:val="0"/>
      <w:marRight w:val="0"/>
      <w:marTop w:val="0"/>
      <w:marBottom w:val="0"/>
      <w:divBdr>
        <w:top w:val="none" w:sz="0" w:space="0" w:color="auto"/>
        <w:left w:val="none" w:sz="0" w:space="0" w:color="auto"/>
        <w:bottom w:val="none" w:sz="0" w:space="0" w:color="auto"/>
        <w:right w:val="none" w:sz="0" w:space="0" w:color="auto"/>
      </w:divBdr>
    </w:div>
    <w:div w:id="735471763">
      <w:bodyDiv w:val="1"/>
      <w:marLeft w:val="0"/>
      <w:marRight w:val="0"/>
      <w:marTop w:val="0"/>
      <w:marBottom w:val="0"/>
      <w:divBdr>
        <w:top w:val="none" w:sz="0" w:space="0" w:color="auto"/>
        <w:left w:val="none" w:sz="0" w:space="0" w:color="auto"/>
        <w:bottom w:val="none" w:sz="0" w:space="0" w:color="auto"/>
        <w:right w:val="none" w:sz="0" w:space="0" w:color="auto"/>
      </w:divBdr>
    </w:div>
    <w:div w:id="764376685">
      <w:bodyDiv w:val="1"/>
      <w:marLeft w:val="0"/>
      <w:marRight w:val="0"/>
      <w:marTop w:val="0"/>
      <w:marBottom w:val="0"/>
      <w:divBdr>
        <w:top w:val="none" w:sz="0" w:space="0" w:color="auto"/>
        <w:left w:val="none" w:sz="0" w:space="0" w:color="auto"/>
        <w:bottom w:val="none" w:sz="0" w:space="0" w:color="auto"/>
        <w:right w:val="none" w:sz="0" w:space="0" w:color="auto"/>
      </w:divBdr>
    </w:div>
    <w:div w:id="1031498168">
      <w:bodyDiv w:val="1"/>
      <w:marLeft w:val="0"/>
      <w:marRight w:val="0"/>
      <w:marTop w:val="0"/>
      <w:marBottom w:val="0"/>
      <w:divBdr>
        <w:top w:val="none" w:sz="0" w:space="0" w:color="auto"/>
        <w:left w:val="none" w:sz="0" w:space="0" w:color="auto"/>
        <w:bottom w:val="none" w:sz="0" w:space="0" w:color="auto"/>
        <w:right w:val="none" w:sz="0" w:space="0" w:color="auto"/>
      </w:divBdr>
    </w:div>
    <w:div w:id="1064185065">
      <w:bodyDiv w:val="1"/>
      <w:marLeft w:val="0"/>
      <w:marRight w:val="0"/>
      <w:marTop w:val="0"/>
      <w:marBottom w:val="0"/>
      <w:divBdr>
        <w:top w:val="none" w:sz="0" w:space="0" w:color="auto"/>
        <w:left w:val="none" w:sz="0" w:space="0" w:color="auto"/>
        <w:bottom w:val="none" w:sz="0" w:space="0" w:color="auto"/>
        <w:right w:val="none" w:sz="0" w:space="0" w:color="auto"/>
      </w:divBdr>
    </w:div>
    <w:div w:id="1223251937">
      <w:bodyDiv w:val="1"/>
      <w:marLeft w:val="0"/>
      <w:marRight w:val="0"/>
      <w:marTop w:val="0"/>
      <w:marBottom w:val="0"/>
      <w:divBdr>
        <w:top w:val="none" w:sz="0" w:space="0" w:color="auto"/>
        <w:left w:val="none" w:sz="0" w:space="0" w:color="auto"/>
        <w:bottom w:val="none" w:sz="0" w:space="0" w:color="auto"/>
        <w:right w:val="none" w:sz="0" w:space="0" w:color="auto"/>
      </w:divBdr>
    </w:div>
    <w:div w:id="1364551774">
      <w:bodyDiv w:val="1"/>
      <w:marLeft w:val="0"/>
      <w:marRight w:val="0"/>
      <w:marTop w:val="0"/>
      <w:marBottom w:val="0"/>
      <w:divBdr>
        <w:top w:val="none" w:sz="0" w:space="0" w:color="auto"/>
        <w:left w:val="none" w:sz="0" w:space="0" w:color="auto"/>
        <w:bottom w:val="none" w:sz="0" w:space="0" w:color="auto"/>
        <w:right w:val="none" w:sz="0" w:space="0" w:color="auto"/>
      </w:divBdr>
    </w:div>
    <w:div w:id="1453131016">
      <w:bodyDiv w:val="1"/>
      <w:marLeft w:val="0"/>
      <w:marRight w:val="0"/>
      <w:marTop w:val="0"/>
      <w:marBottom w:val="0"/>
      <w:divBdr>
        <w:top w:val="none" w:sz="0" w:space="0" w:color="auto"/>
        <w:left w:val="none" w:sz="0" w:space="0" w:color="auto"/>
        <w:bottom w:val="none" w:sz="0" w:space="0" w:color="auto"/>
        <w:right w:val="none" w:sz="0" w:space="0" w:color="auto"/>
      </w:divBdr>
    </w:div>
    <w:div w:id="1510294905">
      <w:bodyDiv w:val="1"/>
      <w:marLeft w:val="0"/>
      <w:marRight w:val="0"/>
      <w:marTop w:val="0"/>
      <w:marBottom w:val="0"/>
      <w:divBdr>
        <w:top w:val="none" w:sz="0" w:space="0" w:color="auto"/>
        <w:left w:val="none" w:sz="0" w:space="0" w:color="auto"/>
        <w:bottom w:val="none" w:sz="0" w:space="0" w:color="auto"/>
        <w:right w:val="none" w:sz="0" w:space="0" w:color="auto"/>
      </w:divBdr>
    </w:div>
    <w:div w:id="1555658756">
      <w:bodyDiv w:val="1"/>
      <w:marLeft w:val="0"/>
      <w:marRight w:val="0"/>
      <w:marTop w:val="0"/>
      <w:marBottom w:val="0"/>
      <w:divBdr>
        <w:top w:val="none" w:sz="0" w:space="0" w:color="auto"/>
        <w:left w:val="none" w:sz="0" w:space="0" w:color="auto"/>
        <w:bottom w:val="none" w:sz="0" w:space="0" w:color="auto"/>
        <w:right w:val="none" w:sz="0" w:space="0" w:color="auto"/>
      </w:divBdr>
    </w:div>
    <w:div w:id="1600990432">
      <w:bodyDiv w:val="1"/>
      <w:marLeft w:val="0"/>
      <w:marRight w:val="0"/>
      <w:marTop w:val="0"/>
      <w:marBottom w:val="0"/>
      <w:divBdr>
        <w:top w:val="none" w:sz="0" w:space="0" w:color="auto"/>
        <w:left w:val="none" w:sz="0" w:space="0" w:color="auto"/>
        <w:bottom w:val="none" w:sz="0" w:space="0" w:color="auto"/>
        <w:right w:val="none" w:sz="0" w:space="0" w:color="auto"/>
      </w:divBdr>
    </w:div>
    <w:div w:id="1723404707">
      <w:bodyDiv w:val="1"/>
      <w:marLeft w:val="0"/>
      <w:marRight w:val="0"/>
      <w:marTop w:val="0"/>
      <w:marBottom w:val="0"/>
      <w:divBdr>
        <w:top w:val="none" w:sz="0" w:space="0" w:color="auto"/>
        <w:left w:val="none" w:sz="0" w:space="0" w:color="auto"/>
        <w:bottom w:val="none" w:sz="0" w:space="0" w:color="auto"/>
        <w:right w:val="none" w:sz="0" w:space="0" w:color="auto"/>
      </w:divBdr>
    </w:div>
    <w:div w:id="1766879115">
      <w:bodyDiv w:val="1"/>
      <w:marLeft w:val="0"/>
      <w:marRight w:val="0"/>
      <w:marTop w:val="0"/>
      <w:marBottom w:val="0"/>
      <w:divBdr>
        <w:top w:val="none" w:sz="0" w:space="0" w:color="auto"/>
        <w:left w:val="none" w:sz="0" w:space="0" w:color="auto"/>
        <w:bottom w:val="none" w:sz="0" w:space="0" w:color="auto"/>
        <w:right w:val="none" w:sz="0" w:space="0" w:color="auto"/>
      </w:divBdr>
    </w:div>
    <w:div w:id="1785926431">
      <w:bodyDiv w:val="1"/>
      <w:marLeft w:val="0"/>
      <w:marRight w:val="0"/>
      <w:marTop w:val="0"/>
      <w:marBottom w:val="0"/>
      <w:divBdr>
        <w:top w:val="none" w:sz="0" w:space="0" w:color="auto"/>
        <w:left w:val="none" w:sz="0" w:space="0" w:color="auto"/>
        <w:bottom w:val="none" w:sz="0" w:space="0" w:color="auto"/>
        <w:right w:val="none" w:sz="0" w:space="0" w:color="auto"/>
      </w:divBdr>
    </w:div>
    <w:div w:id="1810631549">
      <w:bodyDiv w:val="1"/>
      <w:marLeft w:val="0"/>
      <w:marRight w:val="0"/>
      <w:marTop w:val="0"/>
      <w:marBottom w:val="0"/>
      <w:divBdr>
        <w:top w:val="none" w:sz="0" w:space="0" w:color="auto"/>
        <w:left w:val="none" w:sz="0" w:space="0" w:color="auto"/>
        <w:bottom w:val="none" w:sz="0" w:space="0" w:color="auto"/>
        <w:right w:val="none" w:sz="0" w:space="0" w:color="auto"/>
      </w:divBdr>
    </w:div>
    <w:div w:id="1949004111">
      <w:bodyDiv w:val="1"/>
      <w:marLeft w:val="0"/>
      <w:marRight w:val="0"/>
      <w:marTop w:val="0"/>
      <w:marBottom w:val="0"/>
      <w:divBdr>
        <w:top w:val="none" w:sz="0" w:space="0" w:color="auto"/>
        <w:left w:val="none" w:sz="0" w:space="0" w:color="auto"/>
        <w:bottom w:val="none" w:sz="0" w:space="0" w:color="auto"/>
        <w:right w:val="none" w:sz="0" w:space="0" w:color="auto"/>
      </w:divBdr>
    </w:div>
    <w:div w:id="2027753725">
      <w:bodyDiv w:val="1"/>
      <w:marLeft w:val="0"/>
      <w:marRight w:val="0"/>
      <w:marTop w:val="0"/>
      <w:marBottom w:val="0"/>
      <w:divBdr>
        <w:top w:val="none" w:sz="0" w:space="0" w:color="auto"/>
        <w:left w:val="none" w:sz="0" w:space="0" w:color="auto"/>
        <w:bottom w:val="none" w:sz="0" w:space="0" w:color="auto"/>
        <w:right w:val="none" w:sz="0" w:space="0" w:color="auto"/>
      </w:divBdr>
    </w:div>
    <w:div w:id="2068409986">
      <w:bodyDiv w:val="1"/>
      <w:marLeft w:val="0"/>
      <w:marRight w:val="0"/>
      <w:marTop w:val="0"/>
      <w:marBottom w:val="0"/>
      <w:divBdr>
        <w:top w:val="none" w:sz="0" w:space="0" w:color="auto"/>
        <w:left w:val="none" w:sz="0" w:space="0" w:color="auto"/>
        <w:bottom w:val="none" w:sz="0" w:space="0" w:color="auto"/>
        <w:right w:val="none" w:sz="0" w:space="0" w:color="auto"/>
      </w:divBdr>
    </w:div>
    <w:div w:id="2083719002">
      <w:bodyDiv w:val="1"/>
      <w:marLeft w:val="0"/>
      <w:marRight w:val="0"/>
      <w:marTop w:val="0"/>
      <w:marBottom w:val="0"/>
      <w:divBdr>
        <w:top w:val="none" w:sz="0" w:space="0" w:color="auto"/>
        <w:left w:val="none" w:sz="0" w:space="0" w:color="auto"/>
        <w:bottom w:val="none" w:sz="0" w:space="0" w:color="auto"/>
        <w:right w:val="none" w:sz="0" w:space="0" w:color="auto"/>
      </w:divBdr>
    </w:div>
    <w:div w:id="21066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ip.tyrawa.pl" TargetMode="External"/><Relationship Id="rId4" Type="http://schemas.microsoft.com/office/2007/relationships/stylesWithEffects" Target="stylesWithEffects.xml"/><Relationship Id="rId9" Type="http://schemas.openxmlformats.org/officeDocument/2006/relationships/hyperlink" Target="http://www.bip.tyraw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5BCD-0ABA-4D3E-A9B3-D4AE68B4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1574</Words>
  <Characters>9446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ZAPYTANIE OFERTOWE NR 1/01/2013/1</vt:lpstr>
    </vt:vector>
  </TitlesOfParts>
  <Company>Hewlett-Packard</Company>
  <LinksUpToDate>false</LinksUpToDate>
  <CharactersWithSpaces>10999</CharactersWithSpaces>
  <SharedDoc>false</SharedDoc>
  <HLinks>
    <vt:vector size="12" baseType="variant">
      <vt:variant>
        <vt:i4>327752</vt:i4>
      </vt:variant>
      <vt:variant>
        <vt:i4>3</vt:i4>
      </vt:variant>
      <vt:variant>
        <vt:i4>0</vt:i4>
      </vt:variant>
      <vt:variant>
        <vt:i4>5</vt:i4>
      </vt:variant>
      <vt:variant>
        <vt:lpwstr>http://www.nst-chelm.pl/</vt:lpwstr>
      </vt:variant>
      <vt:variant>
        <vt:lpwstr/>
      </vt:variant>
      <vt:variant>
        <vt:i4>327752</vt:i4>
      </vt:variant>
      <vt:variant>
        <vt:i4>0</vt:i4>
      </vt:variant>
      <vt:variant>
        <vt:i4>0</vt:i4>
      </vt:variant>
      <vt:variant>
        <vt:i4>5</vt:i4>
      </vt:variant>
      <vt:variant>
        <vt:lpwstr>http://www.nst-chelm.pl/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1/01/2013/1</dc:title>
  <dc:creator>Alicja Sommertag</dc:creator>
  <cp:lastModifiedBy>User</cp:lastModifiedBy>
  <cp:revision>14</cp:revision>
  <cp:lastPrinted>2014-09-24T07:40:00Z</cp:lastPrinted>
  <dcterms:created xsi:type="dcterms:W3CDTF">2014-09-05T07:34:00Z</dcterms:created>
  <dcterms:modified xsi:type="dcterms:W3CDTF">2014-09-24T07:55:00Z</dcterms:modified>
</cp:coreProperties>
</file>