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>Załącznik nr 1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="005D5413">
        <w:rPr>
          <w:rFonts w:ascii="Times New Roman" w:hAnsi="Times New Roman" w:cs="Times New Roman"/>
          <w:i/>
          <w:sz w:val="24"/>
        </w:rPr>
        <w:t>o ogłoszenia o rokowaniach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F56366">
        <w:rPr>
          <w:rFonts w:ascii="Times New Roman" w:hAnsi="Times New Roman" w:cs="Times New Roman"/>
          <w:b/>
          <w:sz w:val="32"/>
          <w:u w:val="single"/>
        </w:rPr>
        <w:t>Wykaz ilości drewna w poszczególnych miejscowościach</w:t>
      </w:r>
    </w:p>
    <w:p w:rsidR="00687D90" w:rsidRPr="00F56366" w:rsidRDefault="00687D90" w:rsidP="000B771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>przeznaczonego do</w:t>
      </w:r>
      <w:r w:rsidR="00A869A4">
        <w:rPr>
          <w:rFonts w:ascii="Times New Roman" w:hAnsi="Times New Roman" w:cs="Times New Roman"/>
          <w:b/>
          <w:sz w:val="32"/>
          <w:u w:val="single"/>
        </w:rPr>
        <w:t xml:space="preserve"> sprzedaży w drodze rokowań w dniu 16 lutego</w:t>
      </w:r>
      <w:r>
        <w:rPr>
          <w:rFonts w:ascii="Times New Roman" w:hAnsi="Times New Roman" w:cs="Times New Roman"/>
          <w:b/>
          <w:sz w:val="32"/>
          <w:u w:val="single"/>
        </w:rPr>
        <w:t xml:space="preserve"> 2017r.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3"/>
        <w:gridCol w:w="2268"/>
        <w:gridCol w:w="2126"/>
        <w:gridCol w:w="1985"/>
      </w:tblGrid>
      <w:tr w:rsidR="000B771C" w:rsidTr="003E6F16"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26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2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Rodzaj 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0B771C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0B771C" w:rsidRPr="003E6F16" w:rsidRDefault="00A869A4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155,15</w:t>
            </w:r>
            <w:r w:rsidR="003E6F16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3E6F1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Siemuszowa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3E6F16" w:rsidRDefault="002707BD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45,37</w:t>
            </w:r>
            <w:r w:rsidR="003E6F16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3E6F1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133E8B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192,67</w:t>
            </w:r>
            <w:r w:rsidR="00133E8B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133E8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0B771C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29,86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113,53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3E6F16" w:rsidTr="003E6F16">
        <w:trPr>
          <w:trHeight w:val="454"/>
        </w:trPr>
        <w:tc>
          <w:tcPr>
            <w:tcW w:w="570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3E6F16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 (czuby)</w:t>
            </w:r>
          </w:p>
        </w:tc>
        <w:tc>
          <w:tcPr>
            <w:tcW w:w="1985" w:type="dxa"/>
            <w:vAlign w:val="center"/>
          </w:tcPr>
          <w:p w:rsidR="003E6F16" w:rsidRPr="003E6F1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41,41 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3E6F16" w:rsidTr="003E6F16">
        <w:trPr>
          <w:trHeight w:val="454"/>
        </w:trPr>
        <w:tc>
          <w:tcPr>
            <w:tcW w:w="570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3E6F16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3E6F16" w:rsidRDefault="00A869A4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26" w:type="dxa"/>
            <w:vAlign w:val="center"/>
          </w:tcPr>
          <w:p w:rsidR="003E6F16" w:rsidRDefault="00A869A4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3E6F16" w:rsidRPr="00A869A4" w:rsidRDefault="00A869A4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1,99 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P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B771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0"/>
    <w:rsid w:val="000B771C"/>
    <w:rsid w:val="000F5BCE"/>
    <w:rsid w:val="00133E8B"/>
    <w:rsid w:val="002707BD"/>
    <w:rsid w:val="002E688D"/>
    <w:rsid w:val="003E6F16"/>
    <w:rsid w:val="005175E0"/>
    <w:rsid w:val="005D5413"/>
    <w:rsid w:val="00687D90"/>
    <w:rsid w:val="007F7E0E"/>
    <w:rsid w:val="009150DF"/>
    <w:rsid w:val="00A869A4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BE1D-06B1-4321-9072-9D20813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</cp:revision>
  <cp:lastPrinted>2016-12-21T10:33:00Z</cp:lastPrinted>
  <dcterms:created xsi:type="dcterms:W3CDTF">2017-02-06T12:53:00Z</dcterms:created>
  <dcterms:modified xsi:type="dcterms:W3CDTF">2017-02-06T12:53:00Z</dcterms:modified>
</cp:coreProperties>
</file>