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C6" w:rsidRDefault="00C0758E" w:rsidP="00E75EA5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do Uchwały Nr VII/36/2019</w:t>
      </w:r>
      <w:r w:rsidR="00E75EA5" w:rsidRPr="00E75EA5">
        <w:rPr>
          <w:sz w:val="20"/>
          <w:szCs w:val="20"/>
        </w:rPr>
        <w:br/>
        <w:t>Rad</w:t>
      </w:r>
      <w:r>
        <w:rPr>
          <w:sz w:val="20"/>
          <w:szCs w:val="20"/>
        </w:rPr>
        <w:t>y Gminy Tyrawa Wołoska</w:t>
      </w:r>
      <w:r>
        <w:rPr>
          <w:sz w:val="20"/>
          <w:szCs w:val="20"/>
        </w:rPr>
        <w:br/>
        <w:t>z dnia 30 maja 2019 r.</w:t>
      </w:r>
      <w:bookmarkStart w:id="0" w:name="_GoBack"/>
      <w:bookmarkEnd w:id="0"/>
    </w:p>
    <w:p w:rsidR="00E75EA5" w:rsidRDefault="00E75EA5" w:rsidP="00E75EA5">
      <w:pPr>
        <w:jc w:val="right"/>
        <w:rPr>
          <w:sz w:val="20"/>
          <w:szCs w:val="20"/>
        </w:rPr>
      </w:pPr>
    </w:p>
    <w:p w:rsidR="00E75EA5" w:rsidRPr="00E75EA5" w:rsidRDefault="00E75EA5" w:rsidP="00E75EA5">
      <w:pPr>
        <w:rPr>
          <w:b/>
          <w:sz w:val="24"/>
          <w:szCs w:val="24"/>
        </w:rPr>
      </w:pPr>
      <w:r w:rsidRPr="00E75EA5">
        <w:rPr>
          <w:b/>
          <w:sz w:val="24"/>
          <w:szCs w:val="24"/>
        </w:rPr>
        <w:t xml:space="preserve"> Plan sieci publicznych szkół podstawowych  prowadzonych przez Gminę Tyrawa Wołoska, a także granice obwodów publicznych szkół podstawowych prowadzonych przez Gminę Tyrawa Wołoska, od dnia 1 września 2019 r.</w:t>
      </w:r>
    </w:p>
    <w:p w:rsidR="00E75EA5" w:rsidRDefault="00E75EA5" w:rsidP="00E75EA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4678"/>
        <w:gridCol w:w="5210"/>
      </w:tblGrid>
      <w:tr w:rsidR="00E75EA5" w:rsidRPr="00E75EA5" w:rsidTr="00E75EA5">
        <w:tc>
          <w:tcPr>
            <w:tcW w:w="562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>Lp.</w:t>
            </w: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>Nazwa Szkoły</w:t>
            </w:r>
          </w:p>
        </w:tc>
        <w:tc>
          <w:tcPr>
            <w:tcW w:w="4678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 xml:space="preserve">Adres siedziby szkoły, </w:t>
            </w:r>
            <w:r w:rsidRPr="00E75EA5">
              <w:rPr>
                <w:b/>
                <w:sz w:val="24"/>
                <w:szCs w:val="24"/>
              </w:rPr>
              <w:br/>
              <w:t xml:space="preserve">adresy innych lokalizacji prowadzenia </w:t>
            </w:r>
            <w:r w:rsidRPr="00E75EA5">
              <w:rPr>
                <w:b/>
                <w:sz w:val="24"/>
                <w:szCs w:val="24"/>
              </w:rPr>
              <w:br/>
              <w:t xml:space="preserve">zajęć dydaktycznych, wychowawczych </w:t>
            </w:r>
            <w:r w:rsidRPr="00E75EA5">
              <w:rPr>
                <w:b/>
                <w:sz w:val="24"/>
                <w:szCs w:val="24"/>
              </w:rPr>
              <w:br/>
              <w:t>i opiekuńczych</w:t>
            </w: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>Granice obwodu szkoły od 1 września 2019 r.</w:t>
            </w:r>
          </w:p>
        </w:tc>
      </w:tr>
      <w:tr w:rsidR="00E75EA5" w:rsidTr="00E75EA5">
        <w:tc>
          <w:tcPr>
            <w:tcW w:w="562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Szkoła Podstawowa im. Marii Konopnickiej w Tyrawie Wołoskiej</w:t>
            </w:r>
          </w:p>
          <w:p w:rsidR="00E75EA5" w:rsidRDefault="00E75EA5" w:rsidP="00E75EA5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38-535 Tyrawa Wołoska </w:t>
            </w:r>
            <w:r>
              <w:rPr>
                <w:sz w:val="24"/>
                <w:szCs w:val="24"/>
              </w:rPr>
              <w:br/>
              <w:t>Tyrawa Wołoska 138</w:t>
            </w:r>
          </w:p>
        </w:tc>
        <w:tc>
          <w:tcPr>
            <w:tcW w:w="5210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Obwód obejmuje następujące miejscowości:</w:t>
            </w: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Hołuczków, Kreców, Rakowa, Rozpucie, Siemuszowa, Tyrawa Wołoska, Wola </w:t>
            </w:r>
            <w:proofErr w:type="spellStart"/>
            <w:r>
              <w:rPr>
                <w:sz w:val="24"/>
                <w:szCs w:val="24"/>
              </w:rPr>
              <w:t>Krecowska</w:t>
            </w:r>
            <w:proofErr w:type="spellEnd"/>
          </w:p>
          <w:p w:rsidR="00E75EA5" w:rsidRDefault="00E75EA5" w:rsidP="00E75EA5">
            <w:pPr>
              <w:rPr>
                <w:sz w:val="24"/>
                <w:szCs w:val="24"/>
              </w:rPr>
            </w:pPr>
          </w:p>
        </w:tc>
      </w:tr>
    </w:tbl>
    <w:p w:rsidR="00E75EA5" w:rsidRPr="00E75EA5" w:rsidRDefault="00E75EA5" w:rsidP="00E75EA5">
      <w:pPr>
        <w:rPr>
          <w:sz w:val="24"/>
          <w:szCs w:val="24"/>
        </w:rPr>
      </w:pPr>
    </w:p>
    <w:sectPr w:rsidR="00E75EA5" w:rsidRPr="00E75EA5" w:rsidSect="00E75E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A5"/>
    <w:rsid w:val="007505C6"/>
    <w:rsid w:val="00C0758E"/>
    <w:rsid w:val="00E7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D317-EF11-41B9-AF5B-424A35A5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0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hydzikm</cp:lastModifiedBy>
  <cp:revision>2</cp:revision>
  <cp:lastPrinted>2019-06-03T08:11:00Z</cp:lastPrinted>
  <dcterms:created xsi:type="dcterms:W3CDTF">2019-02-18T12:45:00Z</dcterms:created>
  <dcterms:modified xsi:type="dcterms:W3CDTF">2019-06-03T08:18:00Z</dcterms:modified>
</cp:coreProperties>
</file>