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B4" w:rsidRPr="00A075D4" w:rsidRDefault="00C250B4" w:rsidP="00C250B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ab/>
        <w:t xml:space="preserve">Załącznik do Uchwały Nr </w:t>
      </w:r>
      <w:r w:rsidR="00840315">
        <w:rPr>
          <w:rFonts w:ascii="Times New Roman" w:hAnsi="Times New Roman" w:cs="Times New Roman"/>
          <w:bCs/>
          <w:color w:val="000000"/>
          <w:sz w:val="18"/>
          <w:szCs w:val="18"/>
        </w:rPr>
        <w:t>VII</w:t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>/</w:t>
      </w:r>
      <w:r w:rsidR="00840315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="006346F0">
        <w:rPr>
          <w:rFonts w:ascii="Times New Roman" w:hAnsi="Times New Roman" w:cs="Times New Roman"/>
          <w:bCs/>
          <w:color w:val="000000"/>
          <w:sz w:val="18"/>
          <w:szCs w:val="18"/>
        </w:rPr>
        <w:t>8</w:t>
      </w:r>
      <w:bookmarkStart w:id="0" w:name="_GoBack"/>
      <w:bookmarkEnd w:id="0"/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>/2019</w:t>
      </w:r>
    </w:p>
    <w:p w:rsidR="00C250B4" w:rsidRPr="00A075D4" w:rsidRDefault="00C250B4" w:rsidP="00C250B4">
      <w:pPr>
        <w:autoSpaceDE w:val="0"/>
        <w:autoSpaceDN w:val="0"/>
        <w:adjustRightInd w:val="0"/>
        <w:spacing w:after="0" w:line="360" w:lineRule="auto"/>
        <w:ind w:left="5664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Rady Gminy Tyrawa Wołoska</w:t>
      </w:r>
    </w:p>
    <w:p w:rsidR="00C250B4" w:rsidRPr="00A075D4" w:rsidRDefault="00C250B4" w:rsidP="00C250B4">
      <w:pPr>
        <w:autoSpaceDE w:val="0"/>
        <w:autoSpaceDN w:val="0"/>
        <w:adjustRightInd w:val="0"/>
        <w:spacing w:after="0" w:line="360" w:lineRule="auto"/>
        <w:ind w:left="4956" w:firstLine="708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z dnia </w:t>
      </w:r>
      <w:r w:rsidR="00840315">
        <w:rPr>
          <w:rFonts w:ascii="Times New Roman" w:hAnsi="Times New Roman" w:cs="Times New Roman"/>
          <w:bCs/>
          <w:color w:val="000000"/>
          <w:sz w:val="18"/>
          <w:szCs w:val="18"/>
        </w:rPr>
        <w:t>30.05.</w:t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>2019</w:t>
      </w:r>
      <w:r w:rsidR="0084031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A075D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r. </w:t>
      </w:r>
    </w:p>
    <w:p w:rsidR="00C250B4" w:rsidRPr="00A075D4" w:rsidRDefault="00C250B4" w:rsidP="002B67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C7A49" w:rsidRPr="00A075D4" w:rsidRDefault="00EC7A49" w:rsidP="002B67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REGULAMIN DOSTARCZANIA WODY I ODPROWADZANIA ŚCIEKÓW</w:t>
      </w:r>
    </w:p>
    <w:p w:rsidR="00C250B4" w:rsidRPr="00A075D4" w:rsidRDefault="00C250B4" w:rsidP="002B676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NA TERENI</w:t>
      </w:r>
      <w:r w:rsidR="00CF684E"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E</w:t>
      </w: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GMINY TYRAWA WOŁOSKA </w:t>
      </w:r>
    </w:p>
    <w:p w:rsidR="00EC7A49" w:rsidRPr="00A075D4" w:rsidRDefault="00EC7A49" w:rsidP="00EC7A4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EC7A49" w:rsidRPr="00A075D4" w:rsidRDefault="00EC7A49" w:rsidP="0055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Rozdział 1.</w:t>
      </w:r>
    </w:p>
    <w:p w:rsidR="00EC7A49" w:rsidRPr="00A075D4" w:rsidRDefault="00EC7A49" w:rsidP="0055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POSTANOWIENIA OGÓLNE</w:t>
      </w:r>
    </w:p>
    <w:p w:rsidR="005502EA" w:rsidRPr="00A075D4" w:rsidRDefault="002B6762" w:rsidP="0055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§ 1</w:t>
      </w:r>
      <w:r w:rsidR="00EC7A49"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:rsidR="00EC7A49" w:rsidRPr="00A075D4" w:rsidRDefault="00EC7A49" w:rsidP="0055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1. Ilekroć w Regulaminie jest mowa o „Ustawie” należy przez to rozumieć ustawę z dnia 7 czerwca 2001 r. o zbiorowym zaopatrzeniu w wodę i zbiorowym odprowadzaniu ścieków </w:t>
      </w:r>
      <w:r w:rsidR="00CF684E" w:rsidRPr="00A075D4">
        <w:rPr>
          <w:rFonts w:ascii="Times New Roman" w:hAnsi="Times New Roman" w:cs="Times New Roman"/>
          <w:color w:val="000000"/>
          <w:sz w:val="18"/>
          <w:szCs w:val="18"/>
        </w:rPr>
        <w:t>(Dz. U. z 2018 r. poz. 1152 ze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zm.). </w:t>
      </w:r>
    </w:p>
    <w:p w:rsidR="0099386B" w:rsidRPr="00A075D4" w:rsidRDefault="00EC7A49" w:rsidP="0055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2. Użytym w Regulaminie pojęciom należy przypisywać znaczenie, jakie nadają im akty prawne wyższego rzędu, w tym szczególności Ustawa. </w:t>
      </w:r>
    </w:p>
    <w:p w:rsidR="00EC7A49" w:rsidRPr="00A075D4" w:rsidRDefault="00EC7A49" w:rsidP="00EF1B9F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Rozdział 2.</w:t>
      </w:r>
    </w:p>
    <w:p w:rsidR="00EC7A49" w:rsidRPr="00A075D4" w:rsidRDefault="00EC7A49" w:rsidP="0055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MINIMALNY POZIOM USŁUG ŚWIADCZONYCH PRZEZ PRZEDSIĘBIORSTWO WODOCIĄGOWO-KANALIZACYJNE W ZAKRESIE DOSTARCZANIA WODY</w:t>
      </w:r>
      <w:r w:rsidR="002B6762"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I </w:t>
      </w: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ODPROWADZANIA ŚCIEKÓW</w:t>
      </w:r>
    </w:p>
    <w:p w:rsidR="005502EA" w:rsidRPr="00A075D4" w:rsidRDefault="002B6762" w:rsidP="0055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§ 2</w:t>
      </w:r>
      <w:r w:rsidR="00EC7A49"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:rsidR="00EC7A49" w:rsidRPr="00A075D4" w:rsidRDefault="00EC7A49" w:rsidP="00D93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1. W zakresie dostarczania wody Przedsiębiorstwo ma obowiązek: </w:t>
      </w:r>
    </w:p>
    <w:p w:rsidR="0015458E" w:rsidRPr="00A075D4" w:rsidRDefault="002368C7" w:rsidP="009F336B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1) dostarczać wodę do nieruchomości</w:t>
      </w:r>
      <w:r w:rsidR="0015458E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w sposób ciągły i niezawodny w ilości nie </w:t>
      </w:r>
      <w:r w:rsidR="0015458E" w:rsidRPr="00A075D4">
        <w:rPr>
          <w:rFonts w:ascii="Times New Roman" w:hAnsi="Times New Roman" w:cs="Times New Roman"/>
          <w:sz w:val="18"/>
          <w:szCs w:val="18"/>
        </w:rPr>
        <w:t>mniejszej niż 0,1m</w:t>
      </w:r>
      <w:r w:rsidR="0015458E" w:rsidRPr="00A075D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15458E" w:rsidRPr="00A075D4">
        <w:rPr>
          <w:rFonts w:ascii="Times New Roman" w:hAnsi="Times New Roman" w:cs="Times New Roman"/>
          <w:sz w:val="18"/>
          <w:szCs w:val="18"/>
        </w:rPr>
        <w:t xml:space="preserve"> na dobę oraz 36 m</w:t>
      </w:r>
      <w:r w:rsidR="0015458E" w:rsidRPr="00A075D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15458E" w:rsidRPr="00A075D4">
        <w:rPr>
          <w:rFonts w:ascii="Times New Roman" w:hAnsi="Times New Roman" w:cs="Times New Roman"/>
          <w:sz w:val="18"/>
          <w:szCs w:val="18"/>
        </w:rPr>
        <w:t xml:space="preserve"> rocznie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FC0002" w:rsidRPr="00A075D4" w:rsidRDefault="0015458E" w:rsidP="0015458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2)</w:t>
      </w:r>
      <w:r w:rsidR="002368C7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dostarczać wodę do nieruchomości </w:t>
      </w:r>
      <w:r w:rsidR="002368C7" w:rsidRPr="00A075D4">
        <w:rPr>
          <w:rFonts w:ascii="Times New Roman" w:hAnsi="Times New Roman" w:cs="Times New Roman"/>
          <w:color w:val="000000"/>
          <w:sz w:val="18"/>
          <w:szCs w:val="18"/>
        </w:rPr>
        <w:t>o jakości przeznaczonej do spożycia przez ludzi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zgodnie z </w:t>
      </w:r>
      <w:r w:rsidR="00FC0002" w:rsidRPr="00A075D4">
        <w:rPr>
          <w:rFonts w:ascii="Times New Roman" w:hAnsi="Times New Roman" w:cs="Times New Roman"/>
          <w:color w:val="000000"/>
          <w:sz w:val="18"/>
          <w:szCs w:val="18"/>
        </w:rPr>
        <w:t>obowiązującym rozporządzeniem w sprawie jakości wody przeznaczonej do spożycia przez ludzi a w szczególności: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3118"/>
        <w:gridCol w:w="5665"/>
      </w:tblGrid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Badany parametr</w:t>
            </w:r>
          </w:p>
        </w:tc>
        <w:tc>
          <w:tcPr>
            <w:tcW w:w="5665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 parametryczna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Mętność</w:t>
            </w:r>
          </w:p>
        </w:tc>
        <w:tc>
          <w:tcPr>
            <w:tcW w:w="5665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Akceptowana przez konsumentów, zalecany zakres do 1,0 NTU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Barwa</w:t>
            </w:r>
          </w:p>
        </w:tc>
        <w:tc>
          <w:tcPr>
            <w:tcW w:w="5665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Akceptowana przez konsumentów, bez nieprawidłowych zmian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Smak</w:t>
            </w:r>
          </w:p>
        </w:tc>
        <w:tc>
          <w:tcPr>
            <w:tcW w:w="5665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Akceptowana przez konsumentów, bez nieprawidłowych zmian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Zapach</w:t>
            </w:r>
          </w:p>
        </w:tc>
        <w:tc>
          <w:tcPr>
            <w:tcW w:w="5665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Akceptowana przez konsumentów, bez nieprawidłowych zmian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Odczyn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 ÷ 9,5 pH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Przewodność właściwa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μS/cm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Ogólna liczba mikroorganizmów w 22±2ºC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Bez </w:t>
            </w:r>
            <w:r w:rsidR="005B0B67"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nieprawidłowych</w:t>
            </w: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zmian, zalecane do 100 jtk/1ml próbki w sieci wodociągowej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jtk/100 ml próbki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Bakterie grupy coli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jtk/100 ml próbki</w:t>
            </w:r>
          </w:p>
        </w:tc>
      </w:tr>
      <w:tr w:rsidR="00FC0002" w:rsidRPr="00A075D4" w:rsidTr="005B0B67">
        <w:tc>
          <w:tcPr>
            <w:tcW w:w="56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118" w:type="dxa"/>
          </w:tcPr>
          <w:p w:rsidR="00FC0002" w:rsidRPr="00A075D4" w:rsidRDefault="00FC0002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Enterokoki kałowe</w:t>
            </w:r>
          </w:p>
        </w:tc>
        <w:tc>
          <w:tcPr>
            <w:tcW w:w="5665" w:type="dxa"/>
          </w:tcPr>
          <w:p w:rsidR="00FC0002" w:rsidRPr="00A075D4" w:rsidRDefault="003E7AD5" w:rsidP="0015458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jtk/100 ml próbki</w:t>
            </w:r>
          </w:p>
        </w:tc>
      </w:tr>
    </w:tbl>
    <w:p w:rsidR="005B0B67" w:rsidRPr="00A075D4" w:rsidRDefault="0015458E" w:rsidP="005B0B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F336B" w:rsidRPr="00A075D4" w:rsidRDefault="0015458E" w:rsidP="005B0B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EC7A49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="009F336B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zapewnić spełnienie warunków wprowadzenia ograniczeń dostarczenia wody w przypadku wystąpienia jej niedoboru, </w:t>
      </w:r>
    </w:p>
    <w:p w:rsidR="009F336B" w:rsidRPr="00A075D4" w:rsidRDefault="0015458E" w:rsidP="00D93E6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9F336B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) ustalania i wydawania warunków technicznych podmiotom zainteresowanym podłączeniem do sieci wodociągowej, </w:t>
      </w:r>
    </w:p>
    <w:p w:rsidR="009F336B" w:rsidRPr="00A075D4" w:rsidRDefault="0015458E" w:rsidP="002B676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5) zapewnienia</w:t>
      </w:r>
      <w:r w:rsidR="000164D3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odpowiednie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>go</w:t>
      </w:r>
      <w:r w:rsidR="009F336B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ciśnie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>nia nie mniejszego</w:t>
      </w:r>
      <w:r w:rsidR="000164D3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niż 0,05 MPa (0,5 bara) w sieci wodociągowej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F336B" w:rsidRPr="00A075D4" w:rsidRDefault="0026083D" w:rsidP="00D93E6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6) zapewnienia prawidłowej eksploatacji i naprawy</w:t>
      </w:r>
      <w:r w:rsidR="009F336B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urządzeń wodociągowych, </w:t>
      </w:r>
    </w:p>
    <w:p w:rsidR="009F336B" w:rsidRPr="00A075D4" w:rsidRDefault="009F336B" w:rsidP="00D93E6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7) </w:t>
      </w:r>
      <w:r w:rsidR="0026083D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powiadomienia Odbiorcy o planowanych zamknięciach wody w czasie nie krótszym niż 2 doby przed jej zamknięciem, </w:t>
      </w:r>
    </w:p>
    <w:p w:rsidR="0026083D" w:rsidRPr="00A075D4" w:rsidRDefault="0026083D" w:rsidP="00D93E6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8) zapewnić zastępcze punkty poboru wody i poinformować Odbiorców o ich lokalizacji.</w:t>
      </w:r>
    </w:p>
    <w:p w:rsidR="005B0B67" w:rsidRPr="00A075D4" w:rsidRDefault="00101771" w:rsidP="005B0B6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2. Odbiorca usługi może za porozumieniem z Przedsiębiorstwem na własny koszt zainstalować</w:t>
      </w:r>
      <w:r w:rsidR="00BD046C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atestowane urządzenie do pomiaru wody z własnego ujęcia. </w:t>
      </w:r>
    </w:p>
    <w:p w:rsidR="005502EA" w:rsidRPr="00A075D4" w:rsidRDefault="002B6762" w:rsidP="0055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§ 3</w:t>
      </w:r>
      <w:r w:rsidR="00EC7A49" w:rsidRPr="00A075D4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:rsidR="00EC7A49" w:rsidRPr="00A075D4" w:rsidRDefault="00EC7A49" w:rsidP="0055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W zakresie odprowadzania ścieków Przedsiębiorstwo ma </w:t>
      </w:r>
      <w:proofErr w:type="gramStart"/>
      <w:r w:rsidRPr="00A075D4">
        <w:rPr>
          <w:rFonts w:ascii="Times New Roman" w:hAnsi="Times New Roman" w:cs="Times New Roman"/>
          <w:color w:val="000000"/>
          <w:sz w:val="18"/>
          <w:szCs w:val="18"/>
        </w:rPr>
        <w:t>obowiązek :</w:t>
      </w:r>
      <w:proofErr w:type="gramEnd"/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6083D" w:rsidRPr="00A075D4" w:rsidRDefault="00EC7A49" w:rsidP="004B022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1)</w:t>
      </w:r>
      <w:r w:rsidR="0026083D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 odbierać ścieki </w:t>
      </w:r>
      <w:r w:rsidR="00D34B1C"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w sposób </w:t>
      </w:r>
      <w:r w:rsidR="00D34B1C" w:rsidRPr="00A075D4">
        <w:rPr>
          <w:rFonts w:ascii="Times New Roman" w:hAnsi="Times New Roman" w:cs="Times New Roman"/>
          <w:sz w:val="18"/>
          <w:szCs w:val="18"/>
        </w:rPr>
        <w:t xml:space="preserve">ciągły, o stanie i </w:t>
      </w:r>
      <w:proofErr w:type="gramStart"/>
      <w:r w:rsidR="00D34B1C" w:rsidRPr="00A075D4">
        <w:rPr>
          <w:rFonts w:ascii="Times New Roman" w:hAnsi="Times New Roman" w:cs="Times New Roman"/>
          <w:sz w:val="18"/>
          <w:szCs w:val="18"/>
        </w:rPr>
        <w:t>składz</w:t>
      </w:r>
      <w:r w:rsidR="0026083D" w:rsidRPr="00A075D4">
        <w:rPr>
          <w:rFonts w:ascii="Times New Roman" w:hAnsi="Times New Roman" w:cs="Times New Roman"/>
          <w:sz w:val="18"/>
          <w:szCs w:val="18"/>
        </w:rPr>
        <w:t xml:space="preserve">ie </w:t>
      </w:r>
      <w:r w:rsidRPr="00A075D4">
        <w:rPr>
          <w:rFonts w:ascii="Times New Roman" w:hAnsi="Times New Roman" w:cs="Times New Roman"/>
          <w:sz w:val="18"/>
          <w:szCs w:val="18"/>
        </w:rPr>
        <w:t xml:space="preserve"> </w:t>
      </w:r>
      <w:r w:rsidR="00D34B1C" w:rsidRPr="00A075D4">
        <w:rPr>
          <w:rFonts w:ascii="Times New Roman" w:hAnsi="Times New Roman" w:cs="Times New Roman"/>
          <w:sz w:val="18"/>
          <w:szCs w:val="18"/>
        </w:rPr>
        <w:t>zgodnym</w:t>
      </w:r>
      <w:proofErr w:type="gramEnd"/>
      <w:r w:rsidR="00D34B1C" w:rsidRPr="00A075D4">
        <w:rPr>
          <w:rFonts w:ascii="Times New Roman" w:hAnsi="Times New Roman" w:cs="Times New Roman"/>
          <w:sz w:val="18"/>
          <w:szCs w:val="18"/>
        </w:rPr>
        <w:t xml:space="preserve"> z aktualnie obowiązującymi przepisami, w ilości </w:t>
      </w:r>
      <w:r w:rsidR="004B022C" w:rsidRPr="00A075D4">
        <w:rPr>
          <w:rFonts w:ascii="Times New Roman" w:hAnsi="Times New Roman" w:cs="Times New Roman"/>
          <w:sz w:val="18"/>
          <w:szCs w:val="18"/>
        </w:rPr>
        <w:t>nie mniejszej niż 0,1m</w:t>
      </w:r>
      <w:r w:rsidR="004B022C" w:rsidRPr="00A075D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4A3C3A" w:rsidRPr="00A075D4">
        <w:rPr>
          <w:rFonts w:ascii="Times New Roman" w:hAnsi="Times New Roman" w:cs="Times New Roman"/>
          <w:sz w:val="18"/>
          <w:szCs w:val="18"/>
        </w:rPr>
        <w:t xml:space="preserve"> na dobę oraz 36 </w:t>
      </w:r>
      <w:r w:rsidR="004B022C" w:rsidRPr="00A075D4">
        <w:rPr>
          <w:rFonts w:ascii="Times New Roman" w:hAnsi="Times New Roman" w:cs="Times New Roman"/>
          <w:sz w:val="18"/>
          <w:szCs w:val="18"/>
        </w:rPr>
        <w:t>m</w:t>
      </w:r>
      <w:r w:rsidR="004B022C" w:rsidRPr="00A075D4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4B022C" w:rsidRPr="00A075D4">
        <w:rPr>
          <w:rFonts w:ascii="Times New Roman" w:hAnsi="Times New Roman" w:cs="Times New Roman"/>
          <w:sz w:val="18"/>
          <w:szCs w:val="18"/>
        </w:rPr>
        <w:t xml:space="preserve"> rocznie</w:t>
      </w:r>
      <w:r w:rsidR="00D34B1C" w:rsidRPr="00A075D4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D34B1C" w:rsidRPr="00A075D4" w:rsidRDefault="00D34B1C" w:rsidP="00D34B1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2) określa dopuszczane wskaźniki zanieczyszczeń odbieranych ścieków, a także kontroluje, czy jakość przyjmowanych ścieków jest zgodna z obowiązującymi przepisami, </w:t>
      </w:r>
    </w:p>
    <w:p w:rsidR="00D34B1C" w:rsidRPr="00A075D4" w:rsidRDefault="00D34B1C" w:rsidP="00D34B1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>3) us</w:t>
      </w:r>
      <w:r w:rsidRPr="00A075D4">
        <w:rPr>
          <w:rFonts w:ascii="Times New Roman" w:hAnsi="Times New Roman" w:cs="Times New Roman"/>
          <w:sz w:val="18"/>
          <w:szCs w:val="18"/>
        </w:rPr>
        <w:t xml:space="preserve">talania i wydawania warunków technicznych podmiotom zainteresowanym podłączeniem sieci kanalizacyjnej, </w:t>
      </w:r>
    </w:p>
    <w:p w:rsidR="00EC7A49" w:rsidRPr="00A075D4" w:rsidRDefault="00D34B1C" w:rsidP="00D34B1C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075D4">
        <w:rPr>
          <w:rFonts w:ascii="Times New Roman" w:hAnsi="Times New Roman" w:cs="Times New Roman"/>
          <w:color w:val="000000"/>
          <w:sz w:val="18"/>
          <w:szCs w:val="18"/>
        </w:rPr>
        <w:t xml:space="preserve">4) </w:t>
      </w:r>
      <w:r w:rsidR="00EC7A49" w:rsidRPr="00A075D4">
        <w:rPr>
          <w:rFonts w:ascii="Times New Roman" w:hAnsi="Times New Roman" w:cs="Times New Roman"/>
          <w:sz w:val="18"/>
          <w:szCs w:val="18"/>
        </w:rPr>
        <w:tab/>
      </w:r>
      <w:r w:rsidRPr="00A075D4">
        <w:rPr>
          <w:rFonts w:ascii="Times New Roman" w:hAnsi="Times New Roman" w:cs="Times New Roman"/>
          <w:color w:val="000000"/>
          <w:sz w:val="18"/>
          <w:szCs w:val="18"/>
        </w:rPr>
        <w:t>zapewnienia prawidłowej eksploatacji i naprawy urządzeń kanalizacyjnych,</w:t>
      </w:r>
      <w:r w:rsidR="00EC7A49" w:rsidRPr="00A075D4">
        <w:rPr>
          <w:rFonts w:ascii="Times New Roman" w:hAnsi="Times New Roman" w:cs="Times New Roman"/>
          <w:sz w:val="18"/>
          <w:szCs w:val="18"/>
        </w:rPr>
        <w:tab/>
      </w:r>
    </w:p>
    <w:p w:rsidR="005B0B67" w:rsidRPr="00A075D4" w:rsidRDefault="00D34B1C" w:rsidP="00A075D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075D4">
        <w:rPr>
          <w:rFonts w:ascii="Times New Roman" w:hAnsi="Times New Roman" w:cs="Times New Roman"/>
          <w:sz w:val="18"/>
          <w:szCs w:val="18"/>
        </w:rPr>
        <w:t xml:space="preserve">5) </w:t>
      </w:r>
      <w:r w:rsidR="00115BA2" w:rsidRPr="00A075D4">
        <w:rPr>
          <w:rFonts w:ascii="Times New Roman" w:hAnsi="Times New Roman" w:cs="Times New Roman"/>
          <w:sz w:val="18"/>
          <w:szCs w:val="18"/>
        </w:rPr>
        <w:t>prowadzić</w:t>
      </w:r>
      <w:r w:rsidRPr="00A075D4">
        <w:rPr>
          <w:rFonts w:ascii="Times New Roman" w:hAnsi="Times New Roman" w:cs="Times New Roman"/>
          <w:sz w:val="18"/>
          <w:szCs w:val="18"/>
        </w:rPr>
        <w:t xml:space="preserve"> kontrolę ilości i </w:t>
      </w:r>
      <w:r w:rsidR="004341EA" w:rsidRPr="00A075D4">
        <w:rPr>
          <w:rFonts w:ascii="Times New Roman" w:hAnsi="Times New Roman" w:cs="Times New Roman"/>
          <w:sz w:val="18"/>
          <w:szCs w:val="18"/>
        </w:rPr>
        <w:t xml:space="preserve">jakości odprowadzanych ścieków </w:t>
      </w:r>
      <w:r w:rsidRPr="00A075D4">
        <w:rPr>
          <w:rFonts w:ascii="Times New Roman" w:hAnsi="Times New Roman" w:cs="Times New Roman"/>
          <w:sz w:val="18"/>
          <w:szCs w:val="18"/>
        </w:rPr>
        <w:t>oraz kontrolę przestrzegania wprowadzania ściek</w:t>
      </w:r>
      <w:r w:rsidR="00115BA2" w:rsidRPr="00A075D4">
        <w:rPr>
          <w:rFonts w:ascii="Times New Roman" w:hAnsi="Times New Roman" w:cs="Times New Roman"/>
          <w:sz w:val="18"/>
          <w:szCs w:val="18"/>
        </w:rPr>
        <w:t xml:space="preserve">ów do urządzeń kanalizacyjnych. </w:t>
      </w:r>
    </w:p>
    <w:p w:rsidR="00EC7A49" w:rsidRPr="00A075D4" w:rsidRDefault="00EC7A49" w:rsidP="005502EA">
      <w:pPr>
        <w:pStyle w:val="Default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Rozdział 3.</w:t>
      </w:r>
    </w:p>
    <w:p w:rsidR="00EC7A49" w:rsidRPr="00A075D4" w:rsidRDefault="00EC7A49" w:rsidP="005502EA">
      <w:pPr>
        <w:pStyle w:val="Default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WARUNKI I TRYB ZAWI</w:t>
      </w:r>
      <w:r w:rsidR="00DB7B04" w:rsidRPr="00A075D4">
        <w:rPr>
          <w:b/>
          <w:bCs/>
          <w:sz w:val="18"/>
          <w:szCs w:val="18"/>
        </w:rPr>
        <w:t>ERANIA UMÓW Z ODBIORCAMI USŁUG</w:t>
      </w:r>
    </w:p>
    <w:p w:rsidR="005502EA" w:rsidRPr="00A075D4" w:rsidRDefault="002B6762" w:rsidP="005502E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4</w:t>
      </w:r>
      <w:r w:rsidR="00EC7A49" w:rsidRPr="00A075D4">
        <w:rPr>
          <w:b/>
          <w:bCs/>
          <w:sz w:val="18"/>
          <w:szCs w:val="18"/>
        </w:rPr>
        <w:t>.</w:t>
      </w:r>
    </w:p>
    <w:p w:rsidR="00CF5A60" w:rsidRPr="00A075D4" w:rsidRDefault="00CF684E" w:rsidP="00CF684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075D4">
        <w:rPr>
          <w:rFonts w:ascii="Times New Roman" w:hAnsi="Times New Roman" w:cs="Times New Roman"/>
          <w:sz w:val="18"/>
          <w:szCs w:val="18"/>
        </w:rPr>
        <w:t>Świadczenie usług zaopatrzenia w wodę i odbioru ścieków odbywa się w oparciu o pisemną umowę zawartą między przedsiębiorstwem wodociągowo - kanalizacyjnym, a odbiorcą usług, zgodnie z art. 6 ustawy z dnia 7 czerwca 2001r. o zbiorowym zaopatrzeniu w wodę i zbiorowym odprowadzaniu ścieków (Dz. U. z 2018r. poz. 1152 ze zm.)</w:t>
      </w:r>
    </w:p>
    <w:p w:rsidR="008467FB" w:rsidRPr="00A075D4" w:rsidRDefault="00EC7A49" w:rsidP="005502EA">
      <w:pPr>
        <w:pStyle w:val="Default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Rozdział 4.</w:t>
      </w:r>
    </w:p>
    <w:p w:rsidR="00EC7A49" w:rsidRPr="00A075D4" w:rsidRDefault="00DB7B04" w:rsidP="005502EA">
      <w:pPr>
        <w:pStyle w:val="Default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SPOSÓB ROZLICZEŃ</w:t>
      </w:r>
      <w:r w:rsidR="00EC7A49" w:rsidRPr="00A075D4">
        <w:rPr>
          <w:b/>
          <w:bCs/>
          <w:sz w:val="18"/>
          <w:szCs w:val="18"/>
        </w:rPr>
        <w:t xml:space="preserve"> W OPARCIU O</w:t>
      </w:r>
      <w:r w:rsidRPr="00A075D4">
        <w:rPr>
          <w:b/>
          <w:bCs/>
          <w:sz w:val="18"/>
          <w:szCs w:val="18"/>
        </w:rPr>
        <w:t xml:space="preserve"> </w:t>
      </w:r>
      <w:r w:rsidR="00EC7A49" w:rsidRPr="00A075D4">
        <w:rPr>
          <w:b/>
          <w:bCs/>
          <w:sz w:val="18"/>
          <w:szCs w:val="18"/>
        </w:rPr>
        <w:t xml:space="preserve">CENY I STAWKI OPŁAT USTALONE </w:t>
      </w:r>
      <w:proofErr w:type="gramStart"/>
      <w:r w:rsidR="00EC7A49" w:rsidRPr="00A075D4">
        <w:rPr>
          <w:b/>
          <w:bCs/>
          <w:sz w:val="18"/>
          <w:szCs w:val="18"/>
        </w:rPr>
        <w:t xml:space="preserve">W </w:t>
      </w:r>
      <w:r w:rsidR="005502EA" w:rsidRPr="00A075D4">
        <w:rPr>
          <w:b/>
          <w:bCs/>
          <w:sz w:val="18"/>
          <w:szCs w:val="18"/>
        </w:rPr>
        <w:t> </w:t>
      </w:r>
      <w:r w:rsidR="00EC7A49" w:rsidRPr="00A075D4">
        <w:rPr>
          <w:b/>
          <w:bCs/>
          <w:sz w:val="18"/>
          <w:szCs w:val="18"/>
        </w:rPr>
        <w:t>TARYFACH</w:t>
      </w:r>
      <w:proofErr w:type="gramEnd"/>
    </w:p>
    <w:p w:rsidR="005502EA" w:rsidRPr="00A075D4" w:rsidRDefault="002B6762" w:rsidP="005502EA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5</w:t>
      </w:r>
      <w:r w:rsidR="00EC7A49" w:rsidRPr="00A075D4">
        <w:rPr>
          <w:b/>
          <w:bCs/>
          <w:sz w:val="18"/>
          <w:szCs w:val="18"/>
        </w:rPr>
        <w:t>.</w:t>
      </w:r>
    </w:p>
    <w:p w:rsidR="00EC7A49" w:rsidRPr="00A075D4" w:rsidRDefault="00CF684E" w:rsidP="005502EA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1</w:t>
      </w:r>
      <w:r w:rsidR="00EC7A49" w:rsidRPr="00A075D4">
        <w:rPr>
          <w:sz w:val="18"/>
          <w:szCs w:val="18"/>
        </w:rPr>
        <w:t xml:space="preserve">. Podstawę rozliczenia ilości dostarczonej wody </w:t>
      </w:r>
      <w:r w:rsidR="0019085F" w:rsidRPr="00A075D4">
        <w:rPr>
          <w:sz w:val="18"/>
          <w:szCs w:val="18"/>
        </w:rPr>
        <w:t>i/</w:t>
      </w:r>
      <w:r w:rsidR="00EC7A49" w:rsidRPr="00A075D4">
        <w:rPr>
          <w:sz w:val="18"/>
          <w:szCs w:val="18"/>
        </w:rPr>
        <w:t xml:space="preserve">lub </w:t>
      </w:r>
      <w:r w:rsidR="00EC7A49" w:rsidRPr="00A075D4">
        <w:rPr>
          <w:color w:val="auto"/>
          <w:sz w:val="18"/>
          <w:szCs w:val="18"/>
        </w:rPr>
        <w:t>o</w:t>
      </w:r>
      <w:r w:rsidR="0019085F" w:rsidRPr="00A075D4">
        <w:rPr>
          <w:color w:val="auto"/>
          <w:sz w:val="18"/>
          <w:szCs w:val="18"/>
        </w:rPr>
        <w:t>dprowadzonych ścieków stanowią:</w:t>
      </w:r>
      <w:r w:rsidR="00873F9F" w:rsidRPr="00A075D4">
        <w:rPr>
          <w:color w:val="auto"/>
          <w:sz w:val="18"/>
          <w:szCs w:val="18"/>
        </w:rPr>
        <w:t xml:space="preserve"> wskazanie urządzenia</w:t>
      </w:r>
      <w:r w:rsidR="00EC7A49" w:rsidRPr="00A075D4">
        <w:rPr>
          <w:color w:val="auto"/>
          <w:sz w:val="18"/>
          <w:szCs w:val="18"/>
        </w:rPr>
        <w:t xml:space="preserve"> pomiarowe</w:t>
      </w:r>
      <w:r w:rsidR="00873F9F" w:rsidRPr="00A075D4">
        <w:rPr>
          <w:color w:val="auto"/>
          <w:sz w:val="18"/>
          <w:szCs w:val="18"/>
        </w:rPr>
        <w:t xml:space="preserve">go </w:t>
      </w:r>
      <w:r w:rsidR="00EF1B9F" w:rsidRPr="00A075D4">
        <w:rPr>
          <w:color w:val="auto"/>
          <w:sz w:val="18"/>
          <w:szCs w:val="18"/>
        </w:rPr>
        <w:t>l</w:t>
      </w:r>
      <w:r w:rsidR="00EC7A49" w:rsidRPr="00A075D4">
        <w:rPr>
          <w:color w:val="auto"/>
          <w:sz w:val="18"/>
          <w:szCs w:val="18"/>
        </w:rPr>
        <w:t>ub</w:t>
      </w:r>
      <w:r w:rsidR="00EC7A49" w:rsidRPr="00A075D4">
        <w:rPr>
          <w:color w:val="00B050"/>
          <w:sz w:val="18"/>
          <w:szCs w:val="18"/>
        </w:rPr>
        <w:t xml:space="preserve"> </w:t>
      </w:r>
      <w:r w:rsidR="00873F9F" w:rsidRPr="00A075D4">
        <w:rPr>
          <w:sz w:val="18"/>
          <w:szCs w:val="18"/>
        </w:rPr>
        <w:t>przyjętych norm</w:t>
      </w:r>
      <w:r w:rsidR="00EC7A49" w:rsidRPr="00A075D4">
        <w:rPr>
          <w:sz w:val="18"/>
          <w:szCs w:val="18"/>
        </w:rPr>
        <w:t xml:space="preserve"> zużycia. </w:t>
      </w:r>
    </w:p>
    <w:p w:rsidR="00A075D4" w:rsidRPr="00A075D4" w:rsidRDefault="00CF684E" w:rsidP="006B1BDD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2</w:t>
      </w:r>
      <w:r w:rsidR="008467FB" w:rsidRPr="00A075D4">
        <w:rPr>
          <w:sz w:val="18"/>
          <w:szCs w:val="18"/>
        </w:rPr>
        <w:t xml:space="preserve">. Podstawą obciążenia Odbiorcy usług należnościami za usługi dostarczania wody i/lub odprowadzania ścieków świadczone przez Przedsiębiorstwo jest faktura. </w:t>
      </w:r>
    </w:p>
    <w:p w:rsidR="008467FB" w:rsidRPr="00A075D4" w:rsidRDefault="008467FB" w:rsidP="002873A5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Rozdział 5.</w:t>
      </w:r>
    </w:p>
    <w:p w:rsidR="008467FB" w:rsidRPr="00A075D4" w:rsidRDefault="008467FB" w:rsidP="002873A5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WARUNKI PRZYŁĄCZANIA DO SIECI</w:t>
      </w:r>
    </w:p>
    <w:p w:rsidR="006B1BDD" w:rsidRPr="00A075D4" w:rsidRDefault="00CF684E" w:rsidP="0099386B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6</w:t>
      </w:r>
      <w:r w:rsidR="002B03BF" w:rsidRPr="00A075D4">
        <w:rPr>
          <w:b/>
          <w:bCs/>
          <w:sz w:val="18"/>
          <w:szCs w:val="18"/>
        </w:rPr>
        <w:t>.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1. Przedsiębiorstwo jest obowiązane wydać zgodę na przyłączenie do </w:t>
      </w:r>
      <w:r w:rsidRPr="00A075D4">
        <w:rPr>
          <w:color w:val="000000" w:themeColor="text1"/>
          <w:sz w:val="18"/>
          <w:szCs w:val="18"/>
        </w:rPr>
        <w:t xml:space="preserve">sieci </w:t>
      </w:r>
      <w:r w:rsidR="005E7B9E" w:rsidRPr="00A075D4">
        <w:rPr>
          <w:color w:val="000000" w:themeColor="text1"/>
          <w:sz w:val="18"/>
          <w:szCs w:val="18"/>
        </w:rPr>
        <w:t xml:space="preserve">kanalizacyjnej </w:t>
      </w:r>
      <w:r w:rsidRPr="00A075D4">
        <w:rPr>
          <w:sz w:val="18"/>
          <w:szCs w:val="18"/>
        </w:rPr>
        <w:t xml:space="preserve">nieruchomości osoby ubiegającej się o przyłączenie, jeśli są spełnione i istnieją techniczne warunki określone w tym Regulaminie uwarunkowane świadczeniem usług. Możliwości te uwarunkowane są usytuowaniem nieruchomości względem sieci przepustowości sieci kanalizacyjnej. </w:t>
      </w:r>
    </w:p>
    <w:p w:rsidR="00CF684E" w:rsidRPr="00A075D4" w:rsidRDefault="005E7B9E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2</w:t>
      </w:r>
      <w:r w:rsidR="008467FB" w:rsidRPr="00A075D4">
        <w:rPr>
          <w:sz w:val="18"/>
          <w:szCs w:val="18"/>
        </w:rPr>
        <w:t xml:space="preserve">. Przyłączenie nieruchomości do sieci kanalizacyjnej odbywa się </w:t>
      </w:r>
      <w:r w:rsidR="004A3C3A" w:rsidRPr="00A075D4">
        <w:rPr>
          <w:color w:val="000000" w:themeColor="text1"/>
          <w:sz w:val="18"/>
          <w:szCs w:val="18"/>
        </w:rPr>
        <w:t>na</w:t>
      </w:r>
      <w:r w:rsidR="00F52D66" w:rsidRPr="00A075D4">
        <w:rPr>
          <w:color w:val="000000" w:themeColor="text1"/>
          <w:sz w:val="18"/>
          <w:szCs w:val="18"/>
        </w:rPr>
        <w:t xml:space="preserve"> pisemny wniosek </w:t>
      </w:r>
      <w:r w:rsidR="00F52D66" w:rsidRPr="00A075D4">
        <w:rPr>
          <w:sz w:val="18"/>
          <w:szCs w:val="18"/>
        </w:rPr>
        <w:t>złożony</w:t>
      </w:r>
      <w:r w:rsidR="008467FB" w:rsidRPr="00A075D4">
        <w:rPr>
          <w:sz w:val="18"/>
          <w:szCs w:val="18"/>
        </w:rPr>
        <w:t xml:space="preserve"> przez osobę ubiegającą się o przyłączenie. </w:t>
      </w:r>
    </w:p>
    <w:p w:rsidR="008467FB" w:rsidRPr="00A075D4" w:rsidRDefault="00CF684E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3</w:t>
      </w:r>
      <w:r w:rsidR="008467FB" w:rsidRPr="00A075D4">
        <w:rPr>
          <w:sz w:val="18"/>
          <w:szCs w:val="18"/>
        </w:rPr>
        <w:t>.</w:t>
      </w:r>
      <w:r w:rsidRPr="00A075D4">
        <w:rPr>
          <w:sz w:val="18"/>
          <w:szCs w:val="18"/>
        </w:rPr>
        <w:t xml:space="preserve"> Wniosek, o którym mowa w ust. 2</w:t>
      </w:r>
      <w:r w:rsidR="008467FB" w:rsidRPr="00A075D4">
        <w:rPr>
          <w:sz w:val="18"/>
          <w:szCs w:val="18"/>
        </w:rPr>
        <w:t xml:space="preserve">, powinien zawierać: 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1) imię i nazwisko (nazwę) wnioskodawcy, adres do korespondencji, 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2) adres nieruchomości, która ma być przyłączona, 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3) rodzaj podłączenia (wodociągowe, kanalizacyjne), 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4) planowana ilość i przeznaczenie zapotrzebowanej wody, </w:t>
      </w:r>
    </w:p>
    <w:p w:rsidR="008467FB" w:rsidRPr="00A075D4" w:rsidRDefault="008467FB" w:rsidP="0099386B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5) planowaną ilość odprowadzanych ścieków, określenie ich rodzaju oraz źródeł powstania. </w:t>
      </w:r>
    </w:p>
    <w:p w:rsidR="008467FB" w:rsidRPr="00A075D4" w:rsidRDefault="00CF684E" w:rsidP="00DB4459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4</w:t>
      </w:r>
      <w:r w:rsidR="00DB4459" w:rsidRPr="00A075D4">
        <w:rPr>
          <w:sz w:val="18"/>
          <w:szCs w:val="18"/>
        </w:rPr>
        <w:t xml:space="preserve">. Do wniosku należy dołączyć </w:t>
      </w:r>
      <w:r w:rsidR="008467FB" w:rsidRPr="00A075D4">
        <w:rPr>
          <w:sz w:val="18"/>
          <w:szCs w:val="18"/>
        </w:rPr>
        <w:t>dokument (lub jego kopię) potwierdzający prawidłowość reprezentacji wnioskodawcy,</w:t>
      </w:r>
      <w:r w:rsidR="0099386B" w:rsidRPr="00A075D4">
        <w:rPr>
          <w:sz w:val="18"/>
          <w:szCs w:val="18"/>
        </w:rPr>
        <w:t xml:space="preserve"> a w </w:t>
      </w:r>
      <w:r w:rsidR="008467FB" w:rsidRPr="00A075D4">
        <w:rPr>
          <w:sz w:val="18"/>
          <w:szCs w:val="18"/>
        </w:rPr>
        <w:t xml:space="preserve">przypadku działania przez przedstawiciela podstawę umocowania, </w:t>
      </w:r>
    </w:p>
    <w:p w:rsidR="00E34315" w:rsidRPr="00A075D4" w:rsidRDefault="00CF684E" w:rsidP="00D93E6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075D4">
        <w:rPr>
          <w:rFonts w:ascii="Times New Roman" w:hAnsi="Times New Roman" w:cs="Times New Roman"/>
          <w:sz w:val="18"/>
          <w:szCs w:val="18"/>
        </w:rPr>
        <w:t>5</w:t>
      </w:r>
      <w:r w:rsidR="008467FB" w:rsidRPr="00A075D4">
        <w:rPr>
          <w:rFonts w:ascii="Times New Roman" w:hAnsi="Times New Roman" w:cs="Times New Roman"/>
          <w:sz w:val="18"/>
          <w:szCs w:val="18"/>
        </w:rPr>
        <w:t>. Jeżeli są spełnione warunki techniczne umożliwiające przyłączenie nieruchomości do sieci, Przedsiębiorstwo w terminie 30 dni od otrzymania wniosku wydaje warunki przyłączenia do sieci.</w:t>
      </w:r>
    </w:p>
    <w:p w:rsidR="00896C37" w:rsidRPr="00A075D4" w:rsidRDefault="00CF684E" w:rsidP="00D93E61">
      <w:pPr>
        <w:pStyle w:val="Default"/>
        <w:spacing w:line="360" w:lineRule="auto"/>
        <w:ind w:left="284" w:hanging="284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6</w:t>
      </w:r>
      <w:r w:rsidR="00896C37" w:rsidRPr="00A075D4">
        <w:rPr>
          <w:sz w:val="18"/>
          <w:szCs w:val="18"/>
        </w:rPr>
        <w:t xml:space="preserve">. W przypadku braku możliwości przyłączenia nieruchomości do sieci. Przedsiębiorstwo, w terminie 21 dni od otrzymania wniosku, informuje na piśmie o </w:t>
      </w:r>
      <w:r w:rsidR="0099386B" w:rsidRPr="00A075D4">
        <w:rPr>
          <w:sz w:val="18"/>
          <w:szCs w:val="18"/>
        </w:rPr>
        <w:t>tym fakcie osobę ubiegająca się</w:t>
      </w:r>
      <w:r w:rsidR="00D93E61" w:rsidRPr="00A075D4">
        <w:rPr>
          <w:sz w:val="18"/>
          <w:szCs w:val="18"/>
        </w:rPr>
        <w:t xml:space="preserve"> </w:t>
      </w:r>
      <w:r w:rsidR="00896C37" w:rsidRPr="00A075D4">
        <w:rPr>
          <w:sz w:val="18"/>
          <w:szCs w:val="18"/>
        </w:rPr>
        <w:t xml:space="preserve">o przyłączenie, wskazując przyczynę. </w:t>
      </w:r>
    </w:p>
    <w:p w:rsidR="00896C37" w:rsidRPr="00A075D4" w:rsidRDefault="00CF684E" w:rsidP="00D93E61">
      <w:pPr>
        <w:pStyle w:val="Default"/>
        <w:spacing w:line="360" w:lineRule="auto"/>
        <w:ind w:left="284" w:hanging="284"/>
        <w:jc w:val="both"/>
        <w:rPr>
          <w:sz w:val="18"/>
          <w:szCs w:val="18"/>
        </w:rPr>
      </w:pPr>
      <w:r w:rsidRPr="00A075D4">
        <w:rPr>
          <w:sz w:val="18"/>
          <w:szCs w:val="18"/>
        </w:rPr>
        <w:lastRenderedPageBreak/>
        <w:t>7</w:t>
      </w:r>
      <w:r w:rsidR="00896C37" w:rsidRPr="00A075D4">
        <w:rPr>
          <w:sz w:val="18"/>
          <w:szCs w:val="18"/>
        </w:rPr>
        <w:t xml:space="preserve">. Przedłużenie okresu ważności wydanych warunków technicznych następuje na pisemny wniosek osoby ubiegającej się o przyłączenie. Do wniosku należy dołączyć </w:t>
      </w:r>
      <w:r w:rsidR="00896C37" w:rsidRPr="00A075D4">
        <w:rPr>
          <w:color w:val="auto"/>
          <w:sz w:val="18"/>
          <w:szCs w:val="18"/>
        </w:rPr>
        <w:t>oświadczenie wnioskodawcy w przedmiocie aktualn</w:t>
      </w:r>
      <w:r w:rsidR="0037506F" w:rsidRPr="00A075D4">
        <w:rPr>
          <w:color w:val="auto"/>
          <w:sz w:val="18"/>
          <w:szCs w:val="18"/>
        </w:rPr>
        <w:t>ości danych</w:t>
      </w:r>
      <w:r w:rsidRPr="00A075D4">
        <w:rPr>
          <w:color w:val="auto"/>
          <w:sz w:val="18"/>
          <w:szCs w:val="18"/>
        </w:rPr>
        <w:t xml:space="preserve"> określonych w ust. 3</w:t>
      </w:r>
      <w:r w:rsidR="00896C37" w:rsidRPr="00A075D4">
        <w:rPr>
          <w:color w:val="auto"/>
          <w:sz w:val="18"/>
          <w:szCs w:val="18"/>
        </w:rPr>
        <w:t xml:space="preserve">. </w:t>
      </w:r>
    </w:p>
    <w:p w:rsidR="005B0B67" w:rsidRPr="00A075D4" w:rsidRDefault="00CF684E" w:rsidP="00A075D4">
      <w:pPr>
        <w:pStyle w:val="Default"/>
        <w:spacing w:line="360" w:lineRule="auto"/>
        <w:ind w:left="284" w:hanging="284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8</w:t>
      </w:r>
      <w:r w:rsidR="00896C37" w:rsidRPr="00A075D4">
        <w:rPr>
          <w:sz w:val="18"/>
          <w:szCs w:val="18"/>
        </w:rPr>
        <w:t>. Przedsiębiorstwo po otrzymaniu wniosku wydaje osobie ubiegającej się o przyłączenie Techniczne Warunki Przyłączenia nieruchomości do sieci wodociągowej oraz</w:t>
      </w:r>
      <w:r w:rsidR="00F1795E" w:rsidRPr="00A075D4">
        <w:rPr>
          <w:sz w:val="18"/>
          <w:szCs w:val="18"/>
        </w:rPr>
        <w:t>/lub</w:t>
      </w:r>
      <w:r w:rsidR="00896C37" w:rsidRPr="00A075D4">
        <w:rPr>
          <w:sz w:val="18"/>
          <w:szCs w:val="18"/>
        </w:rPr>
        <w:t xml:space="preserve"> do sieci kanalizacyjnej. </w:t>
      </w:r>
    </w:p>
    <w:p w:rsidR="00272A89" w:rsidRPr="00A075D4" w:rsidRDefault="00896C37" w:rsidP="006B1BDD">
      <w:pPr>
        <w:pStyle w:val="Default"/>
        <w:spacing w:line="360" w:lineRule="auto"/>
        <w:jc w:val="center"/>
        <w:rPr>
          <w:b/>
          <w:bCs/>
          <w:color w:val="auto"/>
          <w:sz w:val="18"/>
          <w:szCs w:val="18"/>
        </w:rPr>
      </w:pPr>
      <w:r w:rsidRPr="00A075D4">
        <w:rPr>
          <w:b/>
          <w:bCs/>
          <w:color w:val="auto"/>
          <w:sz w:val="18"/>
          <w:szCs w:val="18"/>
        </w:rPr>
        <w:t>Rozdział 6.</w:t>
      </w:r>
    </w:p>
    <w:p w:rsidR="006217F1" w:rsidRPr="00A075D4" w:rsidRDefault="00896C37" w:rsidP="0099386B">
      <w:pPr>
        <w:pStyle w:val="Default"/>
        <w:spacing w:line="360" w:lineRule="auto"/>
        <w:jc w:val="center"/>
        <w:rPr>
          <w:b/>
          <w:bCs/>
          <w:color w:val="auto"/>
          <w:sz w:val="18"/>
          <w:szCs w:val="18"/>
        </w:rPr>
      </w:pPr>
      <w:r w:rsidRPr="00A075D4">
        <w:rPr>
          <w:b/>
          <w:bCs/>
          <w:color w:val="auto"/>
          <w:sz w:val="18"/>
          <w:szCs w:val="18"/>
        </w:rPr>
        <w:t xml:space="preserve">WARUNKI </w:t>
      </w:r>
      <w:r w:rsidR="00DB7B04" w:rsidRPr="00A075D4">
        <w:rPr>
          <w:b/>
          <w:bCs/>
          <w:color w:val="auto"/>
          <w:sz w:val="18"/>
          <w:szCs w:val="18"/>
        </w:rPr>
        <w:t xml:space="preserve">TECHNICZNE </w:t>
      </w:r>
      <w:r w:rsidRPr="00A075D4">
        <w:rPr>
          <w:b/>
          <w:bCs/>
          <w:color w:val="auto"/>
          <w:sz w:val="18"/>
          <w:szCs w:val="18"/>
        </w:rPr>
        <w:t>OKREŚLAJĄCE MOŻLIWOŚCI DOSTĘPU DO USŁUG WODOCIĄGOWO-KANALIZACYJNYCH</w:t>
      </w:r>
    </w:p>
    <w:p w:rsidR="006B1BDD" w:rsidRPr="00A075D4" w:rsidRDefault="00896C37" w:rsidP="006B1BDD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A075D4">
        <w:rPr>
          <w:b/>
          <w:bCs/>
          <w:color w:val="auto"/>
          <w:sz w:val="18"/>
          <w:szCs w:val="18"/>
        </w:rPr>
        <w:t xml:space="preserve">§ </w:t>
      </w:r>
      <w:r w:rsidR="00CF684E" w:rsidRPr="00A075D4">
        <w:rPr>
          <w:b/>
          <w:bCs/>
          <w:color w:val="auto"/>
          <w:sz w:val="18"/>
          <w:szCs w:val="18"/>
        </w:rPr>
        <w:t>7</w:t>
      </w:r>
      <w:r w:rsidR="002B03BF" w:rsidRPr="00A075D4">
        <w:rPr>
          <w:b/>
          <w:bCs/>
          <w:color w:val="auto"/>
          <w:sz w:val="18"/>
          <w:szCs w:val="18"/>
        </w:rPr>
        <w:t>.</w:t>
      </w:r>
    </w:p>
    <w:p w:rsidR="00ED5C96" w:rsidRPr="00A075D4" w:rsidRDefault="00ED5C96" w:rsidP="006B1B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>1. Potencjalni Odbiorcy usług wodociągowych lub/i kanalizacyjnych mogą uzyskać informacje dotyczące dostępności tych usług w siedzibie</w:t>
      </w:r>
      <w:r w:rsidR="00D132CB" w:rsidRPr="00A075D4">
        <w:rPr>
          <w:color w:val="auto"/>
          <w:sz w:val="18"/>
          <w:szCs w:val="18"/>
        </w:rPr>
        <w:t xml:space="preserve"> Przedsiębiorstwa</w:t>
      </w:r>
      <w:r w:rsidRPr="00A075D4">
        <w:rPr>
          <w:color w:val="auto"/>
          <w:sz w:val="18"/>
          <w:szCs w:val="18"/>
        </w:rPr>
        <w:t xml:space="preserve">. </w:t>
      </w:r>
    </w:p>
    <w:p w:rsidR="00896C37" w:rsidRPr="00A075D4" w:rsidRDefault="00ED5C96" w:rsidP="006B1B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>2. Dostęp do usług uwarunkowany jest technicznymi możliwościami istniejących urządzeń wodociągowych i kanalizacyjnych, takimi jak: przepustowość, zdolność produkcyjną, lokalizacja nie</w:t>
      </w:r>
      <w:r w:rsidR="00910C28" w:rsidRPr="00A075D4">
        <w:rPr>
          <w:color w:val="auto"/>
          <w:sz w:val="18"/>
          <w:szCs w:val="18"/>
        </w:rPr>
        <w:t xml:space="preserve">ruchomości, stan techniczny urządzeń wodociągowych i kanalizacyjnych. </w:t>
      </w:r>
    </w:p>
    <w:p w:rsidR="00272A89" w:rsidRPr="00A075D4" w:rsidRDefault="00D132CB" w:rsidP="00D93E6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 xml:space="preserve">3. </w:t>
      </w:r>
      <w:r w:rsidR="00AC7A67" w:rsidRPr="00A075D4">
        <w:rPr>
          <w:color w:val="auto"/>
          <w:sz w:val="18"/>
          <w:szCs w:val="18"/>
        </w:rPr>
        <w:t>Przedsiębiorstwo u</w:t>
      </w:r>
      <w:r w:rsidR="00DB4459" w:rsidRPr="00A075D4">
        <w:rPr>
          <w:color w:val="auto"/>
          <w:sz w:val="18"/>
          <w:szCs w:val="18"/>
        </w:rPr>
        <w:t>stala się techniczne</w:t>
      </w:r>
      <w:r w:rsidR="000164D3" w:rsidRPr="00A075D4">
        <w:rPr>
          <w:color w:val="auto"/>
          <w:sz w:val="18"/>
          <w:szCs w:val="18"/>
        </w:rPr>
        <w:t xml:space="preserve"> warunki określające możliwość dostępu do usług wodociągowych lub/i kanalizacyjnych:</w:t>
      </w:r>
    </w:p>
    <w:p w:rsidR="000164D3" w:rsidRPr="00A075D4" w:rsidRDefault="000164D3" w:rsidP="00D93E6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 xml:space="preserve">1) przyłącza wodociągowe należy wykonać z rur PEHD o średnicy od 32 mm do 110 mm, </w:t>
      </w:r>
    </w:p>
    <w:p w:rsidR="000164D3" w:rsidRPr="00A075D4" w:rsidRDefault="000164D3" w:rsidP="00D93E6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 xml:space="preserve">2) w miejscu włączenia do sieci wmontować zawór odcinający zasuwę, a obudowę zasuwy wyposażyć w skrzynkę uliczną, </w:t>
      </w:r>
    </w:p>
    <w:p w:rsidR="000164D3" w:rsidRPr="00A075D4" w:rsidRDefault="000164D3" w:rsidP="00D93E6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 xml:space="preserve">3) uwzględnić strefę przemarzania gruntu, przebieg i zagłębienia przewodów w gruncie należy prowadzić najkrótszą, bezkolizyjną rasą, </w:t>
      </w:r>
    </w:p>
    <w:p w:rsidR="000164D3" w:rsidRPr="00A075D4" w:rsidRDefault="000164D3" w:rsidP="00D93E6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A075D4">
        <w:rPr>
          <w:color w:val="auto"/>
          <w:sz w:val="18"/>
          <w:szCs w:val="18"/>
        </w:rPr>
        <w:t xml:space="preserve">4) przyłącza kanalizacyjne wykonać z rur PCV o średnicy of 1600mm do 200 mm. </w:t>
      </w:r>
    </w:p>
    <w:p w:rsidR="00272A89" w:rsidRPr="00A075D4" w:rsidRDefault="00272A89" w:rsidP="00D93E61">
      <w:pPr>
        <w:pStyle w:val="Default"/>
        <w:spacing w:line="360" w:lineRule="auto"/>
        <w:ind w:left="2832" w:firstLine="708"/>
        <w:jc w:val="both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 xml:space="preserve">  </w:t>
      </w:r>
      <w:r w:rsidR="00896C37" w:rsidRPr="00A075D4">
        <w:rPr>
          <w:b/>
          <w:bCs/>
          <w:sz w:val="18"/>
          <w:szCs w:val="18"/>
        </w:rPr>
        <w:t>Rozdział 7.</w:t>
      </w:r>
    </w:p>
    <w:p w:rsidR="00896C37" w:rsidRPr="00A075D4" w:rsidRDefault="00DB7B04" w:rsidP="002873A5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 xml:space="preserve">SPOSÓB </w:t>
      </w:r>
      <w:proofErr w:type="gramStart"/>
      <w:r w:rsidRPr="00A075D4">
        <w:rPr>
          <w:b/>
          <w:bCs/>
          <w:sz w:val="18"/>
          <w:szCs w:val="18"/>
        </w:rPr>
        <w:t xml:space="preserve">DOKONYWANIA </w:t>
      </w:r>
      <w:r w:rsidR="00896C37" w:rsidRPr="00A075D4">
        <w:rPr>
          <w:b/>
          <w:bCs/>
          <w:sz w:val="18"/>
          <w:szCs w:val="18"/>
        </w:rPr>
        <w:t xml:space="preserve"> PRZEZ</w:t>
      </w:r>
      <w:proofErr w:type="gramEnd"/>
      <w:r w:rsidR="00896C37" w:rsidRPr="00A075D4">
        <w:rPr>
          <w:b/>
          <w:bCs/>
          <w:sz w:val="18"/>
          <w:szCs w:val="18"/>
        </w:rPr>
        <w:t xml:space="preserve"> PRZEDSIĘBIORSTWO WODOCIĄGOWO-KANALIZACYJNE </w:t>
      </w:r>
      <w:r w:rsidRPr="00A075D4">
        <w:rPr>
          <w:b/>
          <w:bCs/>
          <w:sz w:val="18"/>
          <w:szCs w:val="18"/>
        </w:rPr>
        <w:t>ODBIORU WYKON</w:t>
      </w:r>
      <w:r w:rsidR="004B6BC6" w:rsidRPr="00A075D4">
        <w:rPr>
          <w:b/>
          <w:bCs/>
          <w:sz w:val="18"/>
          <w:szCs w:val="18"/>
        </w:rPr>
        <w:t>ANEGO</w:t>
      </w:r>
      <w:r w:rsidR="00896C37" w:rsidRPr="00A075D4">
        <w:rPr>
          <w:b/>
          <w:bCs/>
          <w:sz w:val="18"/>
          <w:szCs w:val="18"/>
        </w:rPr>
        <w:t xml:space="preserve"> PRZYŁĄCZA</w:t>
      </w:r>
    </w:p>
    <w:p w:rsidR="00007C25" w:rsidRPr="00A075D4" w:rsidRDefault="00CF684E" w:rsidP="00007C25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8</w:t>
      </w:r>
      <w:r w:rsidR="002B03BF" w:rsidRPr="00A075D4">
        <w:rPr>
          <w:b/>
          <w:bCs/>
          <w:sz w:val="18"/>
          <w:szCs w:val="18"/>
        </w:rPr>
        <w:t>.</w:t>
      </w:r>
    </w:p>
    <w:p w:rsidR="00272A89" w:rsidRPr="00A075D4" w:rsidRDefault="00896C37" w:rsidP="003E7AD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1. </w:t>
      </w:r>
      <w:r w:rsidR="003E7AD5" w:rsidRPr="00A075D4">
        <w:rPr>
          <w:sz w:val="18"/>
          <w:szCs w:val="18"/>
        </w:rPr>
        <w:t xml:space="preserve">Warunki przystąpienia do prac zmierzających do przyłączenia nieruchomości do sieci oraz dokonywania odbioru wykonanego przyłącza są określone przez przedsiębiorstwo w warunkach technicznych. </w:t>
      </w:r>
    </w:p>
    <w:p w:rsidR="00272A89" w:rsidRPr="00A075D4" w:rsidRDefault="005B0B67" w:rsidP="00007C2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2</w:t>
      </w:r>
      <w:r w:rsidR="00272A89" w:rsidRPr="00A075D4">
        <w:rPr>
          <w:sz w:val="18"/>
          <w:szCs w:val="18"/>
        </w:rPr>
        <w:t xml:space="preserve">. W ramach prac związanych z odbiorem przyłącza Przedsiębiorstwo dokonuje sprawdzenia zgodności wykonanych prac z warunkami technicznymi przyłączenia do sieci oraz projektem przyłącza. </w:t>
      </w:r>
    </w:p>
    <w:p w:rsidR="00272A89" w:rsidRPr="00A075D4" w:rsidRDefault="005B0B67" w:rsidP="00007C2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3</w:t>
      </w:r>
      <w:r w:rsidR="00272A89" w:rsidRPr="00A075D4">
        <w:rPr>
          <w:sz w:val="18"/>
          <w:szCs w:val="18"/>
        </w:rPr>
        <w:t xml:space="preserve">. Odbiór jest wykonany przed zasypaniem przyłącza. Wszelkie odcinki przyłącza ulegające częściowemu zakryciu (prace zanikające) należy zgłaszać do odbioru częściowego przed zasypaniem. </w:t>
      </w:r>
    </w:p>
    <w:p w:rsidR="00272A89" w:rsidRPr="00A075D4" w:rsidRDefault="005B0B67" w:rsidP="00007C2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4</w:t>
      </w:r>
      <w:r w:rsidR="00272A89" w:rsidRPr="00A075D4">
        <w:rPr>
          <w:sz w:val="18"/>
          <w:szCs w:val="18"/>
        </w:rPr>
        <w:t xml:space="preserve">. Odbiór częściowy następuje w terminie nie dłuższym niż 3 dni od zgłoszenia gotowości do odbioru. </w:t>
      </w:r>
    </w:p>
    <w:p w:rsidR="00272A89" w:rsidRPr="00A075D4" w:rsidRDefault="005B0B67" w:rsidP="00007C2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5</w:t>
      </w:r>
      <w:r w:rsidR="00272A89" w:rsidRPr="00A075D4">
        <w:rPr>
          <w:sz w:val="18"/>
          <w:szCs w:val="18"/>
        </w:rPr>
        <w:t>. Odbiór końcowy następuje w terminie nie dłuższym niż 7 dni zgłosz</w:t>
      </w:r>
      <w:r w:rsidR="00007C25" w:rsidRPr="00A075D4">
        <w:rPr>
          <w:sz w:val="18"/>
          <w:szCs w:val="18"/>
        </w:rPr>
        <w:t>enia gotowości do odbioru, na pi</w:t>
      </w:r>
      <w:r w:rsidR="00272A89" w:rsidRPr="00A075D4">
        <w:rPr>
          <w:sz w:val="18"/>
          <w:szCs w:val="18"/>
        </w:rPr>
        <w:t xml:space="preserve">semny wniosek wykonawcy lub inwestora. </w:t>
      </w:r>
    </w:p>
    <w:p w:rsidR="00272A89" w:rsidRPr="00A075D4" w:rsidRDefault="005B0B67" w:rsidP="00007C25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6</w:t>
      </w:r>
      <w:r w:rsidR="00272A89" w:rsidRPr="00A075D4">
        <w:rPr>
          <w:sz w:val="18"/>
          <w:szCs w:val="18"/>
        </w:rPr>
        <w:t xml:space="preserve">. Wynik odbioru jest potwierdzany przez strony w sporządzonym protokole. </w:t>
      </w:r>
    </w:p>
    <w:p w:rsidR="00A075D4" w:rsidRPr="00A075D4" w:rsidRDefault="005B0B67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7</w:t>
      </w:r>
      <w:r w:rsidR="00272A89" w:rsidRPr="00A075D4">
        <w:rPr>
          <w:sz w:val="18"/>
          <w:szCs w:val="18"/>
        </w:rPr>
        <w:t xml:space="preserve">. Załącznikami do protokołu, o którym mowa w ust. 7, są: protokoły prac zanikających, dokumentacja powykonawcza, w przypadku przyłącza wodociągowego: wynik próby ciśnieniowej szczelności oraz pozytywny wynik badania bakteriologicznego wody. </w:t>
      </w:r>
    </w:p>
    <w:p w:rsidR="006217F1" w:rsidRPr="00A075D4" w:rsidRDefault="00272A89" w:rsidP="006217F1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Rozdział 8.</w:t>
      </w:r>
    </w:p>
    <w:p w:rsidR="00BB530C" w:rsidRPr="00A075D4" w:rsidRDefault="00DB7B04" w:rsidP="00C250B4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SPOSÓB POSTĘ</w:t>
      </w:r>
      <w:r w:rsidR="00272A89" w:rsidRPr="00A075D4">
        <w:rPr>
          <w:b/>
          <w:bCs/>
          <w:sz w:val="18"/>
          <w:szCs w:val="18"/>
        </w:rPr>
        <w:t>POWANIA W PRZYPADKU</w:t>
      </w:r>
      <w:r w:rsidRPr="00A075D4">
        <w:rPr>
          <w:b/>
          <w:bCs/>
          <w:sz w:val="18"/>
          <w:szCs w:val="18"/>
        </w:rPr>
        <w:t xml:space="preserve"> NIEDOTRZYMANIA CIĄGŁOŚCI USŁUG</w:t>
      </w:r>
      <w:r w:rsidR="006217F1" w:rsidRPr="00A075D4">
        <w:rPr>
          <w:b/>
          <w:bCs/>
          <w:sz w:val="18"/>
          <w:szCs w:val="18"/>
        </w:rPr>
        <w:t xml:space="preserve">    </w:t>
      </w:r>
      <w:r w:rsidRPr="00A075D4">
        <w:rPr>
          <w:b/>
          <w:bCs/>
          <w:sz w:val="18"/>
          <w:szCs w:val="18"/>
        </w:rPr>
        <w:t xml:space="preserve"> I</w:t>
      </w:r>
      <w:r w:rsidR="006217F1" w:rsidRPr="00A075D4">
        <w:rPr>
          <w:sz w:val="18"/>
          <w:szCs w:val="18"/>
        </w:rPr>
        <w:t xml:space="preserve"> </w:t>
      </w:r>
      <w:r w:rsidR="00272A89" w:rsidRPr="00A075D4">
        <w:rPr>
          <w:b/>
          <w:bCs/>
          <w:sz w:val="18"/>
          <w:szCs w:val="18"/>
        </w:rPr>
        <w:t>ODPOWIEDNICH PARAMET</w:t>
      </w:r>
      <w:r w:rsidRPr="00A075D4">
        <w:rPr>
          <w:b/>
          <w:bCs/>
          <w:sz w:val="18"/>
          <w:szCs w:val="18"/>
        </w:rPr>
        <w:t xml:space="preserve">RÓW DOSTARCZANEJ WODY I </w:t>
      </w:r>
      <w:r w:rsidR="00272A89" w:rsidRPr="00A075D4">
        <w:rPr>
          <w:b/>
          <w:bCs/>
          <w:sz w:val="18"/>
          <w:szCs w:val="18"/>
        </w:rPr>
        <w:t>WPROWAD</w:t>
      </w:r>
      <w:r w:rsidRPr="00A075D4">
        <w:rPr>
          <w:b/>
          <w:bCs/>
          <w:sz w:val="18"/>
          <w:szCs w:val="18"/>
        </w:rPr>
        <w:t>ZANYCH DO SIECI KANALIZACYJNEJ ŚCIEKÓW</w:t>
      </w:r>
    </w:p>
    <w:p w:rsidR="007F6DE7" w:rsidRPr="00A075D4" w:rsidRDefault="00CF684E" w:rsidP="007F6DE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9</w:t>
      </w:r>
      <w:r w:rsidR="002B03BF" w:rsidRPr="00A075D4">
        <w:rPr>
          <w:b/>
          <w:bCs/>
          <w:sz w:val="18"/>
          <w:szCs w:val="18"/>
        </w:rPr>
        <w:t>.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1. Przedsiębiorstwo ma obowiązek poinformowania Odbiorców usług, w sposób zwyczajowo </w:t>
      </w:r>
      <w:r w:rsidR="005B0B67" w:rsidRPr="00A075D4">
        <w:rPr>
          <w:sz w:val="18"/>
          <w:szCs w:val="18"/>
        </w:rPr>
        <w:t>przyjęty, o </w:t>
      </w:r>
      <w:r w:rsidRPr="00A075D4">
        <w:rPr>
          <w:sz w:val="18"/>
          <w:szCs w:val="18"/>
        </w:rPr>
        <w:t>planowanych przerwach lub ograniczeniach w świadczeniu usług, wynikających z prac konserwacyjno-remontowych, z wyprzedzeniem co najmniej 2-dniowym,</w:t>
      </w:r>
      <w:r w:rsidR="007F6DE7" w:rsidRPr="00A075D4">
        <w:rPr>
          <w:sz w:val="18"/>
          <w:szCs w:val="18"/>
        </w:rPr>
        <w:t xml:space="preserve"> </w:t>
      </w:r>
      <w:r w:rsidRPr="00A075D4">
        <w:rPr>
          <w:sz w:val="18"/>
          <w:szCs w:val="18"/>
        </w:rPr>
        <w:t>a gdyby przerwy te m</w:t>
      </w:r>
      <w:r w:rsidR="005B0B67" w:rsidRPr="00A075D4">
        <w:rPr>
          <w:sz w:val="18"/>
          <w:szCs w:val="18"/>
        </w:rPr>
        <w:t>iały trwać ponad 12 godzin na 7 </w:t>
      </w:r>
      <w:r w:rsidRPr="00A075D4">
        <w:rPr>
          <w:sz w:val="18"/>
          <w:szCs w:val="18"/>
        </w:rPr>
        <w:t xml:space="preserve">dni przed planowanym terminem prac. </w:t>
      </w:r>
    </w:p>
    <w:p w:rsidR="005B0B67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lastRenderedPageBreak/>
        <w:t>2. W przypadku nieplanowanych przerw lub ograniczeń w świadc</w:t>
      </w:r>
      <w:r w:rsidR="007F6DE7" w:rsidRPr="00A075D4">
        <w:rPr>
          <w:sz w:val="18"/>
          <w:szCs w:val="18"/>
        </w:rPr>
        <w:t>zeniu usług, Przedsiębiorstwo w </w:t>
      </w:r>
      <w:r w:rsidRPr="00A075D4">
        <w:rPr>
          <w:sz w:val="18"/>
          <w:szCs w:val="18"/>
        </w:rPr>
        <w:t xml:space="preserve">sposób zwyczajowo przyjęty niezwłocznie informuje Odbiorców usług, o ile przewidywany czas ich trwania przekracza 6 godzin. </w:t>
      </w:r>
    </w:p>
    <w:p w:rsidR="00272A89" w:rsidRPr="00A075D4" w:rsidRDefault="00272A89" w:rsidP="00D93E61">
      <w:pPr>
        <w:pStyle w:val="Default"/>
        <w:spacing w:line="360" w:lineRule="auto"/>
        <w:ind w:left="3540" w:firstLine="708"/>
        <w:jc w:val="both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 xml:space="preserve">Rozdział 9. </w:t>
      </w:r>
    </w:p>
    <w:p w:rsidR="00272A89" w:rsidRPr="00A075D4" w:rsidRDefault="00272A89" w:rsidP="007F6DE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STANDAR</w:t>
      </w:r>
      <w:r w:rsidR="00664BC1" w:rsidRPr="00A075D4">
        <w:rPr>
          <w:b/>
          <w:bCs/>
          <w:sz w:val="18"/>
          <w:szCs w:val="18"/>
        </w:rPr>
        <w:t>DY OBSŁUG</w:t>
      </w:r>
      <w:r w:rsidR="004B6BC6" w:rsidRPr="00A075D4">
        <w:rPr>
          <w:b/>
          <w:bCs/>
          <w:sz w:val="18"/>
          <w:szCs w:val="18"/>
        </w:rPr>
        <w:t xml:space="preserve">I ODBIORCÓW USŁUG, W TYM </w:t>
      </w:r>
      <w:r w:rsidRPr="00A075D4">
        <w:rPr>
          <w:b/>
          <w:bCs/>
          <w:sz w:val="18"/>
          <w:szCs w:val="18"/>
        </w:rPr>
        <w:t>SPOSOBY ZAŁATWIANIA REKLAMACJI ORAZ WYMIANY INFORMACJI DOTYCZĄCYCH W SZCZEGÓLNOŚCI ZAKŁÓCEN</w:t>
      </w:r>
      <w:r w:rsidR="00664BC1" w:rsidRPr="00A075D4">
        <w:rPr>
          <w:b/>
          <w:bCs/>
          <w:sz w:val="18"/>
          <w:szCs w:val="18"/>
        </w:rPr>
        <w:t xml:space="preserve"> W DOSTAWIE WODY I ODPROWADZANIU</w:t>
      </w:r>
      <w:r w:rsidRPr="00A075D4">
        <w:rPr>
          <w:b/>
          <w:bCs/>
          <w:sz w:val="18"/>
          <w:szCs w:val="18"/>
        </w:rPr>
        <w:t xml:space="preserve"> ŚCIEKÓW</w:t>
      </w:r>
    </w:p>
    <w:p w:rsidR="007F6DE7" w:rsidRPr="00A075D4" w:rsidRDefault="00CF684E" w:rsidP="007F6DE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10</w:t>
      </w:r>
      <w:r w:rsidR="002B03BF" w:rsidRPr="00A075D4">
        <w:rPr>
          <w:b/>
          <w:bCs/>
          <w:sz w:val="18"/>
          <w:szCs w:val="18"/>
        </w:rPr>
        <w:t>.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1. Przedsiębiorstwo zobowiązane jest do udzielania Odbiorcom usług informacji dotyczących występujących zakłóceń w dostawie wody lub odprowadzaniu ścieków oraz awarii urządzeń wodociągowych kanalizacyjnych. 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2. Przedsiębiorstwo zobowiązane jest do udzielania, na żądanie Odbiorców usług, informacji w związku z niedotrzymaniem ciągłości usług nie później niż w </w:t>
      </w:r>
      <w:proofErr w:type="gramStart"/>
      <w:r w:rsidRPr="00A075D4">
        <w:rPr>
          <w:sz w:val="18"/>
          <w:szCs w:val="18"/>
        </w:rPr>
        <w:t>ciągu :</w:t>
      </w:r>
      <w:proofErr w:type="gramEnd"/>
      <w:r w:rsidRPr="00A075D4">
        <w:rPr>
          <w:sz w:val="18"/>
          <w:szCs w:val="18"/>
        </w:rPr>
        <w:t xml:space="preserve"> 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1) 12 godzin – na telefoniczne żądanie określenia przewidywanego terminu usunięcia przerw i zakłóceń w świadczeniu usług, 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2) 7 dni – na pisemne usunięcie przerw i zakłóceń, o których mowa w pkt. 1, </w:t>
      </w:r>
    </w:p>
    <w:p w:rsidR="007F6DE7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3) 14 dni – na pisemne i telefoniczne skargi i zażalenia, wymagające przeprowadzenia postępowania wyjaśniającego. </w:t>
      </w:r>
    </w:p>
    <w:p w:rsidR="007F6DE7" w:rsidRPr="00A075D4" w:rsidRDefault="00CF684E" w:rsidP="007F6DE7">
      <w:pPr>
        <w:pStyle w:val="Default"/>
        <w:spacing w:line="360" w:lineRule="auto"/>
        <w:ind w:firstLine="284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§ 11</w:t>
      </w:r>
      <w:r w:rsidR="002B03BF" w:rsidRPr="00A075D4">
        <w:rPr>
          <w:b/>
          <w:bCs/>
          <w:sz w:val="18"/>
          <w:szCs w:val="18"/>
        </w:rPr>
        <w:t>.</w:t>
      </w:r>
    </w:p>
    <w:p w:rsidR="00272A89" w:rsidRPr="00A075D4" w:rsidRDefault="00272A89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1. Odbiorca usługi ma prawo zgło</w:t>
      </w:r>
      <w:r w:rsidR="00DB4459" w:rsidRPr="00A075D4">
        <w:rPr>
          <w:sz w:val="18"/>
          <w:szCs w:val="18"/>
        </w:rPr>
        <w:t>szenia reklamacji dotyczącej działalności Przedsiębiorstwa.</w:t>
      </w:r>
    </w:p>
    <w:p w:rsidR="0099386B" w:rsidRPr="00A075D4" w:rsidRDefault="0099386B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 xml:space="preserve">2. Reklamacja może </w:t>
      </w:r>
      <w:r w:rsidR="003E7AD5" w:rsidRPr="00A075D4">
        <w:rPr>
          <w:sz w:val="18"/>
          <w:szCs w:val="18"/>
        </w:rPr>
        <w:t xml:space="preserve">być składana w dowolnej formie, </w:t>
      </w:r>
      <w:r w:rsidRPr="00A075D4">
        <w:rPr>
          <w:sz w:val="18"/>
          <w:szCs w:val="18"/>
        </w:rPr>
        <w:t xml:space="preserve">po powzięciu informacji o wystąpieniu zdarzenia </w:t>
      </w:r>
      <w:r w:rsidR="00DB4459" w:rsidRPr="00A075D4">
        <w:rPr>
          <w:sz w:val="18"/>
          <w:szCs w:val="18"/>
        </w:rPr>
        <w:t>stanowiącego złożenie reklamacji</w:t>
      </w:r>
      <w:r w:rsidRPr="00A075D4">
        <w:rPr>
          <w:sz w:val="18"/>
          <w:szCs w:val="18"/>
        </w:rPr>
        <w:t xml:space="preserve">. </w:t>
      </w:r>
    </w:p>
    <w:p w:rsidR="00D93E61" w:rsidRPr="00A075D4" w:rsidRDefault="0099386B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3.</w:t>
      </w:r>
      <w:r w:rsidR="00D93E61" w:rsidRPr="00A075D4">
        <w:rPr>
          <w:sz w:val="18"/>
          <w:szCs w:val="18"/>
        </w:rPr>
        <w:t xml:space="preserve"> Reklamacje, o których mowa w ust. 1, rozpatrywane </w:t>
      </w:r>
      <w:r w:rsidR="0055784F" w:rsidRPr="00A075D4">
        <w:rPr>
          <w:sz w:val="18"/>
          <w:szCs w:val="18"/>
        </w:rPr>
        <w:t xml:space="preserve">są niezwłocznie, nie później niż </w:t>
      </w:r>
      <w:r w:rsidR="00D93E61" w:rsidRPr="00A075D4">
        <w:rPr>
          <w:sz w:val="18"/>
          <w:szCs w:val="18"/>
        </w:rPr>
        <w:t>w terminie 14 dni od daty wpływu</w:t>
      </w:r>
      <w:r w:rsidR="0055784F" w:rsidRPr="00A075D4">
        <w:rPr>
          <w:sz w:val="18"/>
          <w:szCs w:val="18"/>
        </w:rPr>
        <w:t xml:space="preserve"> reklamacji</w:t>
      </w:r>
      <w:r w:rsidR="00D93E61" w:rsidRPr="00A075D4">
        <w:rPr>
          <w:sz w:val="18"/>
          <w:szCs w:val="18"/>
        </w:rPr>
        <w:t xml:space="preserve">. Termin ten może ulec przedłużeniu o kolejne 14 dni, jeżeli istnieje konieczność przeprowadzenia postępowania wyjaśniającego. </w:t>
      </w:r>
    </w:p>
    <w:p w:rsidR="00D93E61" w:rsidRPr="00A075D4" w:rsidRDefault="0099386B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4</w:t>
      </w:r>
      <w:r w:rsidR="00D93E61" w:rsidRPr="00A075D4">
        <w:rPr>
          <w:sz w:val="18"/>
          <w:szCs w:val="18"/>
        </w:rPr>
        <w:t xml:space="preserve">. Przedsiębiorstwo zobowiązane jest do powiadomienia zainteresowanego o sposobie załatwienia reklamacji. </w:t>
      </w:r>
    </w:p>
    <w:p w:rsidR="005B0B67" w:rsidRPr="00A075D4" w:rsidRDefault="0099386B" w:rsidP="007F6DE7">
      <w:pPr>
        <w:pStyle w:val="Default"/>
        <w:spacing w:line="360" w:lineRule="auto"/>
        <w:jc w:val="both"/>
        <w:rPr>
          <w:sz w:val="18"/>
          <w:szCs w:val="18"/>
        </w:rPr>
      </w:pPr>
      <w:r w:rsidRPr="00A075D4">
        <w:rPr>
          <w:sz w:val="18"/>
          <w:szCs w:val="18"/>
        </w:rPr>
        <w:t>5</w:t>
      </w:r>
      <w:r w:rsidR="00D93E61" w:rsidRPr="00A075D4">
        <w:rPr>
          <w:sz w:val="18"/>
          <w:szCs w:val="18"/>
        </w:rPr>
        <w:t xml:space="preserve">. Odbiorca usług może domagać się od Przedsiębiorstwa obniżenia należności w razie dostarczania wody o pogorszonych parametrach. </w:t>
      </w:r>
    </w:p>
    <w:p w:rsidR="00D93E61" w:rsidRPr="00A075D4" w:rsidRDefault="00D93E61" w:rsidP="00D94A01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Rozdział 10.</w:t>
      </w:r>
    </w:p>
    <w:p w:rsidR="00666B9C" w:rsidRPr="00A075D4" w:rsidRDefault="00D93E61" w:rsidP="007F6DE7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A075D4">
        <w:rPr>
          <w:b/>
          <w:bCs/>
          <w:sz w:val="18"/>
          <w:szCs w:val="18"/>
        </w:rPr>
        <w:t>WARUNKI DOSTARCZANIA WODY NA CELE PRZECIWPOŻAROWE</w:t>
      </w:r>
    </w:p>
    <w:p w:rsidR="007F6DE7" w:rsidRPr="00A075D4" w:rsidRDefault="00DB4459" w:rsidP="007F6DE7">
      <w:pPr>
        <w:pStyle w:val="Default"/>
        <w:spacing w:line="360" w:lineRule="auto"/>
        <w:jc w:val="center"/>
        <w:rPr>
          <w:b/>
          <w:bCs/>
          <w:color w:val="000000" w:themeColor="text1"/>
          <w:sz w:val="18"/>
          <w:szCs w:val="18"/>
        </w:rPr>
      </w:pPr>
      <w:r w:rsidRPr="00A075D4">
        <w:rPr>
          <w:b/>
          <w:bCs/>
          <w:color w:val="000000" w:themeColor="text1"/>
          <w:sz w:val="18"/>
          <w:szCs w:val="18"/>
        </w:rPr>
        <w:t>§ 12</w:t>
      </w:r>
      <w:r w:rsidR="002B03BF" w:rsidRPr="00A075D4">
        <w:rPr>
          <w:b/>
          <w:bCs/>
          <w:color w:val="000000" w:themeColor="text1"/>
          <w:sz w:val="18"/>
          <w:szCs w:val="18"/>
        </w:rPr>
        <w:t>.</w:t>
      </w:r>
    </w:p>
    <w:p w:rsidR="0099386B" w:rsidRPr="00A075D4" w:rsidRDefault="00FC0002" w:rsidP="0099386B">
      <w:pPr>
        <w:pStyle w:val="Default"/>
        <w:spacing w:line="360" w:lineRule="auto"/>
        <w:jc w:val="both"/>
        <w:rPr>
          <w:bCs/>
          <w:color w:val="000000" w:themeColor="text1"/>
          <w:sz w:val="18"/>
          <w:szCs w:val="18"/>
        </w:rPr>
      </w:pPr>
      <w:r w:rsidRPr="00A075D4">
        <w:rPr>
          <w:bCs/>
          <w:color w:val="000000" w:themeColor="text1"/>
          <w:sz w:val="18"/>
          <w:szCs w:val="18"/>
        </w:rPr>
        <w:t xml:space="preserve">1. </w:t>
      </w:r>
      <w:r w:rsidR="00666B9C" w:rsidRPr="00A075D4">
        <w:rPr>
          <w:bCs/>
          <w:color w:val="000000" w:themeColor="text1"/>
          <w:sz w:val="18"/>
          <w:szCs w:val="18"/>
        </w:rPr>
        <w:t>Dostarczanie przez Przedsiębiorstwo wody na cele przeciwpożarowe musi odbywać się w szczególności zgodnie z przepisami o ochronie przeciwpożarowej, a także przepisami wydanymi przez ministra właściwego do spraw wewnętrznych określającymi sposoby i warunki ochrony przeciwpożarowej budynków, innych obiektów</w:t>
      </w:r>
      <w:r w:rsidR="00C14852" w:rsidRPr="00A075D4">
        <w:rPr>
          <w:bCs/>
          <w:color w:val="000000" w:themeColor="text1"/>
          <w:sz w:val="18"/>
          <w:szCs w:val="18"/>
        </w:rPr>
        <w:t xml:space="preserve"> budowlanych i terenów oraz wymagania w zakresie przeciwpożarowego zaopatrzenia w wodę oraz dróg pożarowych.</w:t>
      </w:r>
    </w:p>
    <w:p w:rsidR="00FC0002" w:rsidRPr="00A075D4" w:rsidRDefault="00FC0002" w:rsidP="0099386B">
      <w:pPr>
        <w:pStyle w:val="Default"/>
        <w:spacing w:line="360" w:lineRule="auto"/>
        <w:jc w:val="both"/>
        <w:rPr>
          <w:bCs/>
          <w:color w:val="000000" w:themeColor="text1"/>
          <w:sz w:val="18"/>
          <w:szCs w:val="18"/>
        </w:rPr>
      </w:pPr>
      <w:r w:rsidRPr="00A075D4">
        <w:rPr>
          <w:bCs/>
          <w:color w:val="000000" w:themeColor="text1"/>
          <w:sz w:val="18"/>
          <w:szCs w:val="18"/>
        </w:rPr>
        <w:t xml:space="preserve">2. Uprawnionymi do poboru wody na cele przeciwpożarowe z sieci będącej w posiadaniu przedsiębiorstwa są jednostki Państwowej Straży Pożarnej i Ochotniczej Straży Pożarnej. </w:t>
      </w:r>
    </w:p>
    <w:p w:rsidR="00FC0002" w:rsidRPr="00A075D4" w:rsidRDefault="00FC0002" w:rsidP="0099386B">
      <w:pPr>
        <w:pStyle w:val="Default"/>
        <w:spacing w:line="360" w:lineRule="auto"/>
        <w:jc w:val="both"/>
        <w:rPr>
          <w:bCs/>
          <w:color w:val="000000" w:themeColor="text1"/>
          <w:sz w:val="18"/>
          <w:szCs w:val="18"/>
        </w:rPr>
      </w:pPr>
      <w:r w:rsidRPr="00A075D4">
        <w:rPr>
          <w:bCs/>
          <w:color w:val="000000" w:themeColor="text1"/>
          <w:sz w:val="18"/>
          <w:szCs w:val="18"/>
        </w:rPr>
        <w:t xml:space="preserve">3. Uprawnieni do poboru wody na cele przeciwpożarowe z sieci będącej w posiadaniu Przedsiębiorstwa zobowiązani są do powiadomienia o miejscu pożaru niezwłocznie po otrzymaniu zgłoszenia. </w:t>
      </w:r>
    </w:p>
    <w:p w:rsidR="00A075D4" w:rsidRPr="00A075D4" w:rsidRDefault="00A075D4">
      <w:pPr>
        <w:pStyle w:val="Default"/>
        <w:spacing w:line="360" w:lineRule="auto"/>
        <w:jc w:val="both"/>
        <w:rPr>
          <w:sz w:val="18"/>
          <w:szCs w:val="18"/>
        </w:rPr>
      </w:pPr>
    </w:p>
    <w:sectPr w:rsidR="00A075D4" w:rsidRPr="00A075D4" w:rsidSect="00E3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AF" w:rsidRDefault="004B44AF" w:rsidP="0026083D">
      <w:pPr>
        <w:spacing w:after="0" w:line="240" w:lineRule="auto"/>
      </w:pPr>
      <w:r>
        <w:separator/>
      </w:r>
    </w:p>
  </w:endnote>
  <w:endnote w:type="continuationSeparator" w:id="0">
    <w:p w:rsidR="004B44AF" w:rsidRDefault="004B44AF" w:rsidP="0026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AF" w:rsidRDefault="004B44AF" w:rsidP="0026083D">
      <w:pPr>
        <w:spacing w:after="0" w:line="240" w:lineRule="auto"/>
      </w:pPr>
      <w:r>
        <w:separator/>
      </w:r>
    </w:p>
  </w:footnote>
  <w:footnote w:type="continuationSeparator" w:id="0">
    <w:p w:rsidR="004B44AF" w:rsidRDefault="004B44AF" w:rsidP="00260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49"/>
    <w:rsid w:val="00007C25"/>
    <w:rsid w:val="000164D3"/>
    <w:rsid w:val="000219A2"/>
    <w:rsid w:val="000929F5"/>
    <w:rsid w:val="00101771"/>
    <w:rsid w:val="00115BA2"/>
    <w:rsid w:val="00147FEB"/>
    <w:rsid w:val="001520F2"/>
    <w:rsid w:val="0015458E"/>
    <w:rsid w:val="00154F71"/>
    <w:rsid w:val="00180AC2"/>
    <w:rsid w:val="001875BC"/>
    <w:rsid w:val="0019085F"/>
    <w:rsid w:val="001B02E8"/>
    <w:rsid w:val="001D2D00"/>
    <w:rsid w:val="00222959"/>
    <w:rsid w:val="002368C7"/>
    <w:rsid w:val="0026083D"/>
    <w:rsid w:val="00272A89"/>
    <w:rsid w:val="002873A5"/>
    <w:rsid w:val="002B03BF"/>
    <w:rsid w:val="002B29FD"/>
    <w:rsid w:val="002B6762"/>
    <w:rsid w:val="002E3A26"/>
    <w:rsid w:val="00317B43"/>
    <w:rsid w:val="0037506F"/>
    <w:rsid w:val="00392429"/>
    <w:rsid w:val="003D5B91"/>
    <w:rsid w:val="003E7AD5"/>
    <w:rsid w:val="004341EA"/>
    <w:rsid w:val="004374B4"/>
    <w:rsid w:val="004A3C3A"/>
    <w:rsid w:val="004B022C"/>
    <w:rsid w:val="004B44AF"/>
    <w:rsid w:val="004B6BC6"/>
    <w:rsid w:val="004D4678"/>
    <w:rsid w:val="005502EA"/>
    <w:rsid w:val="0055784F"/>
    <w:rsid w:val="0057103A"/>
    <w:rsid w:val="005971CF"/>
    <w:rsid w:val="005B0B67"/>
    <w:rsid w:val="005B398D"/>
    <w:rsid w:val="005E7B9E"/>
    <w:rsid w:val="006217F1"/>
    <w:rsid w:val="006346F0"/>
    <w:rsid w:val="00664BC1"/>
    <w:rsid w:val="00666B9C"/>
    <w:rsid w:val="006B1BDD"/>
    <w:rsid w:val="0075473A"/>
    <w:rsid w:val="007F6DE7"/>
    <w:rsid w:val="00812FBF"/>
    <w:rsid w:val="0082021E"/>
    <w:rsid w:val="00840315"/>
    <w:rsid w:val="008467FB"/>
    <w:rsid w:val="00873F9F"/>
    <w:rsid w:val="00890289"/>
    <w:rsid w:val="00896C37"/>
    <w:rsid w:val="008C4378"/>
    <w:rsid w:val="00910C28"/>
    <w:rsid w:val="00922BF9"/>
    <w:rsid w:val="009251D7"/>
    <w:rsid w:val="009676BC"/>
    <w:rsid w:val="0099386B"/>
    <w:rsid w:val="009D68B8"/>
    <w:rsid w:val="009F336B"/>
    <w:rsid w:val="009F735E"/>
    <w:rsid w:val="00A075D4"/>
    <w:rsid w:val="00A308B9"/>
    <w:rsid w:val="00A40A7B"/>
    <w:rsid w:val="00A9406B"/>
    <w:rsid w:val="00AC7A67"/>
    <w:rsid w:val="00AF3597"/>
    <w:rsid w:val="00B0284D"/>
    <w:rsid w:val="00B25332"/>
    <w:rsid w:val="00B31409"/>
    <w:rsid w:val="00B95657"/>
    <w:rsid w:val="00BB530C"/>
    <w:rsid w:val="00BD046C"/>
    <w:rsid w:val="00C14852"/>
    <w:rsid w:val="00C20AE2"/>
    <w:rsid w:val="00C250B4"/>
    <w:rsid w:val="00C36363"/>
    <w:rsid w:val="00C50E70"/>
    <w:rsid w:val="00CF5A60"/>
    <w:rsid w:val="00CF684E"/>
    <w:rsid w:val="00D017F4"/>
    <w:rsid w:val="00D132CB"/>
    <w:rsid w:val="00D317D8"/>
    <w:rsid w:val="00D34B1C"/>
    <w:rsid w:val="00D55E2D"/>
    <w:rsid w:val="00D93E61"/>
    <w:rsid w:val="00D94A01"/>
    <w:rsid w:val="00DB1890"/>
    <w:rsid w:val="00DB4459"/>
    <w:rsid w:val="00DB7B04"/>
    <w:rsid w:val="00DC7EDA"/>
    <w:rsid w:val="00E34315"/>
    <w:rsid w:val="00EA0218"/>
    <w:rsid w:val="00EC7A49"/>
    <w:rsid w:val="00ED5C96"/>
    <w:rsid w:val="00EF1B9F"/>
    <w:rsid w:val="00F1795E"/>
    <w:rsid w:val="00F3791A"/>
    <w:rsid w:val="00F52D66"/>
    <w:rsid w:val="00F60DB1"/>
    <w:rsid w:val="00F7501A"/>
    <w:rsid w:val="00F977A5"/>
    <w:rsid w:val="00FC0002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58C9"/>
  <w15:docId w15:val="{64549370-7134-4082-A06D-413CDF53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A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7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8467FB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B0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8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8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83D"/>
    <w:rPr>
      <w:vertAlign w:val="superscript"/>
    </w:rPr>
  </w:style>
  <w:style w:type="table" w:styleId="Tabela-Siatka">
    <w:name w:val="Table Grid"/>
    <w:basedOn w:val="Standardowy"/>
    <w:uiPriority w:val="59"/>
    <w:rsid w:val="00FC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22B4-1BC5-4A02-A38B-CA81A8E1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steca</dc:creator>
  <cp:lastModifiedBy>Paweł Malarczuk</cp:lastModifiedBy>
  <cp:revision>3</cp:revision>
  <cp:lastPrinted>2019-02-11T13:04:00Z</cp:lastPrinted>
  <dcterms:created xsi:type="dcterms:W3CDTF">2019-07-16T06:29:00Z</dcterms:created>
  <dcterms:modified xsi:type="dcterms:W3CDTF">2019-07-16T06:29:00Z</dcterms:modified>
</cp:coreProperties>
</file>