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29" w:rsidRDefault="009D1639" w:rsidP="009D1639">
      <w:pPr>
        <w:spacing w:after="206" w:line="259" w:lineRule="auto"/>
        <w:ind w:right="0"/>
      </w:pPr>
      <w:r>
        <w:t>Załącznik nr 8</w:t>
      </w:r>
    </w:p>
    <w:p w:rsidR="009D1639" w:rsidRDefault="009D1639">
      <w:pPr>
        <w:spacing w:after="0" w:line="259" w:lineRule="auto"/>
        <w:ind w:left="3518" w:right="0" w:firstLine="0"/>
        <w:rPr>
          <w:b/>
          <w:sz w:val="22"/>
        </w:rPr>
      </w:pPr>
    </w:p>
    <w:p w:rsidR="00662529" w:rsidRDefault="00254EB4">
      <w:pPr>
        <w:spacing w:after="0" w:line="259" w:lineRule="auto"/>
        <w:ind w:left="3518" w:right="0" w:firstLine="0"/>
      </w:pPr>
      <w:r>
        <w:rPr>
          <w:b/>
          <w:sz w:val="22"/>
        </w:rPr>
        <w:t>PRZEDMIAR ROBÓT</w:t>
      </w:r>
    </w:p>
    <w:tbl>
      <w:tblPr>
        <w:tblStyle w:val="TableGrid"/>
        <w:tblW w:w="6639" w:type="dxa"/>
        <w:tblInd w:w="5" w:type="dxa"/>
        <w:tblLook w:val="04A0" w:firstRow="1" w:lastRow="0" w:firstColumn="1" w:lastColumn="0" w:noHBand="0" w:noVBand="1"/>
      </w:tblPr>
      <w:tblGrid>
        <w:gridCol w:w="1795"/>
        <w:gridCol w:w="4844"/>
      </w:tblGrid>
      <w:tr w:rsidR="00662529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>NAZWA INWESTYCJI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 w:rsidP="00B84ACD">
            <w:pPr>
              <w:spacing w:after="0" w:line="259" w:lineRule="auto"/>
              <w:ind w:left="0" w:right="0" w:firstLine="0"/>
              <w:jc w:val="both"/>
            </w:pPr>
            <w:r>
              <w:t xml:space="preserve">  :     O</w:t>
            </w:r>
            <w:r w:rsidR="00B84ACD">
              <w:t>świetlenie uliczne drogi krajowej</w:t>
            </w:r>
            <w:bookmarkStart w:id="0" w:name="_GoBack"/>
            <w:bookmarkEnd w:id="0"/>
            <w:r>
              <w:t xml:space="preserve"> w m. Rozpucie - zadanie nr </w:t>
            </w:r>
            <w:r w:rsidR="00B84ACD">
              <w:t>1</w:t>
            </w:r>
          </w:p>
        </w:tc>
      </w:tr>
      <w:tr w:rsidR="00662529">
        <w:trPr>
          <w:trHeight w:val="18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>INWESTOR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 xml:space="preserve">  :     Gmina Tyrawa Wołoska</w:t>
            </w:r>
          </w:p>
        </w:tc>
      </w:tr>
      <w:tr w:rsidR="00662529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>ADRES INWESTORA</w:t>
            </w: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662529" w:rsidRDefault="007D7437">
            <w:pPr>
              <w:spacing w:after="0" w:line="259" w:lineRule="auto"/>
              <w:ind w:left="0" w:right="0" w:firstLine="0"/>
            </w:pPr>
            <w:r>
              <w:t xml:space="preserve">  :     38-535 Tyrawa Wołoska</w:t>
            </w:r>
          </w:p>
        </w:tc>
      </w:tr>
    </w:tbl>
    <w:p w:rsidR="00662529" w:rsidRDefault="007D7437">
      <w:pPr>
        <w:tabs>
          <w:tab w:val="center" w:pos="4063"/>
        </w:tabs>
        <w:spacing w:after="3" w:line="259" w:lineRule="auto"/>
        <w:ind w:left="-1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62778" cy="112371"/>
                <wp:effectExtent l="0" t="0" r="0" b="0"/>
                <wp:docPr id="18199" name="Group 18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778" cy="112371"/>
                          <a:chOff x="0" y="0"/>
                          <a:chExt cx="2062778" cy="112371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274349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2529" w:rsidRDefault="007D7437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Wartość kosztorysowa robót bez podatku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199" o:spid="_x0000_s1026" style="width:162.4pt;height:8.85pt;mso-position-horizontal-relative:char;mso-position-vertical-relative:line" coordsize="20627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">
                <v:rect id="Rectangle 29" o:spid="_x0000_s1027" style="position:absolute;width:27434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662529" w:rsidRDefault="007D7437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Wartość kosztorysowa robót bez podatku VAT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 :     </w:t>
      </w:r>
      <w:r>
        <w:tab/>
        <w:t xml:space="preserve">           zł</w:t>
      </w:r>
    </w:p>
    <w:p w:rsidR="00662529" w:rsidRDefault="007D7437">
      <w:pPr>
        <w:spacing w:after="835" w:line="259" w:lineRule="auto"/>
        <w:ind w:left="5" w:right="0" w:firstLine="0"/>
      </w:pPr>
      <w:r>
        <w:rPr>
          <w:b/>
        </w:rPr>
        <w:t>Słownie:</w:t>
      </w:r>
    </w:p>
    <w:p w:rsidR="00662529" w:rsidRDefault="007D7437">
      <w:pPr>
        <w:tabs>
          <w:tab w:val="center" w:pos="6317"/>
        </w:tabs>
        <w:spacing w:after="836"/>
        <w:ind w:left="-10" w:right="0" w:firstLine="0"/>
      </w:pPr>
      <w:r>
        <w:t>WYKONAWCA :</w:t>
      </w:r>
      <w:r>
        <w:tab/>
        <w:t>INWESTOR :</w:t>
      </w:r>
    </w:p>
    <w:p w:rsidR="00662529" w:rsidRDefault="007D7437">
      <w:pPr>
        <w:tabs>
          <w:tab w:val="right" w:pos="7193"/>
        </w:tabs>
        <w:spacing w:after="10523"/>
        <w:ind w:left="-10" w:right="0" w:firstLine="0"/>
      </w:pPr>
      <w:r>
        <w:t>Data opracowania</w:t>
      </w:r>
      <w:r>
        <w:tab/>
        <w:t>Data zatwierdzenia</w:t>
      </w:r>
    </w:p>
    <w:p w:rsidR="00662529" w:rsidRDefault="007D7437">
      <w:pPr>
        <w:spacing w:after="0" w:line="259" w:lineRule="auto"/>
        <w:ind w:right="394"/>
        <w:jc w:val="right"/>
      </w:pPr>
      <w:r>
        <w:t>Dokument został opracowany przy pomocy programu</w:t>
      </w:r>
    </w:p>
    <w:p w:rsidR="00662529" w:rsidRDefault="007D7437">
      <w:pPr>
        <w:spacing w:after="3" w:line="259" w:lineRule="auto"/>
        <w:ind w:left="2510" w:right="0"/>
        <w:jc w:val="center"/>
      </w:pPr>
      <w:r>
        <w:t>NORMA PRO</w:t>
      </w:r>
    </w:p>
    <w:p w:rsidR="00662529" w:rsidRDefault="007D7437">
      <w:pPr>
        <w:ind w:left="3884" w:right="0"/>
      </w:pPr>
      <w:r>
        <w:lastRenderedPageBreak/>
        <w:t>KOSZTORYS OFERTOWY</w:t>
      </w:r>
    </w:p>
    <w:tbl>
      <w:tblPr>
        <w:tblStyle w:val="TableGrid"/>
        <w:tblW w:w="7777" w:type="dxa"/>
        <w:tblInd w:w="-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08"/>
        <w:gridCol w:w="1228"/>
        <w:gridCol w:w="4082"/>
        <w:gridCol w:w="1078"/>
        <w:gridCol w:w="981"/>
      </w:tblGrid>
      <w:tr w:rsidR="00254EB4" w:rsidTr="00254EB4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427" w:right="0" w:hanging="336"/>
            </w:pPr>
            <w:r>
              <w:rPr>
                <w:b/>
              </w:rPr>
              <w:t>Podstawa wyceny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91" w:right="0" w:firstLine="0"/>
            </w:pPr>
            <w:r>
              <w:rPr>
                <w:b/>
              </w:rPr>
              <w:t>Jedn. miary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22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8" w:right="0" w:firstLine="0"/>
            </w:pPr>
            <w:r>
              <w:rPr>
                <w:b/>
              </w:rPr>
              <w:t>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5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07010302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kopanie rowów dla kabli o głębokości do 0.8 m i szer. dna do 0.4 m w gruncie kat. 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60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2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07040302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zasypywanie rowów dla kabli o głębokości do 0.8 m i szer. dna do 0.4 m w gruncie kat. 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60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3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07020202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  <w:jc w:val="both"/>
            </w:pPr>
            <w:r>
              <w:t>Kopanie koparkami podsiębiernymi rowów dla kabli o głębokości do 0.8 m i szer. dna do 0.4 m w gruncie kat. III-IV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1 228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4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2-01 07050202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Mechaniczne zasypywanie rowów dla kabli o głębokości 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0.8 m i szer. dna do 0.4 m w gruncie kat. III-IV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82" w:right="0" w:firstLine="0"/>
            </w:pPr>
            <w:r>
              <w:t>dom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1 228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5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070601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20" w:firstLine="0"/>
            </w:pPr>
            <w:r>
              <w:t xml:space="preserve">Nasypanie warstwy piasku na dnie rowu kablowego o </w:t>
            </w:r>
            <w:proofErr w:type="spellStart"/>
            <w:r>
              <w:t>sze</w:t>
            </w:r>
            <w:proofErr w:type="spellEnd"/>
            <w:r>
              <w:t xml:space="preserve"> </w:t>
            </w:r>
            <w:proofErr w:type="spellStart"/>
            <w:r>
              <w:t>rokości</w:t>
            </w:r>
            <w:proofErr w:type="spellEnd"/>
            <w:r>
              <w:t xml:space="preserve"> do 0.4 m Krotność = 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20" w:right="0" w:firstLine="0"/>
            </w:pPr>
            <w:r>
              <w:t>-m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1 288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6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070501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6" w:firstLine="0"/>
            </w:pPr>
            <w:r>
              <w:t xml:space="preserve">Ułożenie rur osłonowych z PCW o </w:t>
            </w:r>
            <w:proofErr w:type="spellStart"/>
            <w:r>
              <w:t>śr.do</w:t>
            </w:r>
            <w:proofErr w:type="spellEnd"/>
            <w:r>
              <w:t xml:space="preserve"> 140 mm - układanie rur DVK 75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67" w:right="0" w:firstLine="0"/>
              <w:jc w:val="center"/>
            </w:pPr>
            <w:r>
              <w:t>193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7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kalkulacja indywidualna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15" w:firstLine="0"/>
              <w:jc w:val="both"/>
            </w:pPr>
            <w:r>
              <w:t xml:space="preserve">Wykonanie </w:t>
            </w:r>
            <w:proofErr w:type="spellStart"/>
            <w:r>
              <w:t>podwiertu</w:t>
            </w:r>
            <w:proofErr w:type="spellEnd"/>
            <w:r>
              <w:t xml:space="preserve"> pod drogą (kalkulacja indywidualna)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22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8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071706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rury BE50 na słupie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7" w:firstLine="0"/>
              <w:jc w:val="right"/>
            </w:pPr>
            <w:r>
              <w:t>9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071302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kabli o masie do 1.0 kg/m w rurach, pustakach lub kanałach zamkniętych - Kabel YAKY 4x35mm2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67" w:right="0" w:firstLine="0"/>
              <w:jc w:val="center"/>
            </w:pPr>
            <w:r>
              <w:t>118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070702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kabli o masie do 1.0 kg/m w rowach kablowych ręcznie- Układanie kabla w wykopie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1 293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071702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kabli o masie do 1.0 kg/m bezpośrednio na słupach betonowych - Układanie kabla na słupie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12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072101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Cięcie nawierzchni z mas mineralno-asfaltowych na </w:t>
            </w:r>
            <w:proofErr w:type="spellStart"/>
            <w:r>
              <w:t>głębo</w:t>
            </w:r>
            <w:proofErr w:type="spellEnd"/>
            <w:r>
              <w:t xml:space="preserve"> kość 5 cm- Mechaniczne cięcie asfaltu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" w:right="0" w:firstLine="0"/>
            </w:pPr>
            <w:r>
              <w:t>-m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13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072102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Cięcie nawierzchni z mas mineralno-asfaltowych - za każdy dalszy 1 cm głębokości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Krotność = 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14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rozebranie podbudowy betonowej o grubości 12 cm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15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080102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134" w:firstLine="0"/>
            </w:pPr>
            <w:r>
              <w:t>Ręczne rozebranie podbudowy betonowej - dalszy 1 cm grubości Krotność = 12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16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010901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Podbudowa betonowa z dylatacją - grubość warstwy po z </w:t>
            </w:r>
            <w:proofErr w:type="spellStart"/>
            <w:r>
              <w:t>gęszczeniu</w:t>
            </w:r>
            <w:proofErr w:type="spellEnd"/>
            <w:r>
              <w:t xml:space="preserve"> 12 cm- Naprawa nawierzchni asfaltowej wraz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3" w:line="259" w:lineRule="auto"/>
              <w:ind w:left="-37" w:right="0" w:firstLine="0"/>
            </w:pPr>
            <w:r>
              <w:t>a-m</w:t>
            </w:r>
            <w:r>
              <w:rPr>
                <w:vertAlign w:val="superscript"/>
              </w:rPr>
              <w:t>2</w:t>
            </w:r>
          </w:p>
          <w:p w:rsidR="00254EB4" w:rsidRDefault="00254EB4">
            <w:pPr>
              <w:spacing w:after="0" w:line="259" w:lineRule="auto"/>
              <w:ind w:left="-12" w:right="0" w:firstLine="0"/>
            </w:pPr>
            <w:r>
              <w:t>z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17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031303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Nawierzchnia z mieszanki asfaltu lanego grysowo-</w:t>
            </w:r>
            <w:proofErr w:type="spellStart"/>
            <w:r>
              <w:t>żwirow</w:t>
            </w:r>
            <w:proofErr w:type="spellEnd"/>
            <w:r>
              <w:t xml:space="preserve"> - warstwa wiążąca o grubości 2 cm-Naprawa nawierzchni asfaltowej wraz z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8" w:right="0" w:firstLine="0"/>
            </w:pPr>
            <w:r>
              <w:t>ejm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73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18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031304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11" w:firstLine="0"/>
            </w:pPr>
            <w:r>
              <w:t>Nawierzchnia z mieszanki asfaltu lanego grysowo-</w:t>
            </w:r>
            <w:proofErr w:type="spellStart"/>
            <w:r>
              <w:t>żwirow</w:t>
            </w:r>
            <w:proofErr w:type="spellEnd"/>
            <w:r>
              <w:t xml:space="preserve"> - warstwa wiążąca - za każdy dalszy 1 cm grubości- Naprawa nawierzchni asfaltowej wraz z podbudową Krotność = 8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8" w:right="0" w:firstLine="0"/>
            </w:pPr>
            <w:r>
              <w:t>ejm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20</w:t>
            </w:r>
          </w:p>
        </w:tc>
      </w:tr>
      <w:tr w:rsidR="00254EB4" w:rsidTr="00254EB4">
        <w:trPr>
          <w:trHeight w:val="734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19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080703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Rozebranie nawierzchni z kostki betonowej 14x12 cm lub żużlowej 14x14 cm na podsypce cementowo-piaskowej z wypełnieniem spoin zaprawą cementową - </w:t>
            </w:r>
            <w:proofErr w:type="spellStart"/>
            <w:r>
              <w:t>p.a</w:t>
            </w:r>
            <w:proofErr w:type="spellEnd"/>
            <w:r>
              <w:t xml:space="preserve">. </w:t>
            </w:r>
            <w:proofErr w:type="spellStart"/>
            <w:r>
              <w:t>nawierzcz</w:t>
            </w:r>
            <w:proofErr w:type="spellEnd"/>
            <w:r>
              <w:t xml:space="preserve"> </w:t>
            </w:r>
            <w:proofErr w:type="spellStart"/>
            <w:r>
              <w:t>nia</w:t>
            </w:r>
            <w:proofErr w:type="spellEnd"/>
            <w:r>
              <w:t xml:space="preserve"> z kostki brukowej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211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  <w:p w:rsidR="00254EB4" w:rsidRDefault="00254EB4">
            <w:pPr>
              <w:spacing w:after="0" w:line="259" w:lineRule="auto"/>
              <w:ind w:left="-29" w:right="0" w:firstLine="0"/>
            </w:pPr>
            <w:r>
              <w:t>h-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20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080205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Ręczne rozebranie podbudowy z kruszywa kamiennego o grubości 15 cm - Ręczna rozbiórka podbudowy z klińca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(pod kostkę bruk.)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21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011405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Podbudowa z kruszywa łamanego - warstwa dolna o grubości po zagęszczeniu 15 cm- Powtórne ułożenie kostki brukowej jw. wraz z nową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22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2-31 051102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Nawierzchnie z kostki brukowej betonowej grubość 6 cm na podsypce cementowo-piaskowej- Powtórne ułożenie kostki brukowej jw. wraz z nową podbudową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32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23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5-12 020101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Wykopy ręczne pod słupy pojedyncze przelotowe o długo ci żerdzi 10 m-Ręczne wykopy pod słupy oświetleniowe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7" w:right="0" w:firstLine="0"/>
            </w:pPr>
            <w:r>
              <w:t>ś-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27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24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i stawianie słupów oświetleniowych o masie do 1 kg-Montaż słupów oświetleniowych stalowych NT S80SPC-3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82" w:right="0" w:firstLine="0"/>
            </w:pPr>
            <w:r>
              <w:t>00kpl.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18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lastRenderedPageBreak/>
              <w:t>25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Montaż i stawianie słupów oświetleniowych o masie do 1 kg-Montaż słupów oświetleniowych stalowych NT S-90PC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" w:right="728" w:hanging="79"/>
            </w:pPr>
            <w:r>
              <w:t>00kpl. -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4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26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100101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0" w:firstLine="0"/>
            </w:pPr>
            <w:r>
              <w:t>Montaż i stawianie słupów oświetleniowych o masie do 1 kg-Montaż słupów oświetleniowych stalowych NT S-70PC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3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3" w:right="728" w:hanging="79"/>
            </w:pPr>
            <w:r>
              <w:t>00kpl. -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5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27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59" w:firstLine="0"/>
              <w:jc w:val="both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 2,5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28</w:t>
            </w:r>
          </w:p>
        </w:tc>
        <w:tc>
          <w:tcPr>
            <w:tcW w:w="1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59" w:firstLine="0"/>
              <w:jc w:val="both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 2,0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7</w:t>
            </w:r>
          </w:p>
        </w:tc>
      </w:tr>
    </w:tbl>
    <w:p w:rsidR="00662529" w:rsidRDefault="00662529">
      <w:pPr>
        <w:spacing w:after="471" w:line="259" w:lineRule="auto"/>
        <w:ind w:right="1383"/>
        <w:jc w:val="right"/>
      </w:pPr>
    </w:p>
    <w:tbl>
      <w:tblPr>
        <w:tblStyle w:val="TableGrid"/>
        <w:tblW w:w="7776" w:type="dxa"/>
        <w:tblInd w:w="-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08"/>
        <w:gridCol w:w="1229"/>
        <w:gridCol w:w="4094"/>
        <w:gridCol w:w="1061"/>
        <w:gridCol w:w="984"/>
      </w:tblGrid>
      <w:tr w:rsidR="00254EB4" w:rsidTr="00254EB4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427" w:right="0" w:hanging="336"/>
            </w:pPr>
            <w:r>
              <w:rPr>
                <w:b/>
              </w:rPr>
              <w:t>Podstawa wyceny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91" w:right="0" w:firstLine="0"/>
            </w:pPr>
            <w:r>
              <w:rPr>
                <w:b/>
              </w:rPr>
              <w:t>Jedn. miary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226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8" w:right="0" w:firstLine="0"/>
            </w:pPr>
            <w:r>
              <w:rPr>
                <w:b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5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59" w:firstLine="0"/>
              <w:jc w:val="both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 1,5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  <w:p w:rsidR="00254EB4" w:rsidRDefault="00254EB4">
            <w:pPr>
              <w:spacing w:after="0" w:line="259" w:lineRule="auto"/>
              <w:ind w:left="-56" w:right="0" w:firstLine="0"/>
            </w:pPr>
            <w: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100201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40" w:lineRule="auto"/>
              <w:ind w:left="34" w:right="-59" w:firstLine="0"/>
            </w:pPr>
            <w:r>
              <w:t xml:space="preserve">Montaż wysięgników rurowych o masie do 15 kg na </w:t>
            </w:r>
            <w:proofErr w:type="spellStart"/>
            <w:r>
              <w:t>słupieMontaż</w:t>
            </w:r>
            <w:proofErr w:type="spellEnd"/>
            <w:r>
              <w:t xml:space="preserve"> wysięgników jednoramiennych NT ST-Y 1ram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1,0m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100303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33" w:firstLine="0"/>
            </w:pPr>
            <w:r>
              <w:t>Montaż przewodów do opraw oświetleniowych - wciąganie w słupy, rury osłonowe i wysięgniki przy wysokości latarń do 10 m-Wciąganie przewodów YDY3x2,5 do słupów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kpl.przew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27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100402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opraw oświetlenia zewnętrznego na wysięgniku Montaż opraw typ URBINO LED 55W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27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4-01 010303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Ręczne wykonanie wykopów jamistych 0,6m3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590" w:right="0" w:firstLine="0"/>
            </w:pPr>
            <w:r>
              <w:t>0,6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040301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Urządzenia rozdzielcze (zestawy) o masie do 20 kg na </w:t>
            </w:r>
            <w:proofErr w:type="spellStart"/>
            <w:r>
              <w:t>fu</w:t>
            </w:r>
            <w:proofErr w:type="spellEnd"/>
            <w:r>
              <w:t xml:space="preserve"> </w:t>
            </w:r>
            <w:proofErr w:type="spellStart"/>
            <w:r>
              <w:t>damencie</w:t>
            </w:r>
            <w:proofErr w:type="spellEnd"/>
            <w:r>
              <w:t xml:space="preserve"> </w:t>
            </w:r>
            <w:proofErr w:type="spellStart"/>
            <w:r>
              <w:t>prefabrykowanym-p.a.Montaż</w:t>
            </w:r>
            <w:proofErr w:type="spellEnd"/>
            <w:r>
              <w:t xml:space="preserve"> szafy </w:t>
            </w:r>
            <w:proofErr w:type="spellStart"/>
            <w:r>
              <w:t>oświetlenio</w:t>
            </w:r>
            <w:proofErr w:type="spellEnd"/>
            <w:r>
              <w:t xml:space="preserve"> </w:t>
            </w:r>
            <w:proofErr w:type="spellStart"/>
            <w:r>
              <w:t>wej</w:t>
            </w:r>
            <w:proofErr w:type="spellEnd"/>
            <w:r>
              <w:t xml:space="preserve"> SO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2" w:right="772" w:hanging="53"/>
            </w:pPr>
            <w:r>
              <w:t>n-</w:t>
            </w:r>
            <w:proofErr w:type="spellStart"/>
            <w:r>
              <w:t>kpl</w:t>
            </w:r>
            <w:proofErr w:type="spellEnd"/>
            <w:r>
              <w:t xml:space="preserve"> -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254EB4" w:rsidTr="00254EB4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072610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Zarobienie na sucho końca kabla 5-żyłowego o przekroju żył do 50 mm2 na napięcie do 1 </w:t>
            </w:r>
            <w:proofErr w:type="spellStart"/>
            <w:r>
              <w:t>kV</w:t>
            </w:r>
            <w:proofErr w:type="spellEnd"/>
            <w:r>
              <w:t xml:space="preserve"> o izolacji i powłoce z tworzyw </w:t>
            </w:r>
            <w:proofErr w:type="spellStart"/>
            <w:r>
              <w:t>sztucznych-p.a</w:t>
            </w:r>
            <w:proofErr w:type="spellEnd"/>
            <w:r>
              <w:t>. 4-żyłowy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56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5-08 060807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bednarki w rowach kablowych - bednarka do 120 mm2- Układanie bednarki FeZn25x4 w wykopie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60" w:firstLine="0"/>
              <w:jc w:val="center"/>
            </w:pPr>
            <w:r>
              <w:t>1 322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130203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Badanie linii kablowej N.N.- kabel 4-żyłowy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odc.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29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KNR-W 4-03 1205-05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Pierwszy pomiar skuteczności zerowania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pomiar.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6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KNR-W 4-03 1205-06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Następny pomiar skuteczności zerowania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pomiar.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21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KNP 18 1346-</w:t>
            </w:r>
          </w:p>
          <w:p w:rsidR="00254EB4" w:rsidRDefault="00254EB4">
            <w:pPr>
              <w:spacing w:after="0" w:line="259" w:lineRule="auto"/>
              <w:ind w:left="34" w:right="0" w:firstLine="0"/>
            </w:pPr>
            <w:r>
              <w:t>01.12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Pomiar rezystancji uziemienia słupa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28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KNR 5-10 080302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Montaż odgromników typu GXO-0,66/5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3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040601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Montaz</w:t>
            </w:r>
            <w:proofErr w:type="spellEnd"/>
            <w:r>
              <w:t xml:space="preserve"> tabliczek z napisem "WO"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28</w:t>
            </w:r>
          </w:p>
        </w:tc>
      </w:tr>
      <w:tr w:rsidR="00254EB4" w:rsidTr="00254EB4">
        <w:trPr>
          <w:trHeight w:val="187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Obsluga</w:t>
            </w:r>
            <w:proofErr w:type="spellEnd"/>
            <w:r>
              <w:t xml:space="preserve"> geodezyjna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Opłata za dopuszczenie do prac w stacji </w:t>
            </w:r>
            <w:proofErr w:type="spellStart"/>
            <w:r>
              <w:t>trafo</w:t>
            </w:r>
            <w:proofErr w:type="spellEnd"/>
            <w:r>
              <w:t xml:space="preserve">  przez RE Sanok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254EB4" w:rsidTr="00254EB4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KNNR 5 060307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Układanie bednarki FeZn25x4 na słupie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</w:tbl>
    <w:p w:rsidR="00662529" w:rsidRDefault="007D7437">
      <w:pPr>
        <w:ind w:left="0" w:right="0"/>
      </w:pPr>
      <w:r>
        <w:br w:type="page"/>
      </w:r>
    </w:p>
    <w:p w:rsidR="00662529" w:rsidRDefault="007D7437">
      <w:pPr>
        <w:tabs>
          <w:tab w:val="center" w:pos="4841"/>
        </w:tabs>
        <w:ind w:left="-10" w:right="0" w:firstLine="0"/>
      </w:pPr>
      <w:r>
        <w:lastRenderedPageBreak/>
        <w:t>Oświetlenie drogi gminnej w Rozpuciu zad. nr 3</w:t>
      </w:r>
      <w:r>
        <w:tab/>
        <w:t>ZESTAWIENIE ROBOCIZNY</w:t>
      </w:r>
    </w:p>
    <w:tbl>
      <w:tblPr>
        <w:tblStyle w:val="TableGrid"/>
        <w:tblW w:w="7344" w:type="dxa"/>
        <w:tblInd w:w="-19" w:type="dxa"/>
        <w:tblCellMar>
          <w:top w:w="15" w:type="dxa"/>
          <w:right w:w="14" w:type="dxa"/>
        </w:tblCellMar>
        <w:tblLook w:val="04A0" w:firstRow="1" w:lastRow="0" w:firstColumn="1" w:lastColumn="0" w:noHBand="0" w:noVBand="1"/>
      </w:tblPr>
      <w:tblGrid>
        <w:gridCol w:w="413"/>
        <w:gridCol w:w="2227"/>
        <w:gridCol w:w="2726"/>
        <w:gridCol w:w="658"/>
        <w:gridCol w:w="1320"/>
      </w:tblGrid>
      <w:tr w:rsidR="00254EB4" w:rsidTr="00254EB4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211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3" w:firstLine="0"/>
              <w:jc w:val="right"/>
            </w:pPr>
            <w:r>
              <w:t>1.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robocizna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  <w:jc w:val="right"/>
            </w:pPr>
            <w:r>
              <w:t>1 152,3295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3" w:firstLine="0"/>
              <w:jc w:val="right"/>
            </w:pPr>
            <w:r>
              <w:t>2.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robocizna</w:t>
            </w: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4" w:firstLine="0"/>
              <w:jc w:val="right"/>
            </w:pPr>
            <w:r>
              <w:t>45,9356</w:t>
            </w:r>
          </w:p>
        </w:tc>
      </w:tr>
    </w:tbl>
    <w:p w:rsidR="00254EB4" w:rsidRDefault="00254EB4">
      <w:pPr>
        <w:tabs>
          <w:tab w:val="center" w:pos="4835"/>
        </w:tabs>
        <w:ind w:left="-10" w:right="0" w:firstLine="0"/>
      </w:pPr>
    </w:p>
    <w:p w:rsidR="00662529" w:rsidRDefault="007D7437">
      <w:pPr>
        <w:tabs>
          <w:tab w:val="center" w:pos="4835"/>
        </w:tabs>
        <w:ind w:left="-10" w:right="0" w:firstLine="0"/>
      </w:pPr>
      <w:r>
        <w:t>Oświetlenie drogi gminnej w Rozpuciu zad. nr 3</w:t>
      </w:r>
      <w:r>
        <w:tab/>
        <w:t>ZESTAWIENIE MATERIAŁÓW</w:t>
      </w:r>
    </w:p>
    <w:tbl>
      <w:tblPr>
        <w:tblStyle w:val="TableGrid"/>
        <w:tblW w:w="7093" w:type="dxa"/>
        <w:tblInd w:w="-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13"/>
        <w:gridCol w:w="3546"/>
        <w:gridCol w:w="499"/>
        <w:gridCol w:w="907"/>
        <w:gridCol w:w="907"/>
        <w:gridCol w:w="821"/>
      </w:tblGrid>
      <w:tr w:rsidR="00254EB4" w:rsidTr="00254EB4">
        <w:trPr>
          <w:trHeight w:val="41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30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Il. wyk.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73" w:right="0" w:firstLine="0"/>
            </w:pPr>
            <w:r>
              <w:rPr>
                <w:b/>
              </w:rPr>
              <w:t>Grupa</w:t>
            </w:r>
          </w:p>
        </w:tc>
      </w:tr>
      <w:tr w:rsidR="00254EB4" w:rsidTr="00254EB4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Kabel YAKY 4x35  0,6/1kV    TF-ka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1 477,8400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1 477,8400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kable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Przewod</w:t>
            </w:r>
            <w:proofErr w:type="spellEnd"/>
            <w:r>
              <w:t xml:space="preserve"> YDY 3x2,5  750V TF-ka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336,9600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336,9600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kable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Oprawa URBINO LED 55W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opr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szafa SO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pref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Rura </w:t>
            </w:r>
            <w:proofErr w:type="spellStart"/>
            <w:r>
              <w:t>oslonowa</w:t>
            </w:r>
            <w:proofErr w:type="spellEnd"/>
            <w:r>
              <w:t xml:space="preserve"> z PCV DVK 75           AROT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200,7200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200,7200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rury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Elementy montażowe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Fundament F-150/200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tabliczka bezpiecznikowa słupowa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6" w:firstLine="0"/>
              <w:jc w:val="right"/>
            </w:pPr>
            <w:r>
              <w:t>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słup NT S-80PC-3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słup NT S-90PC-3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słup NT S-70PC-3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5,0000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5,0000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2,5m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2,0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7,0000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7,0000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1,5m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wysięgnik NT ST-Y 1ram 1,0m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sl</w:t>
            </w:r>
            <w:proofErr w:type="spellEnd"/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Bednarka </w:t>
            </w:r>
            <w:proofErr w:type="spellStart"/>
            <w:r>
              <w:t>ocynk</w:t>
            </w:r>
            <w:proofErr w:type="spellEnd"/>
            <w:r>
              <w:t>. Fe/Zn 25x4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10,4000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10,4000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Beton zwykły C16/20 (B-20)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2,4360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2,4360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Cement </w:t>
            </w:r>
            <w:proofErr w:type="spellStart"/>
            <w:r>
              <w:t>portl,zwykły</w:t>
            </w:r>
            <w:proofErr w:type="spellEnd"/>
            <w:r>
              <w:t xml:space="preserve"> </w:t>
            </w:r>
            <w:proofErr w:type="spellStart"/>
            <w:r>
              <w:t>b.dod</w:t>
            </w:r>
            <w:proofErr w:type="spellEnd"/>
            <w:r>
              <w:t>. CEM I 32,5-work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0,3744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0,3744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19.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Deski iglaste obrzynane gr.28-45mm,kl.III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0,3240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0,3240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Folia z PVC o gr. 0,3-0,4mm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543,0600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543,0600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Gwoździe budowlane okrągłe gołe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4,0500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4,0500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Kliniec, </w:t>
            </w:r>
            <w:proofErr w:type="spellStart"/>
            <w:r>
              <w:t>kam.łamany</w:t>
            </w:r>
            <w:proofErr w:type="spellEnd"/>
            <w:r>
              <w:t>, sort.uziarn.4-31,5mm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10,1824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10,1824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Końcówka kablowa rurkowa 2KA-35mm2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224,0000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224,0000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Kostka brukowa z betonu 6 cm, szara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32,8000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32,8000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Krawędziaki iglaste </w:t>
            </w:r>
            <w:proofErr w:type="spellStart"/>
            <w:r>
              <w:t>kl.II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0,0100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0,0100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Mieszanka mineralno-asfaltowa SMA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4,8780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4,8780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Odgromnik typu GXO-0,66/5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Opaska kablowa </w:t>
            </w:r>
            <w:proofErr w:type="spellStart"/>
            <w:r>
              <w:t>OKi</w:t>
            </w:r>
            <w:proofErr w:type="spellEnd"/>
            <w:r>
              <w:t xml:space="preserve"> - ocechowana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194,7400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194,7400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29.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Papa </w:t>
            </w:r>
            <w:proofErr w:type="spellStart"/>
            <w:r>
              <w:t>asfalt.na</w:t>
            </w:r>
            <w:proofErr w:type="spellEnd"/>
            <w:r>
              <w:t xml:space="preserve"> tekturze izolacyjna nr 400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2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0,6100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0,6100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Piasek naturalny kopany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146,7776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right"/>
            </w:pPr>
            <w:r>
              <w:t>146,7776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przewód aluminiowy wielodrutowy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Słupek bet. </w:t>
            </w:r>
            <w:proofErr w:type="spellStart"/>
            <w:r>
              <w:t>oznaczeniwy</w:t>
            </w:r>
            <w:proofErr w:type="spellEnd"/>
            <w:r>
              <w:t>, pomiarowy SO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19,3950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19,3950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552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-8" w:firstLine="0"/>
            </w:pPr>
            <w:r>
              <w:t xml:space="preserve">śruby stalowe </w:t>
            </w:r>
            <w:proofErr w:type="spellStart"/>
            <w:r>
              <w:t>średniodokładne</w:t>
            </w:r>
            <w:proofErr w:type="spellEnd"/>
            <w:r>
              <w:t xml:space="preserve"> z łbem </w:t>
            </w:r>
            <w:proofErr w:type="spellStart"/>
            <w:r>
              <w:t>szesciokątnym</w:t>
            </w:r>
            <w:proofErr w:type="spellEnd"/>
            <w:r>
              <w:t xml:space="preserve"> z gwintem na części długości trzpienia z nakrętką i podkładkami M12 o </w:t>
            </w:r>
            <w:proofErr w:type="spellStart"/>
            <w:r>
              <w:t>dług.do</w:t>
            </w:r>
            <w:proofErr w:type="spellEnd"/>
            <w:r>
              <w:t xml:space="preserve"> 80 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0,2100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0,2100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tabliczka WO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28,0000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28,0000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Uchwyt kablowy K 24 AC (fi 20-24 x 54 mm)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56,0000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56,0000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lastRenderedPageBreak/>
              <w:t>36.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Wazelina techniczna niskotopliwa N (TN)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18,9430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18,9430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Woda z rurociągów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1,5120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1,5120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wsporniki odgromnika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37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39.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złączki rurkowe do karbowania dla przewodów </w:t>
            </w:r>
            <w:proofErr w:type="spellStart"/>
            <w:r>
              <w:t>alu</w:t>
            </w:r>
            <w:proofErr w:type="spellEnd"/>
            <w:r>
              <w:t xml:space="preserve"> miniowych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-1" w:right="0" w:firstLine="0"/>
            </w:pPr>
            <w:r>
              <w:t>-</w:t>
            </w: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3,0600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uchwyty stalowe </w:t>
            </w:r>
            <w:proofErr w:type="spellStart"/>
            <w:r>
              <w:t>odstępowe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Rura BE 50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3,1200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0" w:firstLine="0"/>
              <w:jc w:val="right"/>
            </w:pPr>
            <w:r>
              <w:t>3,1200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uchwyty stalowe do mocowania kabla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10,0000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10,0000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wsporniki z uchwytem </w:t>
            </w:r>
            <w:proofErr w:type="spellStart"/>
            <w:r>
              <w:t>bezśrubowym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8" w:firstLine="0"/>
              <w:jc w:val="right"/>
            </w:pPr>
            <w:r>
              <w:t>10,1000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 xml:space="preserve">Bednarka </w:t>
            </w:r>
            <w:proofErr w:type="spellStart"/>
            <w:r>
              <w:t>ocynk</w:t>
            </w:r>
            <w:proofErr w:type="spellEnd"/>
            <w:r>
              <w:t>. Fe/Zn 25x4'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1 374,8800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01" w:right="0" w:firstLine="0"/>
            </w:pPr>
            <w:r>
              <w:t>1 374,8800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5" w:firstLine="0"/>
              <w:jc w:val="right"/>
            </w:pPr>
            <w:r>
              <w:t>45.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materiały pomocnicze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34" w:right="0" w:firstLine="0"/>
            </w:pPr>
            <w:r>
              <w:t>zł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160" w:line="259" w:lineRule="auto"/>
              <w:ind w:left="0" w:right="0" w:firstLine="0"/>
            </w:pPr>
          </w:p>
        </w:tc>
      </w:tr>
    </w:tbl>
    <w:p w:rsidR="00662529" w:rsidRDefault="00662529">
      <w:pPr>
        <w:tabs>
          <w:tab w:val="center" w:pos="4840"/>
        </w:tabs>
        <w:ind w:left="-10" w:right="0" w:firstLine="0"/>
      </w:pPr>
    </w:p>
    <w:tbl>
      <w:tblPr>
        <w:tblStyle w:val="TableGrid"/>
        <w:tblW w:w="7344" w:type="dxa"/>
        <w:tblInd w:w="-19" w:type="dxa"/>
        <w:tblCellMar>
          <w:top w:w="15" w:type="dxa"/>
          <w:left w:w="34" w:type="dxa"/>
          <w:right w:w="16" w:type="dxa"/>
        </w:tblCellMar>
        <w:tblLook w:val="04A0" w:firstRow="1" w:lastRow="0" w:firstColumn="1" w:lastColumn="0" w:noHBand="0" w:noVBand="1"/>
      </w:tblPr>
      <w:tblGrid>
        <w:gridCol w:w="413"/>
        <w:gridCol w:w="4953"/>
        <w:gridCol w:w="658"/>
        <w:gridCol w:w="1320"/>
      </w:tblGrid>
      <w:tr w:rsidR="00254EB4" w:rsidTr="00254EB4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48" w:right="0" w:firstLine="0"/>
            </w:pPr>
            <w:r>
              <w:rPr>
                <w:b/>
              </w:rPr>
              <w:t>Lp.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3" w:firstLine="0"/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178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254EB4" w:rsidTr="00254EB4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1.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Ciągnik kołowy 63kW (1)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7,1729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2.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Kocioł </w:t>
            </w:r>
            <w:proofErr w:type="spellStart"/>
            <w:r>
              <w:t>tran.do</w:t>
            </w:r>
            <w:proofErr w:type="spellEnd"/>
            <w:r>
              <w:t xml:space="preserve"> mas.asf.5000dm3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1,8920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3.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Koparko-ład samobieżna 0,5-0,6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  <w:jc w:val="right"/>
            </w:pPr>
            <w:r>
              <w:t>113,6380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4.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Piła </w:t>
            </w:r>
            <w:proofErr w:type="spellStart"/>
            <w:r>
              <w:t>spal.do</w:t>
            </w:r>
            <w:proofErr w:type="spellEnd"/>
            <w:r>
              <w:t xml:space="preserve"> cięcia nawie.11kW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2,1160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5.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Podnośnik </w:t>
            </w:r>
            <w:proofErr w:type="spellStart"/>
            <w:r>
              <w:t>mont.PHM</w:t>
            </w:r>
            <w:proofErr w:type="spellEnd"/>
            <w:r>
              <w:t xml:space="preserve"> na sam.(2)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43,9200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6.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Pompa </w:t>
            </w:r>
            <w:proofErr w:type="spellStart"/>
            <w:r>
              <w:t>przepon.spal.do</w:t>
            </w:r>
            <w:proofErr w:type="spellEnd"/>
            <w:r>
              <w:t xml:space="preserve"> 35m3/h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0,8100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7.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Przyczepa do </w:t>
            </w:r>
            <w:proofErr w:type="spellStart"/>
            <w:r>
              <w:t>przewoż.kabli</w:t>
            </w:r>
            <w:proofErr w:type="spellEnd"/>
            <w:r>
              <w:t xml:space="preserve"> 4t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6,3949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8.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Przyczepa skrzyniowa 3.5t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17,8200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10" w:firstLine="0"/>
              <w:jc w:val="right"/>
            </w:pPr>
            <w:r>
              <w:t>9.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Równiarka samojezdna 74kW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0,0864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10.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dostaw.do</w:t>
            </w:r>
            <w:proofErr w:type="spellEnd"/>
            <w:r>
              <w:t xml:space="preserve"> 0.9t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27,7534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11.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samowyład.do</w:t>
            </w:r>
            <w:proofErr w:type="spellEnd"/>
            <w:r>
              <w:t xml:space="preserve"> 5t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20,6080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12.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skrzyn.do</w:t>
            </w:r>
            <w:proofErr w:type="spellEnd"/>
            <w:r>
              <w:t xml:space="preserve"> 5.0t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17,8200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13.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Spawarka elektr.transfor.500A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2" w:firstLine="0"/>
              <w:jc w:val="right"/>
            </w:pPr>
            <w:r>
              <w:t>71,6524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14.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Walec wibrac.samojezd.7,5t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2,0424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15.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 xml:space="preserve">Wibrator </w:t>
            </w:r>
            <w:proofErr w:type="spellStart"/>
            <w:r>
              <w:t>powierz.elek.do</w:t>
            </w:r>
            <w:proofErr w:type="spellEnd"/>
            <w:r>
              <w:t xml:space="preserve"> 225kg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4,1600</w:t>
            </w:r>
          </w:p>
        </w:tc>
      </w:tr>
      <w:tr w:rsidR="00254EB4" w:rsidTr="00254EB4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8" w:firstLine="0"/>
              <w:jc w:val="right"/>
            </w:pPr>
            <w:r>
              <w:t>16.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Żuraw samochodowy do 4t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EB4" w:rsidRDefault="00254EB4">
            <w:pPr>
              <w:spacing w:after="0" w:line="259" w:lineRule="auto"/>
              <w:ind w:left="0" w:right="3" w:firstLine="0"/>
              <w:jc w:val="right"/>
            </w:pPr>
            <w:r>
              <w:t>9,3659</w:t>
            </w:r>
          </w:p>
        </w:tc>
      </w:tr>
    </w:tbl>
    <w:p w:rsidR="00662529" w:rsidRDefault="007D7437">
      <w:pPr>
        <w:ind w:left="0" w:right="0"/>
      </w:pPr>
      <w:r>
        <w:t xml:space="preserve"> </w:t>
      </w:r>
    </w:p>
    <w:sectPr w:rsidR="00662529">
      <w:footerReference w:type="even" r:id="rId6"/>
      <w:footerReference w:type="default" r:id="rId7"/>
      <w:footerReference w:type="first" r:id="rId8"/>
      <w:pgSz w:w="11900" w:h="16840"/>
      <w:pgMar w:top="572" w:right="3248" w:bottom="770" w:left="145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7ED" w:rsidRDefault="009E77ED">
      <w:pPr>
        <w:spacing w:after="0" w:line="240" w:lineRule="auto"/>
      </w:pPr>
      <w:r>
        <w:separator/>
      </w:r>
    </w:p>
  </w:endnote>
  <w:endnote w:type="continuationSeparator" w:id="0">
    <w:p w:rsidR="009E77ED" w:rsidRDefault="009E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9" w:rsidRDefault="007D7437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662529" w:rsidRDefault="007D7437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9" w:rsidRDefault="007D7437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B84ACD">
      <w:rPr>
        <w:noProof/>
      </w:rPr>
      <w:t>5</w:t>
    </w:r>
    <w:r>
      <w:fldChar w:fldCharType="end"/>
    </w:r>
    <w:r>
      <w:t xml:space="preserve"> -</w:t>
    </w:r>
  </w:p>
  <w:p w:rsidR="00662529" w:rsidRDefault="007D7437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29" w:rsidRDefault="00662529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7ED" w:rsidRDefault="009E77ED">
      <w:pPr>
        <w:spacing w:after="0" w:line="240" w:lineRule="auto"/>
      </w:pPr>
      <w:r>
        <w:separator/>
      </w:r>
    </w:p>
  </w:footnote>
  <w:footnote w:type="continuationSeparator" w:id="0">
    <w:p w:rsidR="009E77ED" w:rsidRDefault="009E7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29"/>
    <w:rsid w:val="001A6751"/>
    <w:rsid w:val="00254EB4"/>
    <w:rsid w:val="00662529"/>
    <w:rsid w:val="007D7437"/>
    <w:rsid w:val="009D1639"/>
    <w:rsid w:val="009E77ED"/>
    <w:rsid w:val="00B84ACD"/>
    <w:rsid w:val="00E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7B5DD-7357-4461-B343-9D98C88B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6" w:line="265" w:lineRule="auto"/>
      <w:ind w:left="10" w:right="2827" w:hanging="1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ACD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1337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Oświetlenie drogi gminnej w Rozpuciu zad. nr 3</vt:lpstr>
    </vt:vector>
  </TitlesOfParts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Oświetlenie drogi gminnej w Rozpuciu zad. nr 3</dc:title>
  <dc:subject/>
  <dc:creator>JL</dc:creator>
  <cp:keywords/>
  <cp:lastModifiedBy>uzytkownik</cp:lastModifiedBy>
  <cp:revision>5</cp:revision>
  <cp:lastPrinted>2020-09-17T09:23:00Z</cp:lastPrinted>
  <dcterms:created xsi:type="dcterms:W3CDTF">2018-04-24T10:25:00Z</dcterms:created>
  <dcterms:modified xsi:type="dcterms:W3CDTF">2020-09-17T09:23:00Z</dcterms:modified>
</cp:coreProperties>
</file>