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7E082" w14:textId="77777777" w:rsidR="00644D6C" w:rsidRPr="004369E1" w:rsidRDefault="008804E3" w:rsidP="008804E3">
      <w:pPr>
        <w:widowControl w:val="0"/>
        <w:spacing w:line="240" w:lineRule="auto"/>
        <w:jc w:val="right"/>
        <w:rPr>
          <w:rFonts w:eastAsia="Courier New"/>
          <w:bCs/>
          <w:sz w:val="16"/>
          <w:szCs w:val="20"/>
          <w:lang w:eastAsia="pl-PL"/>
        </w:rPr>
      </w:pPr>
      <w:r w:rsidRPr="004369E1">
        <w:rPr>
          <w:rFonts w:eastAsia="Courier New"/>
          <w:bCs/>
          <w:sz w:val="16"/>
          <w:szCs w:val="20"/>
          <w:lang w:eastAsia="pl-PL"/>
        </w:rPr>
        <w:t>ZAŁĄCZNIK NR 1</w:t>
      </w:r>
    </w:p>
    <w:p w14:paraId="6C8CB85C" w14:textId="77777777" w:rsidR="008804E3" w:rsidRPr="004369E1" w:rsidRDefault="008804E3" w:rsidP="008804E3">
      <w:pPr>
        <w:widowControl w:val="0"/>
        <w:spacing w:line="240" w:lineRule="auto"/>
        <w:jc w:val="right"/>
        <w:rPr>
          <w:rFonts w:eastAsia="Courier New"/>
          <w:bCs/>
          <w:sz w:val="20"/>
          <w:szCs w:val="20"/>
          <w:lang w:eastAsia="pl-PL"/>
        </w:rPr>
      </w:pPr>
    </w:p>
    <w:p w14:paraId="6D899928" w14:textId="40D64F5C" w:rsidR="00A74159" w:rsidRPr="00713853" w:rsidRDefault="00713853" w:rsidP="00644D6C">
      <w:pPr>
        <w:widowControl w:val="0"/>
        <w:spacing w:line="240" w:lineRule="auto"/>
        <w:rPr>
          <w:rFonts w:eastAsia="Courier New"/>
          <w:bCs/>
          <w:sz w:val="20"/>
          <w:szCs w:val="20"/>
          <w:lang w:eastAsia="pl-PL"/>
        </w:rPr>
      </w:pPr>
      <w:r w:rsidRPr="00713853">
        <w:rPr>
          <w:rFonts w:eastAsia="Courier New"/>
          <w:bCs/>
          <w:sz w:val="20"/>
          <w:szCs w:val="20"/>
          <w:lang w:eastAsia="pl-PL"/>
        </w:rPr>
        <w:t>IIiGG.271.5.2022.DT</w:t>
      </w:r>
    </w:p>
    <w:p w14:paraId="52C5778F" w14:textId="77777777" w:rsidR="00C936DC" w:rsidRDefault="00BA106E" w:rsidP="002A2BE7">
      <w:pPr>
        <w:spacing w:line="240" w:lineRule="auto"/>
        <w:jc w:val="center"/>
        <w:rPr>
          <w:rFonts w:eastAsia="Calibri"/>
          <w:b/>
          <w:sz w:val="28"/>
          <w:szCs w:val="20"/>
        </w:rPr>
      </w:pPr>
      <w:r w:rsidRPr="004369E1">
        <w:rPr>
          <w:rFonts w:eastAsia="Calibri"/>
          <w:b/>
          <w:sz w:val="28"/>
          <w:szCs w:val="20"/>
        </w:rPr>
        <w:t xml:space="preserve">Specyfikacja </w:t>
      </w:r>
    </w:p>
    <w:p w14:paraId="7C8895AB" w14:textId="77777777" w:rsidR="00413E38" w:rsidRPr="004369E1" w:rsidRDefault="00F12418" w:rsidP="002A2BE7">
      <w:pPr>
        <w:spacing w:line="240" w:lineRule="auto"/>
        <w:jc w:val="center"/>
        <w:rPr>
          <w:rFonts w:eastAsia="Calibri"/>
          <w:b/>
          <w:sz w:val="28"/>
          <w:szCs w:val="20"/>
        </w:rPr>
      </w:pPr>
      <w:r w:rsidRPr="004369E1">
        <w:rPr>
          <w:rFonts w:eastAsia="Calibri"/>
          <w:b/>
          <w:sz w:val="28"/>
          <w:szCs w:val="20"/>
        </w:rPr>
        <w:t xml:space="preserve"> </w:t>
      </w:r>
    </w:p>
    <w:p w14:paraId="1EE2B078" w14:textId="77777777" w:rsidR="00357B73" w:rsidRDefault="00E77213" w:rsidP="00E77213">
      <w:pPr>
        <w:spacing w:line="240" w:lineRule="auto"/>
        <w:jc w:val="center"/>
        <w:rPr>
          <w:rFonts w:eastAsia="Calibri"/>
          <w:b/>
          <w:sz w:val="28"/>
          <w:szCs w:val="20"/>
        </w:rPr>
      </w:pPr>
      <w:r w:rsidRPr="004369E1">
        <w:rPr>
          <w:rFonts w:eastAsia="Calibri"/>
          <w:b/>
          <w:sz w:val="28"/>
          <w:szCs w:val="20"/>
        </w:rPr>
        <w:t xml:space="preserve">Zadanie nr </w:t>
      </w:r>
      <w:r w:rsidR="008B40E9">
        <w:rPr>
          <w:rFonts w:eastAsia="Calibri"/>
          <w:b/>
          <w:sz w:val="28"/>
          <w:szCs w:val="20"/>
        </w:rPr>
        <w:t>2</w:t>
      </w:r>
      <w:r w:rsidRPr="004369E1">
        <w:rPr>
          <w:rFonts w:eastAsia="Calibri"/>
          <w:b/>
          <w:sz w:val="28"/>
          <w:szCs w:val="20"/>
        </w:rPr>
        <w:t xml:space="preserve">. </w:t>
      </w:r>
    </w:p>
    <w:p w14:paraId="79989C12" w14:textId="77777777" w:rsidR="00E77213" w:rsidRPr="004369E1" w:rsidRDefault="00E77213" w:rsidP="00E77213">
      <w:pPr>
        <w:spacing w:line="240" w:lineRule="auto"/>
        <w:jc w:val="center"/>
        <w:rPr>
          <w:rFonts w:eastAsia="Calibri"/>
          <w:b/>
          <w:sz w:val="28"/>
          <w:szCs w:val="20"/>
        </w:rPr>
      </w:pPr>
      <w:r w:rsidRPr="004369E1">
        <w:rPr>
          <w:rFonts w:eastAsia="Calibri"/>
          <w:b/>
          <w:sz w:val="28"/>
          <w:szCs w:val="20"/>
        </w:rPr>
        <w:t>Wymagania minimalne.</w:t>
      </w:r>
    </w:p>
    <w:p w14:paraId="6EA84C62" w14:textId="77777777" w:rsidR="00E77213" w:rsidRPr="004369E1" w:rsidRDefault="00E77213" w:rsidP="00E77213">
      <w:pPr>
        <w:spacing w:line="240" w:lineRule="auto"/>
        <w:jc w:val="center"/>
        <w:rPr>
          <w:rFonts w:eastAsia="Calibri"/>
          <w:b/>
          <w:sz w:val="28"/>
          <w:szCs w:val="20"/>
        </w:rPr>
      </w:pPr>
    </w:p>
    <w:p w14:paraId="49873088" w14:textId="77777777" w:rsidR="00E77213" w:rsidRPr="004369E1" w:rsidRDefault="00E77213" w:rsidP="00E77213">
      <w:pPr>
        <w:spacing w:line="240" w:lineRule="auto"/>
        <w:jc w:val="center"/>
        <w:rPr>
          <w:rFonts w:eastAsia="Calibri"/>
          <w:b/>
          <w:sz w:val="28"/>
          <w:szCs w:val="20"/>
        </w:rPr>
      </w:pPr>
      <w:r w:rsidRPr="004369E1">
        <w:rPr>
          <w:rFonts w:eastAsia="Calibri"/>
          <w:b/>
          <w:sz w:val="28"/>
          <w:szCs w:val="20"/>
        </w:rPr>
        <w:t>Aparat fotograficzny</w:t>
      </w:r>
      <w:r w:rsidR="00FB7FC7">
        <w:rPr>
          <w:rFonts w:eastAsia="Calibri"/>
          <w:b/>
          <w:sz w:val="28"/>
          <w:szCs w:val="20"/>
        </w:rPr>
        <w:t xml:space="preserve"> </w:t>
      </w:r>
      <w:r w:rsidR="009F7701" w:rsidRPr="004369E1">
        <w:rPr>
          <w:rFonts w:eastAsia="Calibri"/>
          <w:b/>
          <w:sz w:val="28"/>
          <w:szCs w:val="20"/>
        </w:rPr>
        <w:t xml:space="preserve">– </w:t>
      </w:r>
      <w:r w:rsidR="00357B73">
        <w:rPr>
          <w:rFonts w:eastAsia="Calibri"/>
          <w:b/>
          <w:sz w:val="28"/>
          <w:szCs w:val="20"/>
        </w:rPr>
        <w:t>1 szt.</w:t>
      </w:r>
    </w:p>
    <w:tbl>
      <w:tblPr>
        <w:tblStyle w:val="Tabela-Siatka1"/>
        <w:tblpPr w:leftFromText="141" w:rightFromText="141" w:vertAnchor="text" w:tblpY="1"/>
        <w:tblOverlap w:val="never"/>
        <w:tblW w:w="0" w:type="auto"/>
        <w:tblLook w:val="04A0" w:firstRow="1" w:lastRow="0" w:firstColumn="1" w:lastColumn="0" w:noHBand="0" w:noVBand="1"/>
      </w:tblPr>
      <w:tblGrid>
        <w:gridCol w:w="2969"/>
        <w:gridCol w:w="6093"/>
      </w:tblGrid>
      <w:tr w:rsidR="009F7701" w:rsidRPr="004369E1" w14:paraId="3C9C7749" w14:textId="77777777" w:rsidTr="00766976">
        <w:tc>
          <w:tcPr>
            <w:tcW w:w="9288" w:type="dxa"/>
            <w:gridSpan w:val="2"/>
          </w:tcPr>
          <w:p w14:paraId="625D9EA8" w14:textId="77777777" w:rsidR="009F7701" w:rsidRPr="004369E1" w:rsidRDefault="009F7701" w:rsidP="009F7701">
            <w:pPr>
              <w:jc w:val="center"/>
              <w:rPr>
                <w:rFonts w:eastAsia="Calibri"/>
                <w:b/>
              </w:rPr>
            </w:pPr>
            <w:r w:rsidRPr="004369E1">
              <w:rPr>
                <w:rFonts w:eastAsia="Calibri"/>
                <w:b/>
              </w:rPr>
              <w:t>Matryca</w:t>
            </w:r>
          </w:p>
        </w:tc>
      </w:tr>
      <w:tr w:rsidR="009F7701" w:rsidRPr="004369E1" w14:paraId="34862024" w14:textId="77777777" w:rsidTr="00766976">
        <w:tc>
          <w:tcPr>
            <w:tcW w:w="3147" w:type="dxa"/>
          </w:tcPr>
          <w:p w14:paraId="599906B5" w14:textId="77777777" w:rsidR="009F7701" w:rsidRPr="004369E1" w:rsidRDefault="009F7701" w:rsidP="009F7701">
            <w:pPr>
              <w:shd w:val="clear" w:color="auto" w:fill="FFFFFF"/>
              <w:spacing w:before="100" w:beforeAutospacing="1" w:afterAutospacing="1" w:line="240" w:lineRule="atLeast"/>
              <w:jc w:val="center"/>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Typ matrycy</w:t>
            </w:r>
          </w:p>
        </w:tc>
        <w:tc>
          <w:tcPr>
            <w:tcW w:w="6141" w:type="dxa"/>
          </w:tcPr>
          <w:p w14:paraId="5EA329C4" w14:textId="77777777" w:rsidR="009F7701" w:rsidRPr="004369E1" w:rsidRDefault="009F7701" w:rsidP="009F7701">
            <w:pPr>
              <w:shd w:val="clear" w:color="auto" w:fill="FFFFFF"/>
              <w:spacing w:before="100" w:beforeAutospacing="1" w:afterAutospacing="1" w:line="276" w:lineRule="atLeast"/>
              <w:jc w:val="center"/>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APS-C CMOS</w:t>
            </w:r>
          </w:p>
        </w:tc>
      </w:tr>
      <w:tr w:rsidR="009F7701" w:rsidRPr="004369E1" w14:paraId="47AE2F7E" w14:textId="77777777" w:rsidTr="00766976">
        <w:tc>
          <w:tcPr>
            <w:tcW w:w="3147" w:type="dxa"/>
          </w:tcPr>
          <w:p w14:paraId="188BDA0D" w14:textId="77777777" w:rsidR="009F7701" w:rsidRPr="004369E1" w:rsidRDefault="009F7701" w:rsidP="009F7701">
            <w:pPr>
              <w:spacing w:before="100" w:beforeAutospacing="1" w:afterAutospacing="1" w:line="240" w:lineRule="atLeast"/>
              <w:jc w:val="center"/>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Rozdzielczość efektywna [mln punktów]</w:t>
            </w:r>
          </w:p>
        </w:tc>
        <w:tc>
          <w:tcPr>
            <w:tcW w:w="6141" w:type="dxa"/>
            <w:vAlign w:val="center"/>
          </w:tcPr>
          <w:p w14:paraId="4838D773" w14:textId="77777777" w:rsidR="009F7701" w:rsidRPr="004369E1" w:rsidRDefault="009F7701" w:rsidP="009F7701">
            <w:pPr>
              <w:spacing w:before="100" w:beforeAutospacing="1" w:afterAutospacing="1" w:line="276" w:lineRule="atLeast"/>
              <w:jc w:val="center"/>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24</w:t>
            </w:r>
          </w:p>
        </w:tc>
      </w:tr>
      <w:tr w:rsidR="009F7701" w:rsidRPr="004369E1" w14:paraId="1B50EBA6" w14:textId="77777777" w:rsidTr="00766976">
        <w:tc>
          <w:tcPr>
            <w:tcW w:w="3147" w:type="dxa"/>
          </w:tcPr>
          <w:p w14:paraId="0060D104" w14:textId="77777777" w:rsidR="009F7701" w:rsidRPr="004369E1" w:rsidRDefault="009F7701" w:rsidP="009F7701">
            <w:pPr>
              <w:spacing w:before="100" w:beforeAutospacing="1" w:afterAutospacing="1" w:line="240" w:lineRule="atLeast"/>
              <w:jc w:val="center"/>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Procesor obrazu</w:t>
            </w:r>
          </w:p>
        </w:tc>
        <w:tc>
          <w:tcPr>
            <w:tcW w:w="6141" w:type="dxa"/>
          </w:tcPr>
          <w:p w14:paraId="1D3F2A92" w14:textId="77777777" w:rsidR="009F7701" w:rsidRPr="004369E1" w:rsidRDefault="009F7701" w:rsidP="009F7701">
            <w:pPr>
              <w:spacing w:before="100" w:beforeAutospacing="1" w:afterAutospacing="1" w:line="276" w:lineRule="atLeast"/>
              <w:jc w:val="center"/>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DIGIC 8</w:t>
            </w:r>
          </w:p>
        </w:tc>
      </w:tr>
      <w:tr w:rsidR="009F7701" w:rsidRPr="004369E1" w14:paraId="5C04505D" w14:textId="77777777" w:rsidTr="00766976">
        <w:tc>
          <w:tcPr>
            <w:tcW w:w="3147" w:type="dxa"/>
          </w:tcPr>
          <w:p w14:paraId="0A6D018B" w14:textId="77777777" w:rsidR="009F7701" w:rsidRPr="004369E1" w:rsidRDefault="009F7701" w:rsidP="009F7701">
            <w:pPr>
              <w:spacing w:before="100" w:beforeAutospacing="1" w:afterAutospacing="1" w:line="240" w:lineRule="atLeast"/>
              <w:jc w:val="center"/>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Przestrzeń kolorów</w:t>
            </w:r>
          </w:p>
        </w:tc>
        <w:tc>
          <w:tcPr>
            <w:tcW w:w="6141" w:type="dxa"/>
          </w:tcPr>
          <w:p w14:paraId="12E0FADB" w14:textId="77777777" w:rsidR="009F7701" w:rsidRPr="004369E1" w:rsidRDefault="009F7701" w:rsidP="009F7701">
            <w:pPr>
              <w:spacing w:before="100" w:beforeAutospacing="1" w:afterAutospacing="1" w:line="276" w:lineRule="atLeast"/>
              <w:jc w:val="center"/>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Adobe RGB</w:t>
            </w:r>
            <w:r w:rsidRPr="004369E1">
              <w:rPr>
                <w:rFonts w:eastAsia="Times New Roman"/>
                <w:color w:val="282828"/>
                <w:sz w:val="20"/>
                <w:szCs w:val="20"/>
                <w:lang w:eastAsia="pl-PL"/>
              </w:rPr>
              <w:t>, </w:t>
            </w:r>
            <w:proofErr w:type="spellStart"/>
            <w:r w:rsidRPr="004369E1">
              <w:rPr>
                <w:rFonts w:eastAsia="Times New Roman"/>
                <w:color w:val="282828"/>
                <w:sz w:val="20"/>
                <w:szCs w:val="20"/>
                <w:bdr w:val="none" w:sz="0" w:space="0" w:color="auto" w:frame="1"/>
                <w:lang w:eastAsia="pl-PL"/>
              </w:rPr>
              <w:t>sRGB</w:t>
            </w:r>
            <w:proofErr w:type="spellEnd"/>
          </w:p>
        </w:tc>
      </w:tr>
      <w:tr w:rsidR="009F7701" w:rsidRPr="004369E1" w14:paraId="092514BC" w14:textId="77777777" w:rsidTr="00766976">
        <w:tc>
          <w:tcPr>
            <w:tcW w:w="3147" w:type="dxa"/>
          </w:tcPr>
          <w:p w14:paraId="2C8BF174" w14:textId="77777777" w:rsidR="009F7701" w:rsidRPr="004369E1" w:rsidRDefault="009F7701" w:rsidP="009F7701">
            <w:pPr>
              <w:spacing w:before="100" w:beforeAutospacing="1" w:afterAutospacing="1" w:line="240" w:lineRule="atLeast"/>
              <w:jc w:val="center"/>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Czyszczenie matrycy</w:t>
            </w:r>
          </w:p>
        </w:tc>
        <w:tc>
          <w:tcPr>
            <w:tcW w:w="6141" w:type="dxa"/>
          </w:tcPr>
          <w:p w14:paraId="0FBAB7AD" w14:textId="77777777" w:rsidR="009F7701" w:rsidRPr="004369E1" w:rsidRDefault="009F7701" w:rsidP="009F7701">
            <w:pPr>
              <w:spacing w:before="100" w:beforeAutospacing="1" w:afterAutospacing="1" w:line="276" w:lineRule="atLeast"/>
              <w:jc w:val="center"/>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 xml:space="preserve">Wbudowany system czyszczący </w:t>
            </w:r>
          </w:p>
        </w:tc>
      </w:tr>
      <w:tr w:rsidR="009F7701" w:rsidRPr="004369E1" w14:paraId="02DBE1AB" w14:textId="77777777" w:rsidTr="00766976">
        <w:tc>
          <w:tcPr>
            <w:tcW w:w="9288" w:type="dxa"/>
            <w:gridSpan w:val="2"/>
          </w:tcPr>
          <w:p w14:paraId="6E991C34" w14:textId="77777777" w:rsidR="009F7701" w:rsidRPr="004369E1" w:rsidRDefault="009F7701" w:rsidP="009F7701">
            <w:pPr>
              <w:spacing w:before="100" w:beforeAutospacing="1" w:afterAutospacing="1" w:line="276" w:lineRule="atLeast"/>
              <w:jc w:val="center"/>
              <w:textAlignment w:val="baseline"/>
              <w:rPr>
                <w:rFonts w:eastAsia="Times New Roman"/>
                <w:b/>
                <w:color w:val="282828"/>
                <w:bdr w:val="none" w:sz="0" w:space="0" w:color="auto" w:frame="1"/>
                <w:lang w:eastAsia="pl-PL"/>
              </w:rPr>
            </w:pPr>
            <w:r w:rsidRPr="004369E1">
              <w:rPr>
                <w:rFonts w:eastAsia="Times New Roman"/>
                <w:b/>
                <w:color w:val="282828"/>
                <w:bdr w:val="none" w:sz="0" w:space="0" w:color="auto" w:frame="1"/>
                <w:lang w:eastAsia="pl-PL"/>
              </w:rPr>
              <w:t>Obiektyw</w:t>
            </w:r>
          </w:p>
        </w:tc>
      </w:tr>
      <w:tr w:rsidR="009F7701" w:rsidRPr="004369E1" w14:paraId="4550B5F9" w14:textId="77777777" w:rsidTr="00766976">
        <w:tc>
          <w:tcPr>
            <w:tcW w:w="3147" w:type="dxa"/>
          </w:tcPr>
          <w:p w14:paraId="486D0A74" w14:textId="77777777" w:rsidR="009F7701" w:rsidRPr="004369E1" w:rsidRDefault="009F7701" w:rsidP="009F7701">
            <w:pPr>
              <w:spacing w:before="100" w:beforeAutospacing="1" w:afterAutospacing="1" w:line="133" w:lineRule="atLeast"/>
              <w:jc w:val="center"/>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Typ obiektywu</w:t>
            </w:r>
          </w:p>
        </w:tc>
        <w:tc>
          <w:tcPr>
            <w:tcW w:w="6141" w:type="dxa"/>
          </w:tcPr>
          <w:p w14:paraId="1A36D9DD" w14:textId="77777777" w:rsidR="009F7701" w:rsidRPr="004369E1" w:rsidRDefault="009F7701" w:rsidP="009F7701">
            <w:pPr>
              <w:spacing w:before="100" w:beforeAutospacing="1" w:afterAutospacing="1" w:line="153" w:lineRule="atLeast"/>
              <w:jc w:val="center"/>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Zmiennoogniskowy</w:t>
            </w:r>
          </w:p>
        </w:tc>
      </w:tr>
      <w:tr w:rsidR="009F7701" w:rsidRPr="004369E1" w14:paraId="67456E91" w14:textId="77777777" w:rsidTr="00766976">
        <w:tc>
          <w:tcPr>
            <w:tcW w:w="3147" w:type="dxa"/>
          </w:tcPr>
          <w:p w14:paraId="4461DE42" w14:textId="77777777" w:rsidR="009F7701" w:rsidRPr="004369E1" w:rsidRDefault="009F7701" w:rsidP="009F7701">
            <w:pPr>
              <w:spacing w:before="100" w:beforeAutospacing="1" w:afterAutospacing="1" w:line="133" w:lineRule="atLeast"/>
              <w:jc w:val="center"/>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Ogniskowa [mm]</w:t>
            </w:r>
          </w:p>
        </w:tc>
        <w:tc>
          <w:tcPr>
            <w:tcW w:w="6141" w:type="dxa"/>
          </w:tcPr>
          <w:p w14:paraId="79986AC8" w14:textId="77777777" w:rsidR="009F7701" w:rsidRPr="004369E1" w:rsidRDefault="009F7701" w:rsidP="009F7701">
            <w:pPr>
              <w:spacing w:before="100" w:beforeAutospacing="1" w:afterAutospacing="1" w:line="153" w:lineRule="atLeast"/>
              <w:jc w:val="center"/>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18 - 55</w:t>
            </w:r>
          </w:p>
        </w:tc>
      </w:tr>
      <w:tr w:rsidR="009F7701" w:rsidRPr="004369E1" w14:paraId="073B8AB0" w14:textId="77777777" w:rsidTr="00766976">
        <w:tc>
          <w:tcPr>
            <w:tcW w:w="3147" w:type="dxa"/>
          </w:tcPr>
          <w:p w14:paraId="6DAFB0E0" w14:textId="77777777" w:rsidR="009F7701" w:rsidRPr="004369E1" w:rsidRDefault="009F7701" w:rsidP="009F7701">
            <w:pPr>
              <w:spacing w:before="100" w:beforeAutospacing="1" w:afterAutospacing="1" w:line="133" w:lineRule="atLeast"/>
              <w:jc w:val="center"/>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Minimalna odległość (</w:t>
            </w:r>
            <w:proofErr w:type="spellStart"/>
            <w:r w:rsidRPr="004369E1">
              <w:rPr>
                <w:rFonts w:eastAsia="Times New Roman"/>
                <w:color w:val="282828"/>
                <w:sz w:val="20"/>
                <w:szCs w:val="20"/>
                <w:bdr w:val="none" w:sz="0" w:space="0" w:color="auto" w:frame="1"/>
                <w:lang w:eastAsia="pl-PL"/>
              </w:rPr>
              <w:t>normal</w:t>
            </w:r>
            <w:proofErr w:type="spellEnd"/>
            <w:r w:rsidRPr="004369E1">
              <w:rPr>
                <w:rFonts w:eastAsia="Times New Roman"/>
                <w:color w:val="282828"/>
                <w:sz w:val="20"/>
                <w:szCs w:val="20"/>
                <w:bdr w:val="none" w:sz="0" w:space="0" w:color="auto" w:frame="1"/>
                <w:lang w:eastAsia="pl-PL"/>
              </w:rPr>
              <w:t>) [cm]</w:t>
            </w:r>
          </w:p>
        </w:tc>
        <w:tc>
          <w:tcPr>
            <w:tcW w:w="6141" w:type="dxa"/>
            <w:vAlign w:val="center"/>
          </w:tcPr>
          <w:p w14:paraId="0821796A" w14:textId="77777777" w:rsidR="009F7701" w:rsidRPr="004369E1" w:rsidRDefault="009F7701" w:rsidP="009F7701">
            <w:pPr>
              <w:spacing w:before="100" w:beforeAutospacing="1" w:afterAutospacing="1" w:line="153" w:lineRule="atLeast"/>
              <w:jc w:val="center"/>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25</w:t>
            </w:r>
          </w:p>
        </w:tc>
      </w:tr>
      <w:tr w:rsidR="009F7701" w:rsidRPr="004369E1" w14:paraId="5E1B112B" w14:textId="77777777" w:rsidTr="00766976">
        <w:tc>
          <w:tcPr>
            <w:tcW w:w="9288" w:type="dxa"/>
            <w:gridSpan w:val="2"/>
          </w:tcPr>
          <w:p w14:paraId="124437BD" w14:textId="77777777" w:rsidR="009F7701" w:rsidRPr="004369E1" w:rsidRDefault="009F7701" w:rsidP="009F7701">
            <w:pPr>
              <w:spacing w:before="100" w:beforeAutospacing="1" w:afterAutospacing="1" w:line="276" w:lineRule="atLeast"/>
              <w:jc w:val="center"/>
              <w:textAlignment w:val="baseline"/>
              <w:rPr>
                <w:rFonts w:eastAsia="Times New Roman"/>
                <w:b/>
                <w:color w:val="282828"/>
                <w:bdr w:val="none" w:sz="0" w:space="0" w:color="auto" w:frame="1"/>
                <w:lang w:eastAsia="pl-PL"/>
              </w:rPr>
            </w:pPr>
            <w:r w:rsidRPr="004369E1">
              <w:rPr>
                <w:rFonts w:eastAsia="Times New Roman"/>
                <w:b/>
                <w:color w:val="282828"/>
                <w:bdr w:val="none" w:sz="0" w:space="0" w:color="auto" w:frame="1"/>
                <w:lang w:eastAsia="pl-PL"/>
              </w:rPr>
              <w:t>Lampa błyskowa</w:t>
            </w:r>
          </w:p>
        </w:tc>
      </w:tr>
      <w:tr w:rsidR="009F7701" w:rsidRPr="004369E1" w14:paraId="1B3BA4AE" w14:textId="77777777" w:rsidTr="00766976">
        <w:tc>
          <w:tcPr>
            <w:tcW w:w="3147" w:type="dxa"/>
          </w:tcPr>
          <w:p w14:paraId="4F6E91B6" w14:textId="77777777" w:rsidR="009F7701" w:rsidRPr="004369E1" w:rsidRDefault="009F7701" w:rsidP="009F7701">
            <w:pPr>
              <w:spacing w:before="100" w:beforeAutospacing="1" w:afterAutospacing="1" w:line="133" w:lineRule="atLeast"/>
              <w:jc w:val="center"/>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Rodzaj lampy</w:t>
            </w:r>
          </w:p>
        </w:tc>
        <w:tc>
          <w:tcPr>
            <w:tcW w:w="6141" w:type="dxa"/>
          </w:tcPr>
          <w:p w14:paraId="5FD8CCF4" w14:textId="77777777" w:rsidR="009F7701" w:rsidRPr="004369E1" w:rsidRDefault="009F7701" w:rsidP="009F7701">
            <w:pPr>
              <w:spacing w:before="100" w:beforeAutospacing="1" w:afterAutospacing="1" w:line="153" w:lineRule="atLeast"/>
              <w:jc w:val="center"/>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Wbudowana - podnoszona</w:t>
            </w:r>
          </w:p>
        </w:tc>
      </w:tr>
      <w:tr w:rsidR="009F7701" w:rsidRPr="004369E1" w14:paraId="2BEA35B8" w14:textId="77777777" w:rsidTr="00766976">
        <w:tc>
          <w:tcPr>
            <w:tcW w:w="3147" w:type="dxa"/>
            <w:vAlign w:val="center"/>
          </w:tcPr>
          <w:p w14:paraId="5A295A3C" w14:textId="77777777" w:rsidR="009F7701" w:rsidRPr="004369E1" w:rsidRDefault="009F7701" w:rsidP="009F7701">
            <w:pPr>
              <w:spacing w:before="100" w:beforeAutospacing="1" w:afterAutospacing="1" w:line="133" w:lineRule="atLeast"/>
              <w:jc w:val="center"/>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Tryby pracy lampy</w:t>
            </w:r>
          </w:p>
        </w:tc>
        <w:tc>
          <w:tcPr>
            <w:tcW w:w="6141" w:type="dxa"/>
          </w:tcPr>
          <w:p w14:paraId="7F77A462" w14:textId="77777777" w:rsidR="009F7701" w:rsidRPr="004369E1" w:rsidRDefault="009F7701" w:rsidP="009F7701">
            <w:pPr>
              <w:spacing w:before="100" w:beforeAutospacing="1" w:afterAutospacing="1" w:line="153" w:lineRule="atLeast"/>
              <w:jc w:val="center"/>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Automatyczny</w:t>
            </w:r>
            <w:r w:rsidRPr="004369E1">
              <w:rPr>
                <w:rFonts w:eastAsia="Times New Roman"/>
                <w:color w:val="282828"/>
                <w:sz w:val="20"/>
                <w:szCs w:val="20"/>
                <w:lang w:eastAsia="pl-PL"/>
              </w:rPr>
              <w:t>, </w:t>
            </w:r>
            <w:r w:rsidRPr="004369E1">
              <w:rPr>
                <w:rFonts w:eastAsia="Times New Roman"/>
                <w:color w:val="282828"/>
                <w:sz w:val="20"/>
                <w:szCs w:val="20"/>
                <w:bdr w:val="none" w:sz="0" w:space="0" w:color="auto" w:frame="1"/>
                <w:lang w:eastAsia="pl-PL"/>
              </w:rPr>
              <w:t>Blokada ekspozycji lampy</w:t>
            </w:r>
            <w:r w:rsidRPr="004369E1">
              <w:rPr>
                <w:rFonts w:eastAsia="Times New Roman"/>
                <w:color w:val="282828"/>
                <w:sz w:val="20"/>
                <w:szCs w:val="20"/>
                <w:lang w:eastAsia="pl-PL"/>
              </w:rPr>
              <w:t>, </w:t>
            </w:r>
            <w:r w:rsidRPr="004369E1">
              <w:rPr>
                <w:rFonts w:eastAsia="Times New Roman"/>
                <w:color w:val="282828"/>
                <w:sz w:val="20"/>
                <w:szCs w:val="20"/>
                <w:bdr w:val="none" w:sz="0" w:space="0" w:color="auto" w:frame="1"/>
                <w:lang w:eastAsia="pl-PL"/>
              </w:rPr>
              <w:t>Ręczny</w:t>
            </w:r>
            <w:r w:rsidRPr="004369E1">
              <w:rPr>
                <w:rFonts w:eastAsia="Times New Roman"/>
                <w:color w:val="282828"/>
                <w:sz w:val="20"/>
                <w:szCs w:val="20"/>
                <w:lang w:eastAsia="pl-PL"/>
              </w:rPr>
              <w:t>, </w:t>
            </w:r>
            <w:r w:rsidRPr="004369E1">
              <w:rPr>
                <w:rFonts w:eastAsia="Times New Roman"/>
                <w:color w:val="282828"/>
                <w:sz w:val="20"/>
                <w:szCs w:val="20"/>
                <w:bdr w:val="none" w:sz="0" w:space="0" w:color="auto" w:frame="1"/>
                <w:lang w:eastAsia="pl-PL"/>
              </w:rPr>
              <w:t>Synchronizacja z drugim przebiegiem kurtyny</w:t>
            </w:r>
          </w:p>
        </w:tc>
      </w:tr>
      <w:tr w:rsidR="009F7701" w:rsidRPr="004369E1" w14:paraId="43BF0265" w14:textId="77777777" w:rsidTr="00766976">
        <w:tc>
          <w:tcPr>
            <w:tcW w:w="3147" w:type="dxa"/>
          </w:tcPr>
          <w:p w14:paraId="531B9FE5" w14:textId="77777777" w:rsidR="009F7701" w:rsidRPr="004369E1" w:rsidRDefault="009F7701" w:rsidP="009F7701">
            <w:pPr>
              <w:spacing w:before="100" w:beforeAutospacing="1" w:afterAutospacing="1" w:line="133" w:lineRule="atLeast"/>
              <w:jc w:val="center"/>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Możliwość podłączenia zewnętrznej  lampy błyskowej</w:t>
            </w:r>
          </w:p>
        </w:tc>
        <w:tc>
          <w:tcPr>
            <w:tcW w:w="6141" w:type="dxa"/>
            <w:vAlign w:val="center"/>
          </w:tcPr>
          <w:p w14:paraId="65D1FC0A" w14:textId="77777777" w:rsidR="009F7701" w:rsidRPr="004369E1" w:rsidRDefault="009F7701" w:rsidP="009F7701">
            <w:pPr>
              <w:spacing w:before="100" w:beforeAutospacing="1" w:afterAutospacing="1" w:line="153" w:lineRule="atLeast"/>
              <w:jc w:val="center"/>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Gorąca stopka</w:t>
            </w:r>
          </w:p>
        </w:tc>
      </w:tr>
      <w:tr w:rsidR="009F7701" w:rsidRPr="004369E1" w14:paraId="13FA2D3C" w14:textId="77777777" w:rsidTr="00766976">
        <w:tc>
          <w:tcPr>
            <w:tcW w:w="3147" w:type="dxa"/>
            <w:vAlign w:val="center"/>
          </w:tcPr>
          <w:p w14:paraId="11CBB2B6" w14:textId="77777777" w:rsidR="009F7701" w:rsidRPr="004369E1" w:rsidRDefault="009F7701" w:rsidP="009F7701">
            <w:pPr>
              <w:spacing w:before="100" w:beforeAutospacing="1" w:afterAutospacing="1" w:line="133" w:lineRule="atLeast"/>
              <w:jc w:val="center"/>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Inne</w:t>
            </w:r>
          </w:p>
        </w:tc>
        <w:tc>
          <w:tcPr>
            <w:tcW w:w="6141" w:type="dxa"/>
          </w:tcPr>
          <w:p w14:paraId="4E93B7AC" w14:textId="77777777" w:rsidR="009F7701" w:rsidRPr="004369E1" w:rsidRDefault="009F7701" w:rsidP="009F7701">
            <w:pPr>
              <w:spacing w:before="100" w:beforeAutospacing="1" w:afterAutospacing="1" w:line="153" w:lineRule="atLeast"/>
              <w:jc w:val="center"/>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Pokrycie wbudowanej lampy błyskowej: ogniskowa 18 mm (odpowiednik formatu 35 mm: około 29 mm); Czas ładowania wbudowanej lampy: w przybliżeniu 3s.</w:t>
            </w:r>
          </w:p>
        </w:tc>
      </w:tr>
      <w:tr w:rsidR="009F7701" w:rsidRPr="004369E1" w14:paraId="210A23EA" w14:textId="77777777" w:rsidTr="00766976">
        <w:tc>
          <w:tcPr>
            <w:tcW w:w="9288" w:type="dxa"/>
            <w:gridSpan w:val="2"/>
          </w:tcPr>
          <w:p w14:paraId="7FA611E9" w14:textId="77777777" w:rsidR="009F7701" w:rsidRPr="004369E1" w:rsidRDefault="009F7701" w:rsidP="009F7701">
            <w:pPr>
              <w:spacing w:before="100" w:beforeAutospacing="1" w:afterAutospacing="1" w:line="276" w:lineRule="atLeast"/>
              <w:jc w:val="center"/>
              <w:textAlignment w:val="baseline"/>
              <w:rPr>
                <w:rFonts w:eastAsia="Times New Roman"/>
                <w:b/>
                <w:color w:val="282828"/>
                <w:bdr w:val="none" w:sz="0" w:space="0" w:color="auto" w:frame="1"/>
                <w:lang w:eastAsia="pl-PL"/>
              </w:rPr>
            </w:pPr>
            <w:r w:rsidRPr="004369E1">
              <w:rPr>
                <w:rFonts w:eastAsia="Times New Roman"/>
                <w:b/>
                <w:color w:val="282828"/>
                <w:bdr w:val="none" w:sz="0" w:space="0" w:color="auto" w:frame="1"/>
                <w:lang w:eastAsia="pl-PL"/>
              </w:rPr>
              <w:t>Podgląd zdjęć</w:t>
            </w:r>
          </w:p>
        </w:tc>
      </w:tr>
      <w:tr w:rsidR="009F7701" w:rsidRPr="004369E1" w14:paraId="44DAAB7C" w14:textId="77777777" w:rsidTr="00766976">
        <w:tc>
          <w:tcPr>
            <w:tcW w:w="3147" w:type="dxa"/>
          </w:tcPr>
          <w:p w14:paraId="1D107CAF" w14:textId="77777777" w:rsidR="009F7701" w:rsidRPr="004369E1" w:rsidRDefault="009F7701" w:rsidP="009F7701">
            <w:pPr>
              <w:spacing w:before="100" w:beforeAutospacing="1" w:afterAutospacing="1" w:line="133" w:lineRule="atLeast"/>
              <w:jc w:val="center"/>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Cechy ekranu</w:t>
            </w:r>
          </w:p>
        </w:tc>
        <w:tc>
          <w:tcPr>
            <w:tcW w:w="6141" w:type="dxa"/>
          </w:tcPr>
          <w:p w14:paraId="1C8C13A7" w14:textId="77777777" w:rsidR="009F7701" w:rsidRPr="004369E1" w:rsidRDefault="009F7701" w:rsidP="009F7701">
            <w:pPr>
              <w:spacing w:before="100" w:beforeAutospacing="1" w:afterAutospacing="1" w:line="153" w:lineRule="atLeast"/>
              <w:jc w:val="center"/>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Dotykowy ekran</w:t>
            </w:r>
            <w:r w:rsidRPr="004369E1">
              <w:rPr>
                <w:rFonts w:eastAsia="Times New Roman"/>
                <w:color w:val="282828"/>
                <w:sz w:val="20"/>
                <w:szCs w:val="20"/>
                <w:lang w:eastAsia="pl-PL"/>
              </w:rPr>
              <w:t>, </w:t>
            </w:r>
            <w:r w:rsidRPr="004369E1">
              <w:rPr>
                <w:rFonts w:eastAsia="Times New Roman"/>
                <w:color w:val="282828"/>
                <w:sz w:val="20"/>
                <w:szCs w:val="20"/>
                <w:bdr w:val="none" w:sz="0" w:space="0" w:color="auto" w:frame="1"/>
                <w:lang w:eastAsia="pl-PL"/>
              </w:rPr>
              <w:t>Odchylany</w:t>
            </w:r>
            <w:r w:rsidRPr="004369E1">
              <w:rPr>
                <w:rFonts w:eastAsia="Times New Roman"/>
                <w:color w:val="282828"/>
                <w:sz w:val="20"/>
                <w:szCs w:val="20"/>
                <w:lang w:eastAsia="pl-PL"/>
              </w:rPr>
              <w:t>, </w:t>
            </w:r>
            <w:r w:rsidRPr="004369E1">
              <w:rPr>
                <w:rFonts w:eastAsia="Times New Roman"/>
                <w:color w:val="282828"/>
                <w:sz w:val="20"/>
                <w:szCs w:val="20"/>
                <w:bdr w:val="none" w:sz="0" w:space="0" w:color="auto" w:frame="1"/>
                <w:lang w:eastAsia="pl-PL"/>
              </w:rPr>
              <w:t>Regulacja jasności</w:t>
            </w:r>
          </w:p>
        </w:tc>
      </w:tr>
      <w:tr w:rsidR="009F7701" w:rsidRPr="004369E1" w14:paraId="50F9854E" w14:textId="77777777" w:rsidTr="00766976">
        <w:tc>
          <w:tcPr>
            <w:tcW w:w="3147" w:type="dxa"/>
          </w:tcPr>
          <w:p w14:paraId="13F18845" w14:textId="77777777" w:rsidR="009F7701" w:rsidRPr="004369E1" w:rsidRDefault="009F7701" w:rsidP="009F7701">
            <w:pPr>
              <w:spacing w:before="100" w:beforeAutospacing="1" w:afterAutospacing="1" w:line="133" w:lineRule="atLeast"/>
              <w:jc w:val="center"/>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Przekątna ekranu [cal]</w:t>
            </w:r>
          </w:p>
        </w:tc>
        <w:tc>
          <w:tcPr>
            <w:tcW w:w="6141" w:type="dxa"/>
          </w:tcPr>
          <w:p w14:paraId="340578D6" w14:textId="77777777" w:rsidR="009F7701" w:rsidRPr="004369E1" w:rsidRDefault="009F7701" w:rsidP="009F7701">
            <w:pPr>
              <w:spacing w:before="100" w:beforeAutospacing="1" w:afterAutospacing="1" w:line="153" w:lineRule="atLeast"/>
              <w:jc w:val="center"/>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3</w:t>
            </w:r>
          </w:p>
        </w:tc>
      </w:tr>
      <w:tr w:rsidR="009F7701" w:rsidRPr="004369E1" w14:paraId="15836A2D" w14:textId="77777777" w:rsidTr="00766976">
        <w:tc>
          <w:tcPr>
            <w:tcW w:w="3147" w:type="dxa"/>
          </w:tcPr>
          <w:p w14:paraId="0F7BD9D4" w14:textId="77777777" w:rsidR="009F7701" w:rsidRPr="004369E1" w:rsidRDefault="009F7701" w:rsidP="009F7701">
            <w:pPr>
              <w:spacing w:before="100" w:beforeAutospacing="1" w:afterAutospacing="1" w:line="133" w:lineRule="atLeast"/>
              <w:jc w:val="center"/>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Rozdzielczość ekranu [tys. punktów]</w:t>
            </w:r>
          </w:p>
        </w:tc>
        <w:tc>
          <w:tcPr>
            <w:tcW w:w="6141" w:type="dxa"/>
            <w:vAlign w:val="center"/>
          </w:tcPr>
          <w:p w14:paraId="1D60615A" w14:textId="77777777" w:rsidR="009F7701" w:rsidRPr="004369E1" w:rsidRDefault="009F7701" w:rsidP="009F7701">
            <w:pPr>
              <w:spacing w:before="100" w:beforeAutospacing="1" w:afterAutospacing="1" w:line="153" w:lineRule="atLeast"/>
              <w:jc w:val="center"/>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1040</w:t>
            </w:r>
          </w:p>
        </w:tc>
      </w:tr>
      <w:tr w:rsidR="009F7701" w:rsidRPr="004369E1" w14:paraId="7660356C" w14:textId="77777777" w:rsidTr="00766976">
        <w:tc>
          <w:tcPr>
            <w:tcW w:w="3147" w:type="dxa"/>
          </w:tcPr>
          <w:p w14:paraId="6D8D07D4" w14:textId="77777777" w:rsidR="009F7701" w:rsidRPr="004369E1" w:rsidRDefault="009F7701" w:rsidP="009F7701">
            <w:pPr>
              <w:spacing w:before="100" w:beforeAutospacing="1" w:afterAutospacing="1" w:line="133" w:lineRule="atLeast"/>
              <w:jc w:val="center"/>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Wizjer</w:t>
            </w:r>
          </w:p>
        </w:tc>
        <w:tc>
          <w:tcPr>
            <w:tcW w:w="6141" w:type="dxa"/>
          </w:tcPr>
          <w:p w14:paraId="567234CB" w14:textId="77777777" w:rsidR="009F7701" w:rsidRPr="004369E1" w:rsidRDefault="009F7701" w:rsidP="009F7701">
            <w:pPr>
              <w:spacing w:before="100" w:beforeAutospacing="1" w:afterAutospacing="1" w:line="153" w:lineRule="atLeast"/>
              <w:jc w:val="center"/>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Tak</w:t>
            </w:r>
          </w:p>
        </w:tc>
      </w:tr>
      <w:tr w:rsidR="009F7701" w:rsidRPr="004369E1" w14:paraId="1E46BB92" w14:textId="77777777" w:rsidTr="00766976">
        <w:tc>
          <w:tcPr>
            <w:tcW w:w="3147" w:type="dxa"/>
          </w:tcPr>
          <w:p w14:paraId="63EE5CBB" w14:textId="77777777" w:rsidR="009F7701" w:rsidRPr="004369E1" w:rsidRDefault="009F7701" w:rsidP="009F7701">
            <w:pPr>
              <w:spacing w:before="100" w:beforeAutospacing="1" w:afterAutospacing="1" w:line="133" w:lineRule="atLeast"/>
              <w:jc w:val="center"/>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Cechy wizjera</w:t>
            </w:r>
          </w:p>
        </w:tc>
        <w:tc>
          <w:tcPr>
            <w:tcW w:w="6141" w:type="dxa"/>
          </w:tcPr>
          <w:p w14:paraId="4A684C5F" w14:textId="77777777" w:rsidR="009F7701" w:rsidRPr="004369E1" w:rsidRDefault="009F7701" w:rsidP="009F7701">
            <w:pPr>
              <w:spacing w:before="100" w:beforeAutospacing="1" w:afterAutospacing="1" w:line="153" w:lineRule="atLeast"/>
              <w:jc w:val="center"/>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Pentagonalny układ luster</w:t>
            </w:r>
          </w:p>
        </w:tc>
      </w:tr>
      <w:tr w:rsidR="009F7701" w:rsidRPr="004369E1" w14:paraId="76BD904C" w14:textId="77777777" w:rsidTr="00766976">
        <w:tc>
          <w:tcPr>
            <w:tcW w:w="3147" w:type="dxa"/>
          </w:tcPr>
          <w:p w14:paraId="1A968876" w14:textId="77777777" w:rsidR="009F7701" w:rsidRPr="004369E1" w:rsidRDefault="009F7701" w:rsidP="009F7701">
            <w:pPr>
              <w:shd w:val="clear" w:color="auto" w:fill="FFFFFF"/>
              <w:spacing w:before="100" w:beforeAutospacing="1" w:afterAutospacing="1" w:line="133" w:lineRule="atLeast"/>
              <w:jc w:val="center"/>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Inne</w:t>
            </w:r>
          </w:p>
        </w:tc>
        <w:tc>
          <w:tcPr>
            <w:tcW w:w="6141" w:type="dxa"/>
          </w:tcPr>
          <w:p w14:paraId="1BFDE818" w14:textId="77777777" w:rsidR="009F7701" w:rsidRPr="004369E1" w:rsidRDefault="00B112D2" w:rsidP="009F7701">
            <w:pPr>
              <w:shd w:val="clear" w:color="auto" w:fill="FFFFFF"/>
              <w:spacing w:before="100" w:beforeAutospacing="1" w:afterAutospacing="1" w:line="153" w:lineRule="atLeast"/>
              <w:jc w:val="center"/>
              <w:textAlignment w:val="baseline"/>
              <w:rPr>
                <w:rFonts w:eastAsia="Times New Roman"/>
                <w:color w:val="282828"/>
                <w:sz w:val="20"/>
                <w:szCs w:val="20"/>
                <w:lang w:eastAsia="pl-PL"/>
              </w:rPr>
            </w:pPr>
            <w:r>
              <w:rPr>
                <w:rFonts w:eastAsia="Times New Roman"/>
                <w:color w:val="282828"/>
                <w:sz w:val="20"/>
                <w:szCs w:val="20"/>
                <w:bdr w:val="none" w:sz="0" w:space="0" w:color="auto" w:frame="1"/>
                <w:lang w:eastAsia="pl-PL"/>
              </w:rPr>
              <w:t>Tak</w:t>
            </w:r>
          </w:p>
        </w:tc>
      </w:tr>
      <w:tr w:rsidR="009F7701" w:rsidRPr="004369E1" w14:paraId="2C174FF8" w14:textId="77777777" w:rsidTr="00766976">
        <w:tc>
          <w:tcPr>
            <w:tcW w:w="9288" w:type="dxa"/>
            <w:gridSpan w:val="2"/>
          </w:tcPr>
          <w:p w14:paraId="61559A8F" w14:textId="77777777" w:rsidR="009F7701" w:rsidRPr="004369E1" w:rsidRDefault="009F7701" w:rsidP="009F7701">
            <w:pPr>
              <w:spacing w:before="100" w:beforeAutospacing="1" w:afterAutospacing="1" w:line="276" w:lineRule="atLeast"/>
              <w:jc w:val="center"/>
              <w:textAlignment w:val="baseline"/>
              <w:rPr>
                <w:rFonts w:eastAsia="Times New Roman"/>
                <w:b/>
                <w:color w:val="282828"/>
                <w:bdr w:val="none" w:sz="0" w:space="0" w:color="auto" w:frame="1"/>
                <w:lang w:eastAsia="pl-PL"/>
              </w:rPr>
            </w:pPr>
            <w:r w:rsidRPr="004369E1">
              <w:rPr>
                <w:rFonts w:eastAsia="Times New Roman"/>
                <w:b/>
                <w:color w:val="282828"/>
                <w:bdr w:val="none" w:sz="0" w:space="0" w:color="auto" w:frame="1"/>
                <w:lang w:eastAsia="pl-PL"/>
              </w:rPr>
              <w:t>Zapis obrazu</w:t>
            </w:r>
          </w:p>
        </w:tc>
      </w:tr>
      <w:tr w:rsidR="009F7701" w:rsidRPr="004369E1" w14:paraId="4181E891" w14:textId="77777777" w:rsidTr="00766976">
        <w:tc>
          <w:tcPr>
            <w:tcW w:w="3147" w:type="dxa"/>
          </w:tcPr>
          <w:p w14:paraId="1563A5C7" w14:textId="77777777" w:rsidR="009F7701" w:rsidRPr="004369E1" w:rsidRDefault="009F7701" w:rsidP="009F7701">
            <w:pPr>
              <w:spacing w:before="100" w:beforeAutospacing="1" w:afterAutospacing="1" w:line="133" w:lineRule="atLeast"/>
              <w:jc w:val="center"/>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Nośnik danych</w:t>
            </w:r>
          </w:p>
        </w:tc>
        <w:tc>
          <w:tcPr>
            <w:tcW w:w="6141" w:type="dxa"/>
          </w:tcPr>
          <w:p w14:paraId="2ADB7E1D" w14:textId="77777777" w:rsidR="009F7701" w:rsidRPr="004369E1" w:rsidRDefault="009F7701" w:rsidP="009F7701">
            <w:pPr>
              <w:spacing w:before="100" w:beforeAutospacing="1" w:afterAutospacing="1" w:line="153" w:lineRule="atLeast"/>
              <w:jc w:val="center"/>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Karta SD</w:t>
            </w:r>
            <w:r w:rsidRPr="004369E1">
              <w:rPr>
                <w:rFonts w:eastAsia="Times New Roman"/>
                <w:color w:val="282828"/>
                <w:sz w:val="20"/>
                <w:szCs w:val="20"/>
                <w:lang w:eastAsia="pl-PL"/>
              </w:rPr>
              <w:t>  </w:t>
            </w:r>
            <w:r w:rsidRPr="004369E1">
              <w:rPr>
                <w:rFonts w:eastAsia="Times New Roman"/>
                <w:color w:val="282828"/>
                <w:sz w:val="20"/>
                <w:szCs w:val="20"/>
                <w:bdr w:val="none" w:sz="0" w:space="0" w:color="auto" w:frame="1"/>
                <w:lang w:eastAsia="pl-PL"/>
              </w:rPr>
              <w:t>Karta SDHC</w:t>
            </w:r>
            <w:r w:rsidRPr="004369E1">
              <w:rPr>
                <w:rFonts w:eastAsia="Times New Roman"/>
                <w:color w:val="282828"/>
                <w:sz w:val="20"/>
                <w:szCs w:val="20"/>
                <w:lang w:eastAsia="pl-PL"/>
              </w:rPr>
              <w:t>  </w:t>
            </w:r>
            <w:r w:rsidRPr="004369E1">
              <w:rPr>
                <w:rFonts w:eastAsia="Times New Roman"/>
                <w:color w:val="282828"/>
                <w:sz w:val="20"/>
                <w:szCs w:val="20"/>
                <w:bdr w:val="none" w:sz="0" w:space="0" w:color="auto" w:frame="1"/>
                <w:lang w:eastAsia="pl-PL"/>
              </w:rPr>
              <w:t xml:space="preserve">Karta SDXC </w:t>
            </w:r>
          </w:p>
        </w:tc>
      </w:tr>
      <w:tr w:rsidR="009F7701" w:rsidRPr="004369E1" w14:paraId="26FBFAB1" w14:textId="77777777" w:rsidTr="00766976">
        <w:tc>
          <w:tcPr>
            <w:tcW w:w="3147" w:type="dxa"/>
          </w:tcPr>
          <w:p w14:paraId="2FC3C7D6" w14:textId="77777777" w:rsidR="009F7701" w:rsidRPr="004369E1" w:rsidRDefault="009F7701" w:rsidP="009F7701">
            <w:pPr>
              <w:spacing w:before="100" w:beforeAutospacing="1" w:afterAutospacing="1" w:line="133" w:lineRule="atLeast"/>
              <w:jc w:val="center"/>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Format zapisu zdjęć</w:t>
            </w:r>
          </w:p>
        </w:tc>
        <w:tc>
          <w:tcPr>
            <w:tcW w:w="6141" w:type="dxa"/>
          </w:tcPr>
          <w:p w14:paraId="04D62953" w14:textId="77777777" w:rsidR="009F7701" w:rsidRPr="004369E1" w:rsidRDefault="009F7701" w:rsidP="009F7701">
            <w:pPr>
              <w:spacing w:before="100" w:beforeAutospacing="1" w:afterAutospacing="1" w:line="153" w:lineRule="atLeast"/>
              <w:jc w:val="center"/>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JPEG</w:t>
            </w:r>
            <w:r w:rsidRPr="004369E1">
              <w:rPr>
                <w:rFonts w:eastAsia="Times New Roman"/>
                <w:color w:val="282828"/>
                <w:sz w:val="20"/>
                <w:szCs w:val="20"/>
                <w:lang w:eastAsia="pl-PL"/>
              </w:rPr>
              <w:t>, </w:t>
            </w:r>
            <w:r w:rsidRPr="004369E1">
              <w:rPr>
                <w:rFonts w:eastAsia="Times New Roman"/>
                <w:color w:val="282828"/>
                <w:sz w:val="20"/>
                <w:szCs w:val="20"/>
                <w:bdr w:val="none" w:sz="0" w:space="0" w:color="auto" w:frame="1"/>
                <w:lang w:eastAsia="pl-PL"/>
              </w:rPr>
              <w:t>RAW</w:t>
            </w:r>
          </w:p>
        </w:tc>
      </w:tr>
      <w:tr w:rsidR="009F7701" w:rsidRPr="004369E1" w14:paraId="4317E908" w14:textId="77777777" w:rsidTr="00766976">
        <w:tc>
          <w:tcPr>
            <w:tcW w:w="3147" w:type="dxa"/>
          </w:tcPr>
          <w:p w14:paraId="2BCD3237" w14:textId="77777777" w:rsidR="009F7701" w:rsidRPr="004369E1" w:rsidRDefault="009F7701" w:rsidP="009F7701">
            <w:pPr>
              <w:spacing w:before="100" w:beforeAutospacing="1" w:afterAutospacing="1" w:line="133" w:lineRule="atLeast"/>
              <w:jc w:val="center"/>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Maks. rozdzielczość zdjęć</w:t>
            </w:r>
          </w:p>
        </w:tc>
        <w:tc>
          <w:tcPr>
            <w:tcW w:w="6141" w:type="dxa"/>
          </w:tcPr>
          <w:p w14:paraId="7A0C409E" w14:textId="77777777" w:rsidR="009F7701" w:rsidRPr="004369E1" w:rsidRDefault="009F7701" w:rsidP="009F7701">
            <w:pPr>
              <w:spacing w:before="100" w:beforeAutospacing="1" w:afterAutospacing="1" w:line="153" w:lineRule="atLeast"/>
              <w:jc w:val="center"/>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6000 x 4000</w:t>
            </w:r>
          </w:p>
        </w:tc>
      </w:tr>
      <w:tr w:rsidR="009F7701" w:rsidRPr="004369E1" w14:paraId="7890E704" w14:textId="77777777" w:rsidTr="00766976">
        <w:tc>
          <w:tcPr>
            <w:tcW w:w="3147" w:type="dxa"/>
          </w:tcPr>
          <w:p w14:paraId="0753A6A9" w14:textId="77777777" w:rsidR="009F7701" w:rsidRPr="004369E1" w:rsidRDefault="009F7701" w:rsidP="009F7701">
            <w:pPr>
              <w:spacing w:before="100" w:beforeAutospacing="1" w:afterAutospacing="1" w:line="133" w:lineRule="atLeast"/>
              <w:jc w:val="center"/>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Format zapisu filmów</w:t>
            </w:r>
          </w:p>
        </w:tc>
        <w:tc>
          <w:tcPr>
            <w:tcW w:w="6141" w:type="dxa"/>
          </w:tcPr>
          <w:p w14:paraId="2F2D5133" w14:textId="77777777" w:rsidR="009F7701" w:rsidRPr="004369E1" w:rsidRDefault="009F7701" w:rsidP="009F7701">
            <w:pPr>
              <w:spacing w:before="100" w:beforeAutospacing="1" w:afterAutospacing="1" w:line="153" w:lineRule="atLeast"/>
              <w:jc w:val="center"/>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MOV</w:t>
            </w:r>
            <w:r w:rsidRPr="004369E1">
              <w:rPr>
                <w:rFonts w:eastAsia="Times New Roman"/>
                <w:color w:val="282828"/>
                <w:sz w:val="20"/>
                <w:szCs w:val="20"/>
                <w:lang w:eastAsia="pl-PL"/>
              </w:rPr>
              <w:t>, </w:t>
            </w:r>
            <w:r w:rsidRPr="004369E1">
              <w:rPr>
                <w:rFonts w:eastAsia="Times New Roman"/>
                <w:color w:val="282828"/>
                <w:sz w:val="20"/>
                <w:szCs w:val="20"/>
                <w:bdr w:val="none" w:sz="0" w:space="0" w:color="auto" w:frame="1"/>
                <w:lang w:eastAsia="pl-PL"/>
              </w:rPr>
              <w:t>MP4</w:t>
            </w:r>
          </w:p>
        </w:tc>
      </w:tr>
      <w:tr w:rsidR="009F7701" w:rsidRPr="004369E1" w14:paraId="101318AE" w14:textId="77777777" w:rsidTr="00766976">
        <w:tc>
          <w:tcPr>
            <w:tcW w:w="3147" w:type="dxa"/>
          </w:tcPr>
          <w:p w14:paraId="69FB8E52" w14:textId="77777777" w:rsidR="009F7701" w:rsidRPr="004369E1" w:rsidRDefault="009F7701" w:rsidP="009F7701">
            <w:pPr>
              <w:spacing w:before="100" w:beforeAutospacing="1" w:afterAutospacing="1" w:line="133" w:lineRule="atLeast"/>
              <w:jc w:val="center"/>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Maks. rozdzielczość filmów</w:t>
            </w:r>
          </w:p>
        </w:tc>
        <w:tc>
          <w:tcPr>
            <w:tcW w:w="6141" w:type="dxa"/>
          </w:tcPr>
          <w:p w14:paraId="728FC204" w14:textId="77777777" w:rsidR="009F7701" w:rsidRPr="004369E1" w:rsidRDefault="009F7701" w:rsidP="009F7701">
            <w:pPr>
              <w:spacing w:before="100" w:beforeAutospacing="1" w:afterAutospacing="1" w:line="153" w:lineRule="atLeast"/>
              <w:jc w:val="center"/>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 xml:space="preserve">4K Ultra HD </w:t>
            </w:r>
          </w:p>
        </w:tc>
      </w:tr>
      <w:tr w:rsidR="009F7701" w:rsidRPr="004369E1" w14:paraId="5AE5AF3F" w14:textId="77777777" w:rsidTr="00766976">
        <w:tc>
          <w:tcPr>
            <w:tcW w:w="3147" w:type="dxa"/>
          </w:tcPr>
          <w:p w14:paraId="47A67D30" w14:textId="77777777" w:rsidR="009F7701" w:rsidRPr="004369E1" w:rsidRDefault="009F7701" w:rsidP="009F7701">
            <w:pPr>
              <w:spacing w:before="100" w:beforeAutospacing="1" w:afterAutospacing="1" w:line="133" w:lineRule="atLeast"/>
              <w:jc w:val="center"/>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Szybkość nagrywania (ilość kl./s)</w:t>
            </w:r>
          </w:p>
        </w:tc>
        <w:tc>
          <w:tcPr>
            <w:tcW w:w="6141" w:type="dxa"/>
          </w:tcPr>
          <w:p w14:paraId="591D7A32" w14:textId="77777777" w:rsidR="009F7701" w:rsidRPr="004369E1" w:rsidRDefault="009F7701" w:rsidP="009F7701">
            <w:pPr>
              <w:spacing w:before="100" w:beforeAutospacing="1" w:afterAutospacing="1" w:line="153" w:lineRule="atLeast"/>
              <w:jc w:val="center"/>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 xml:space="preserve">25 </w:t>
            </w:r>
            <w:proofErr w:type="spellStart"/>
            <w:r w:rsidRPr="004369E1">
              <w:rPr>
                <w:rFonts w:eastAsia="Times New Roman"/>
                <w:color w:val="282828"/>
                <w:sz w:val="20"/>
                <w:szCs w:val="20"/>
                <w:bdr w:val="none" w:sz="0" w:space="0" w:color="auto" w:frame="1"/>
                <w:lang w:eastAsia="pl-PL"/>
              </w:rPr>
              <w:t>kl</w:t>
            </w:r>
            <w:proofErr w:type="spellEnd"/>
            <w:r w:rsidRPr="004369E1">
              <w:rPr>
                <w:rFonts w:eastAsia="Times New Roman"/>
                <w:color w:val="282828"/>
                <w:sz w:val="20"/>
                <w:szCs w:val="20"/>
                <w:bdr w:val="none" w:sz="0" w:space="0" w:color="auto" w:frame="1"/>
                <w:lang w:eastAsia="pl-PL"/>
              </w:rPr>
              <w:t>/s (1920x1080)</w:t>
            </w:r>
            <w:r w:rsidRPr="004369E1">
              <w:rPr>
                <w:rFonts w:eastAsia="Times New Roman"/>
                <w:color w:val="282828"/>
                <w:sz w:val="20"/>
                <w:szCs w:val="20"/>
                <w:lang w:eastAsia="pl-PL"/>
              </w:rPr>
              <w:t>, </w:t>
            </w:r>
            <w:r w:rsidRPr="004369E1">
              <w:rPr>
                <w:rFonts w:eastAsia="Times New Roman"/>
                <w:color w:val="282828"/>
                <w:sz w:val="20"/>
                <w:szCs w:val="20"/>
                <w:bdr w:val="none" w:sz="0" w:space="0" w:color="auto" w:frame="1"/>
                <w:lang w:eastAsia="pl-PL"/>
              </w:rPr>
              <w:t xml:space="preserve">25 </w:t>
            </w:r>
            <w:proofErr w:type="spellStart"/>
            <w:r w:rsidRPr="004369E1">
              <w:rPr>
                <w:rFonts w:eastAsia="Times New Roman"/>
                <w:color w:val="282828"/>
                <w:sz w:val="20"/>
                <w:szCs w:val="20"/>
                <w:bdr w:val="none" w:sz="0" w:space="0" w:color="auto" w:frame="1"/>
                <w:lang w:eastAsia="pl-PL"/>
              </w:rPr>
              <w:t>kl</w:t>
            </w:r>
            <w:proofErr w:type="spellEnd"/>
            <w:r w:rsidRPr="004369E1">
              <w:rPr>
                <w:rFonts w:eastAsia="Times New Roman"/>
                <w:color w:val="282828"/>
                <w:sz w:val="20"/>
                <w:szCs w:val="20"/>
                <w:bdr w:val="none" w:sz="0" w:space="0" w:color="auto" w:frame="1"/>
                <w:lang w:eastAsia="pl-PL"/>
              </w:rPr>
              <w:t>/s (3840x2160)</w:t>
            </w:r>
            <w:r w:rsidRPr="004369E1">
              <w:rPr>
                <w:rFonts w:eastAsia="Times New Roman"/>
                <w:color w:val="282828"/>
                <w:sz w:val="20"/>
                <w:szCs w:val="20"/>
                <w:lang w:eastAsia="pl-PL"/>
              </w:rPr>
              <w:t>, </w:t>
            </w:r>
            <w:r w:rsidRPr="004369E1">
              <w:rPr>
                <w:rFonts w:eastAsia="Times New Roman"/>
                <w:color w:val="282828"/>
                <w:sz w:val="20"/>
                <w:szCs w:val="20"/>
                <w:bdr w:val="none" w:sz="0" w:space="0" w:color="auto" w:frame="1"/>
                <w:lang w:eastAsia="pl-PL"/>
              </w:rPr>
              <w:t xml:space="preserve">50 </w:t>
            </w:r>
            <w:proofErr w:type="spellStart"/>
            <w:r w:rsidRPr="004369E1">
              <w:rPr>
                <w:rFonts w:eastAsia="Times New Roman"/>
                <w:color w:val="282828"/>
                <w:sz w:val="20"/>
                <w:szCs w:val="20"/>
                <w:bdr w:val="none" w:sz="0" w:space="0" w:color="auto" w:frame="1"/>
                <w:lang w:eastAsia="pl-PL"/>
              </w:rPr>
              <w:t>kl</w:t>
            </w:r>
            <w:proofErr w:type="spellEnd"/>
            <w:r w:rsidRPr="004369E1">
              <w:rPr>
                <w:rFonts w:eastAsia="Times New Roman"/>
                <w:color w:val="282828"/>
                <w:sz w:val="20"/>
                <w:szCs w:val="20"/>
                <w:bdr w:val="none" w:sz="0" w:space="0" w:color="auto" w:frame="1"/>
                <w:lang w:eastAsia="pl-PL"/>
              </w:rPr>
              <w:t>/s (1290x720)</w:t>
            </w:r>
            <w:r w:rsidRPr="004369E1">
              <w:rPr>
                <w:rFonts w:eastAsia="Times New Roman"/>
                <w:color w:val="282828"/>
                <w:sz w:val="20"/>
                <w:szCs w:val="20"/>
                <w:lang w:eastAsia="pl-PL"/>
              </w:rPr>
              <w:t>, </w:t>
            </w:r>
            <w:r w:rsidRPr="004369E1">
              <w:rPr>
                <w:rFonts w:eastAsia="Times New Roman"/>
                <w:color w:val="282828"/>
                <w:sz w:val="20"/>
                <w:szCs w:val="20"/>
                <w:bdr w:val="none" w:sz="0" w:space="0" w:color="auto" w:frame="1"/>
                <w:lang w:eastAsia="pl-PL"/>
              </w:rPr>
              <w:t xml:space="preserve">50 </w:t>
            </w:r>
            <w:proofErr w:type="spellStart"/>
            <w:r w:rsidRPr="004369E1">
              <w:rPr>
                <w:rFonts w:eastAsia="Times New Roman"/>
                <w:color w:val="282828"/>
                <w:sz w:val="20"/>
                <w:szCs w:val="20"/>
                <w:bdr w:val="none" w:sz="0" w:space="0" w:color="auto" w:frame="1"/>
                <w:lang w:eastAsia="pl-PL"/>
              </w:rPr>
              <w:t>kl</w:t>
            </w:r>
            <w:proofErr w:type="spellEnd"/>
            <w:r w:rsidRPr="004369E1">
              <w:rPr>
                <w:rFonts w:eastAsia="Times New Roman"/>
                <w:color w:val="282828"/>
                <w:sz w:val="20"/>
                <w:szCs w:val="20"/>
                <w:bdr w:val="none" w:sz="0" w:space="0" w:color="auto" w:frame="1"/>
                <w:lang w:eastAsia="pl-PL"/>
              </w:rPr>
              <w:t>/s (1920x1080)</w:t>
            </w:r>
          </w:p>
        </w:tc>
      </w:tr>
      <w:tr w:rsidR="009F7701" w:rsidRPr="004369E1" w14:paraId="1B2B43D1" w14:textId="77777777" w:rsidTr="00766976">
        <w:tc>
          <w:tcPr>
            <w:tcW w:w="3147" w:type="dxa"/>
          </w:tcPr>
          <w:p w14:paraId="3880F0FC" w14:textId="77777777" w:rsidR="009F7701" w:rsidRPr="004369E1" w:rsidRDefault="009F7701" w:rsidP="009F7701">
            <w:pPr>
              <w:spacing w:before="100" w:beforeAutospacing="1" w:afterAutospacing="1" w:line="133" w:lineRule="atLeast"/>
              <w:jc w:val="center"/>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Rejestrowanie dźwięku</w:t>
            </w:r>
          </w:p>
        </w:tc>
        <w:tc>
          <w:tcPr>
            <w:tcW w:w="6141" w:type="dxa"/>
          </w:tcPr>
          <w:p w14:paraId="45A9B901" w14:textId="77777777" w:rsidR="009F7701" w:rsidRPr="004369E1" w:rsidRDefault="009F7701" w:rsidP="009F7701">
            <w:pPr>
              <w:spacing w:before="100" w:beforeAutospacing="1" w:afterAutospacing="1" w:line="153" w:lineRule="atLeast"/>
              <w:jc w:val="center"/>
              <w:textAlignment w:val="baseline"/>
              <w:rPr>
                <w:rFonts w:eastAsia="Times New Roman"/>
                <w:color w:val="282828"/>
                <w:sz w:val="20"/>
                <w:szCs w:val="20"/>
                <w:lang w:eastAsia="pl-PL"/>
              </w:rPr>
            </w:pPr>
            <w:proofErr w:type="spellStart"/>
            <w:r w:rsidRPr="004369E1">
              <w:rPr>
                <w:rFonts w:eastAsia="Times New Roman"/>
                <w:color w:val="282828"/>
                <w:sz w:val="20"/>
                <w:szCs w:val="20"/>
                <w:bdr w:val="none" w:sz="0" w:space="0" w:color="auto" w:frame="1"/>
                <w:lang w:eastAsia="pl-PL"/>
              </w:rPr>
              <w:t>Linear</w:t>
            </w:r>
            <w:proofErr w:type="spellEnd"/>
            <w:r w:rsidRPr="004369E1">
              <w:rPr>
                <w:rFonts w:eastAsia="Times New Roman"/>
                <w:color w:val="282828"/>
                <w:sz w:val="20"/>
                <w:szCs w:val="20"/>
                <w:bdr w:val="none" w:sz="0" w:space="0" w:color="auto" w:frame="1"/>
                <w:lang w:eastAsia="pl-PL"/>
              </w:rPr>
              <w:t xml:space="preserve"> PCM / AAC</w:t>
            </w:r>
          </w:p>
        </w:tc>
      </w:tr>
      <w:tr w:rsidR="009F7701" w:rsidRPr="004369E1" w14:paraId="46775F62" w14:textId="77777777" w:rsidTr="00766976">
        <w:tc>
          <w:tcPr>
            <w:tcW w:w="9288" w:type="dxa"/>
            <w:gridSpan w:val="2"/>
          </w:tcPr>
          <w:p w14:paraId="65D56458" w14:textId="77777777" w:rsidR="009F7701" w:rsidRPr="004369E1" w:rsidRDefault="009F7701" w:rsidP="009F7701">
            <w:pPr>
              <w:spacing w:before="100" w:beforeAutospacing="1" w:afterAutospacing="1" w:line="276" w:lineRule="atLeast"/>
              <w:jc w:val="center"/>
              <w:textAlignment w:val="baseline"/>
              <w:rPr>
                <w:rFonts w:eastAsia="Times New Roman"/>
                <w:b/>
                <w:color w:val="282828"/>
                <w:bdr w:val="none" w:sz="0" w:space="0" w:color="auto" w:frame="1"/>
                <w:lang w:eastAsia="pl-PL"/>
              </w:rPr>
            </w:pPr>
            <w:r w:rsidRPr="004369E1">
              <w:rPr>
                <w:rFonts w:eastAsia="Times New Roman"/>
                <w:b/>
                <w:color w:val="282828"/>
                <w:bdr w:val="none" w:sz="0" w:space="0" w:color="auto" w:frame="1"/>
                <w:lang w:eastAsia="pl-PL"/>
              </w:rPr>
              <w:t>Funkcje</w:t>
            </w:r>
          </w:p>
        </w:tc>
      </w:tr>
      <w:tr w:rsidR="009F7701" w:rsidRPr="004369E1" w14:paraId="42AB5D0D" w14:textId="77777777" w:rsidTr="00766976">
        <w:tc>
          <w:tcPr>
            <w:tcW w:w="3147" w:type="dxa"/>
          </w:tcPr>
          <w:p w14:paraId="6C92FD27" w14:textId="77777777" w:rsidR="009F7701" w:rsidRPr="004369E1" w:rsidRDefault="009F7701" w:rsidP="009F7701">
            <w:pPr>
              <w:spacing w:before="100" w:beforeAutospacing="1" w:afterAutospacing="1" w:line="133" w:lineRule="atLeast"/>
              <w:jc w:val="center"/>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Stabilizator obrazu</w:t>
            </w:r>
          </w:p>
        </w:tc>
        <w:tc>
          <w:tcPr>
            <w:tcW w:w="6141" w:type="dxa"/>
          </w:tcPr>
          <w:p w14:paraId="5E06B71B" w14:textId="77777777" w:rsidR="009F7701" w:rsidRPr="004369E1" w:rsidRDefault="009F7701" w:rsidP="009F7701">
            <w:pPr>
              <w:spacing w:before="100" w:beforeAutospacing="1" w:afterAutospacing="1" w:line="153" w:lineRule="atLeast"/>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Optyczny (w obiektywie)</w:t>
            </w:r>
          </w:p>
        </w:tc>
      </w:tr>
      <w:tr w:rsidR="009F7701" w:rsidRPr="004369E1" w14:paraId="598AC51C" w14:textId="77777777" w:rsidTr="00766976">
        <w:tc>
          <w:tcPr>
            <w:tcW w:w="3147" w:type="dxa"/>
            <w:vAlign w:val="center"/>
          </w:tcPr>
          <w:p w14:paraId="431D982F" w14:textId="77777777" w:rsidR="009F7701" w:rsidRPr="004369E1" w:rsidRDefault="009F7701" w:rsidP="009F7701">
            <w:pPr>
              <w:spacing w:before="100" w:beforeAutospacing="1" w:afterAutospacing="1" w:line="133" w:lineRule="atLeast"/>
              <w:jc w:val="center"/>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Automatyka ostrości (AF)</w:t>
            </w:r>
          </w:p>
        </w:tc>
        <w:tc>
          <w:tcPr>
            <w:tcW w:w="6141" w:type="dxa"/>
          </w:tcPr>
          <w:p w14:paraId="61642275" w14:textId="77777777" w:rsidR="009F7701" w:rsidRPr="004369E1" w:rsidRDefault="00B112D2" w:rsidP="009F7701">
            <w:pPr>
              <w:spacing w:before="100" w:beforeAutospacing="1" w:afterAutospacing="1" w:line="153" w:lineRule="atLeast"/>
              <w:textAlignment w:val="baseline"/>
              <w:rPr>
                <w:rFonts w:eastAsia="Times New Roman"/>
                <w:color w:val="282828"/>
                <w:sz w:val="20"/>
                <w:szCs w:val="20"/>
                <w:lang w:eastAsia="pl-PL"/>
              </w:rPr>
            </w:pPr>
            <w:r>
              <w:rPr>
                <w:rFonts w:eastAsia="Times New Roman"/>
                <w:color w:val="282828"/>
                <w:sz w:val="20"/>
                <w:szCs w:val="20"/>
                <w:bdr w:val="none" w:sz="0" w:space="0" w:color="auto" w:frame="1"/>
                <w:lang w:eastAsia="pl-PL"/>
              </w:rPr>
              <w:t>Tak</w:t>
            </w:r>
          </w:p>
        </w:tc>
      </w:tr>
      <w:tr w:rsidR="009F7701" w:rsidRPr="004369E1" w14:paraId="5770510B" w14:textId="77777777" w:rsidTr="00766976">
        <w:tc>
          <w:tcPr>
            <w:tcW w:w="3147" w:type="dxa"/>
            <w:vAlign w:val="center"/>
          </w:tcPr>
          <w:p w14:paraId="3BB89E83" w14:textId="77777777" w:rsidR="009F7701" w:rsidRPr="004369E1" w:rsidRDefault="009F7701" w:rsidP="009F7701">
            <w:pPr>
              <w:spacing w:before="100" w:beforeAutospacing="1" w:afterAutospacing="1" w:line="133" w:lineRule="atLeast"/>
              <w:jc w:val="center"/>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Programy tematyczne</w:t>
            </w:r>
          </w:p>
        </w:tc>
        <w:tc>
          <w:tcPr>
            <w:tcW w:w="6141" w:type="dxa"/>
          </w:tcPr>
          <w:p w14:paraId="34A5CB2D" w14:textId="77777777" w:rsidR="009F7701" w:rsidRPr="004369E1" w:rsidRDefault="009F7701" w:rsidP="009F7701">
            <w:pPr>
              <w:spacing w:before="100" w:beforeAutospacing="1" w:afterAutospacing="1" w:line="153" w:lineRule="atLeast"/>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Inteligentna scena auto (zdjęcia i filmy), SCN (portrety, krajobrazy, małe odległości, sport, zdjęcie grupowe, nocne portrety, gładka skóra, zdjęcia nocne z ręki, kontrola podświetlenia HDR, żywność, dzieci, światło świec), filtry twórcze, preselekcja czasu, preselekcja przysłony, ręczny (zdjęcia i filmy)</w:t>
            </w:r>
          </w:p>
        </w:tc>
      </w:tr>
      <w:tr w:rsidR="009F7701" w:rsidRPr="004369E1" w14:paraId="5D9ABEE9" w14:textId="77777777" w:rsidTr="00766976">
        <w:tc>
          <w:tcPr>
            <w:tcW w:w="3147" w:type="dxa"/>
          </w:tcPr>
          <w:p w14:paraId="0AE1E8B8" w14:textId="77777777" w:rsidR="009F7701" w:rsidRPr="004369E1" w:rsidRDefault="009F7701" w:rsidP="009F7701">
            <w:pPr>
              <w:spacing w:before="100" w:beforeAutospacing="1" w:afterAutospacing="1" w:line="133" w:lineRule="atLeast"/>
              <w:jc w:val="right"/>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Zdjęcia seryjne</w:t>
            </w:r>
          </w:p>
        </w:tc>
        <w:tc>
          <w:tcPr>
            <w:tcW w:w="6141" w:type="dxa"/>
          </w:tcPr>
          <w:p w14:paraId="17A98688" w14:textId="77777777" w:rsidR="009F7701" w:rsidRPr="004369E1" w:rsidRDefault="009F7701" w:rsidP="009F7701">
            <w:pPr>
              <w:spacing w:before="100" w:beforeAutospacing="1" w:afterAutospacing="1" w:line="153" w:lineRule="atLeast"/>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 xml:space="preserve"> 5 kl./s</w:t>
            </w:r>
          </w:p>
        </w:tc>
      </w:tr>
      <w:tr w:rsidR="009F7701" w:rsidRPr="004369E1" w14:paraId="1BECFF45" w14:textId="77777777" w:rsidTr="00766976">
        <w:tc>
          <w:tcPr>
            <w:tcW w:w="3147" w:type="dxa"/>
          </w:tcPr>
          <w:p w14:paraId="149AD0A1" w14:textId="77777777" w:rsidR="009F7701" w:rsidRPr="004369E1" w:rsidRDefault="009F7701" w:rsidP="009F7701">
            <w:pPr>
              <w:spacing w:before="100" w:beforeAutospacing="1" w:afterAutospacing="1" w:line="133" w:lineRule="atLeast"/>
              <w:jc w:val="right"/>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lastRenderedPageBreak/>
              <w:t>Samowyzwalacz</w:t>
            </w:r>
          </w:p>
        </w:tc>
        <w:tc>
          <w:tcPr>
            <w:tcW w:w="6141" w:type="dxa"/>
          </w:tcPr>
          <w:p w14:paraId="12427E1E" w14:textId="77777777" w:rsidR="009F7701" w:rsidRPr="004369E1" w:rsidRDefault="009F7701" w:rsidP="009F7701">
            <w:pPr>
              <w:spacing w:before="100" w:beforeAutospacing="1" w:afterAutospacing="1" w:line="153" w:lineRule="atLeast"/>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2 sekundy + zdalny</w:t>
            </w:r>
            <w:r w:rsidRPr="004369E1">
              <w:rPr>
                <w:rFonts w:eastAsia="Times New Roman"/>
                <w:color w:val="282828"/>
                <w:sz w:val="20"/>
                <w:szCs w:val="20"/>
                <w:lang w:eastAsia="pl-PL"/>
              </w:rPr>
              <w:t>, </w:t>
            </w:r>
            <w:r w:rsidRPr="004369E1">
              <w:rPr>
                <w:rFonts w:eastAsia="Times New Roman"/>
                <w:color w:val="282828"/>
                <w:sz w:val="20"/>
                <w:szCs w:val="20"/>
                <w:bdr w:val="none" w:sz="0" w:space="0" w:color="auto" w:frame="1"/>
                <w:lang w:eastAsia="pl-PL"/>
              </w:rPr>
              <w:t>10 sekund + zdalny</w:t>
            </w:r>
          </w:p>
        </w:tc>
      </w:tr>
      <w:tr w:rsidR="009F7701" w:rsidRPr="004369E1" w14:paraId="6289FAE4" w14:textId="77777777" w:rsidTr="00766976">
        <w:trPr>
          <w:trHeight w:val="517"/>
        </w:trPr>
        <w:tc>
          <w:tcPr>
            <w:tcW w:w="3147" w:type="dxa"/>
          </w:tcPr>
          <w:p w14:paraId="6E09C0A5" w14:textId="77777777" w:rsidR="009F7701" w:rsidRPr="004369E1" w:rsidRDefault="009F7701" w:rsidP="009F7701">
            <w:pPr>
              <w:spacing w:before="100" w:beforeAutospacing="1" w:afterAutospacing="1" w:line="133" w:lineRule="atLeast"/>
              <w:jc w:val="right"/>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Efekty kolorów</w:t>
            </w:r>
          </w:p>
        </w:tc>
        <w:tc>
          <w:tcPr>
            <w:tcW w:w="6141" w:type="dxa"/>
          </w:tcPr>
          <w:p w14:paraId="07307E32" w14:textId="77777777" w:rsidR="009F7701" w:rsidRPr="004369E1" w:rsidRDefault="009F7701" w:rsidP="009F7701">
            <w:pPr>
              <w:spacing w:line="23" w:lineRule="atLeast"/>
              <w:jc w:val="center"/>
              <w:textAlignment w:val="baseline"/>
              <w:rPr>
                <w:rFonts w:eastAsia="Times New Roman"/>
                <w:color w:val="282828"/>
                <w:sz w:val="20"/>
                <w:szCs w:val="20"/>
                <w:bdr w:val="none" w:sz="0" w:space="0" w:color="auto" w:frame="1"/>
                <w:lang w:eastAsia="pl-PL"/>
              </w:rPr>
            </w:pPr>
            <w:r w:rsidRPr="004369E1">
              <w:rPr>
                <w:rFonts w:eastAsia="Times New Roman"/>
                <w:color w:val="282828"/>
                <w:sz w:val="20"/>
                <w:szCs w:val="20"/>
                <w:bdr w:val="none" w:sz="0" w:space="0" w:color="auto" w:frame="1"/>
                <w:lang w:eastAsia="pl-PL"/>
              </w:rPr>
              <w:t>Automatyczny, Krajobraz, </w:t>
            </w:r>
          </w:p>
          <w:p w14:paraId="6A65E834" w14:textId="77777777" w:rsidR="009F7701" w:rsidRPr="004369E1" w:rsidRDefault="009F7701" w:rsidP="009F7701">
            <w:pPr>
              <w:spacing w:line="23" w:lineRule="atLeast"/>
              <w:jc w:val="center"/>
              <w:textAlignment w:val="baseline"/>
              <w:rPr>
                <w:rFonts w:eastAsia="Times New Roman"/>
                <w:color w:val="282828"/>
                <w:sz w:val="9"/>
                <w:szCs w:val="9"/>
                <w:lang w:eastAsia="pl-PL"/>
              </w:rPr>
            </w:pPr>
            <w:r w:rsidRPr="004369E1">
              <w:rPr>
                <w:rFonts w:eastAsia="Times New Roman"/>
                <w:color w:val="282828"/>
                <w:sz w:val="20"/>
                <w:szCs w:val="20"/>
                <w:bdr w:val="none" w:sz="0" w:space="0" w:color="auto" w:frame="1"/>
                <w:lang w:eastAsia="pl-PL"/>
              </w:rPr>
              <w:t>Monochromatyczny, Neutralny, Portret, Szczegółowy, Użytkownika</w:t>
            </w:r>
          </w:p>
        </w:tc>
      </w:tr>
      <w:tr w:rsidR="009F7701" w:rsidRPr="004369E1" w14:paraId="55492993" w14:textId="77777777" w:rsidTr="00766976">
        <w:tc>
          <w:tcPr>
            <w:tcW w:w="3147" w:type="dxa"/>
          </w:tcPr>
          <w:p w14:paraId="626ADB29" w14:textId="77777777" w:rsidR="009F7701" w:rsidRPr="004369E1" w:rsidRDefault="009F7701" w:rsidP="009F7701">
            <w:pPr>
              <w:spacing w:before="100" w:beforeAutospacing="1" w:afterAutospacing="1" w:line="133" w:lineRule="atLeast"/>
              <w:jc w:val="right"/>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Podgląd obrazu na żywo</w:t>
            </w:r>
          </w:p>
        </w:tc>
        <w:tc>
          <w:tcPr>
            <w:tcW w:w="6141" w:type="dxa"/>
          </w:tcPr>
          <w:p w14:paraId="3866A809" w14:textId="77777777" w:rsidR="009F7701" w:rsidRPr="004369E1" w:rsidRDefault="009F7701" w:rsidP="009F7701">
            <w:pPr>
              <w:spacing w:before="100" w:beforeAutospacing="1" w:afterAutospacing="1" w:line="153" w:lineRule="atLeast"/>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TAK</w:t>
            </w:r>
          </w:p>
        </w:tc>
      </w:tr>
      <w:tr w:rsidR="009F7701" w:rsidRPr="004369E1" w14:paraId="3B1BF3C6" w14:textId="77777777" w:rsidTr="00766976">
        <w:tc>
          <w:tcPr>
            <w:tcW w:w="3147" w:type="dxa"/>
          </w:tcPr>
          <w:p w14:paraId="72CCD11A" w14:textId="77777777" w:rsidR="009F7701" w:rsidRPr="004369E1" w:rsidRDefault="009F7701" w:rsidP="009F7701">
            <w:pPr>
              <w:spacing w:before="100" w:beforeAutospacing="1" w:afterAutospacing="1" w:line="133" w:lineRule="atLeast"/>
              <w:jc w:val="right"/>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Łączność bezprzewodowa</w:t>
            </w:r>
            <w:r w:rsidRPr="004369E1">
              <w:rPr>
                <w:rFonts w:eastAsia="Times New Roman"/>
                <w:color w:val="282828"/>
                <w:sz w:val="20"/>
                <w:szCs w:val="20"/>
                <w:lang w:eastAsia="pl-PL"/>
              </w:rPr>
              <w:t> </w:t>
            </w:r>
          </w:p>
        </w:tc>
        <w:tc>
          <w:tcPr>
            <w:tcW w:w="6141" w:type="dxa"/>
          </w:tcPr>
          <w:p w14:paraId="367ED772" w14:textId="77777777" w:rsidR="009F7701" w:rsidRPr="004369E1" w:rsidRDefault="009F7701" w:rsidP="009F7701">
            <w:pPr>
              <w:spacing w:before="100" w:beforeAutospacing="1" w:afterAutospacing="1" w:line="153" w:lineRule="atLeast"/>
              <w:textAlignment w:val="baseline"/>
              <w:rPr>
                <w:rFonts w:eastAsia="Times New Roman"/>
                <w:color w:val="282828"/>
                <w:sz w:val="20"/>
                <w:szCs w:val="20"/>
                <w:lang w:val="en-US" w:eastAsia="pl-PL"/>
              </w:rPr>
            </w:pPr>
            <w:r w:rsidRPr="004369E1">
              <w:rPr>
                <w:rFonts w:eastAsia="Times New Roman"/>
                <w:color w:val="282828"/>
                <w:sz w:val="20"/>
                <w:szCs w:val="20"/>
                <w:bdr w:val="none" w:sz="0" w:space="0" w:color="auto" w:frame="1"/>
                <w:lang w:val="en-US" w:eastAsia="pl-PL"/>
              </w:rPr>
              <w:t>Bluetooth,</w:t>
            </w:r>
            <w:r w:rsidRPr="004369E1">
              <w:rPr>
                <w:rFonts w:eastAsia="Times New Roman"/>
                <w:color w:val="282828"/>
                <w:sz w:val="20"/>
                <w:szCs w:val="20"/>
                <w:lang w:val="en-US" w:eastAsia="pl-PL"/>
              </w:rPr>
              <w:t>  </w:t>
            </w:r>
            <w:r w:rsidRPr="004369E1">
              <w:rPr>
                <w:rFonts w:eastAsia="Times New Roman"/>
                <w:color w:val="282828"/>
                <w:sz w:val="20"/>
                <w:szCs w:val="20"/>
                <w:bdr w:val="none" w:sz="0" w:space="0" w:color="auto" w:frame="1"/>
                <w:lang w:val="en-US" w:eastAsia="pl-PL"/>
              </w:rPr>
              <w:t>Wi-Fi 802.11 b/g/n</w:t>
            </w:r>
            <w:r w:rsidRPr="004369E1">
              <w:rPr>
                <w:rFonts w:eastAsia="Times New Roman"/>
                <w:color w:val="282828"/>
                <w:sz w:val="20"/>
                <w:szCs w:val="20"/>
                <w:lang w:val="en-US" w:eastAsia="pl-PL"/>
              </w:rPr>
              <w:t> </w:t>
            </w:r>
          </w:p>
        </w:tc>
      </w:tr>
      <w:tr w:rsidR="009F7701" w:rsidRPr="004369E1" w14:paraId="23657FB6" w14:textId="77777777" w:rsidTr="00766976">
        <w:tc>
          <w:tcPr>
            <w:tcW w:w="9288" w:type="dxa"/>
            <w:gridSpan w:val="2"/>
          </w:tcPr>
          <w:p w14:paraId="3A63D815" w14:textId="77777777" w:rsidR="009F7701" w:rsidRPr="004369E1" w:rsidRDefault="009F7701" w:rsidP="009F7701">
            <w:pPr>
              <w:spacing w:before="100" w:beforeAutospacing="1" w:afterAutospacing="1" w:line="276" w:lineRule="atLeast"/>
              <w:jc w:val="center"/>
              <w:textAlignment w:val="baseline"/>
              <w:rPr>
                <w:rFonts w:eastAsia="Times New Roman"/>
                <w:b/>
                <w:color w:val="282828"/>
                <w:bdr w:val="none" w:sz="0" w:space="0" w:color="auto" w:frame="1"/>
                <w:lang w:val="en-US" w:eastAsia="pl-PL"/>
              </w:rPr>
            </w:pPr>
            <w:proofErr w:type="spellStart"/>
            <w:r w:rsidRPr="004369E1">
              <w:rPr>
                <w:rFonts w:eastAsia="Times New Roman"/>
                <w:b/>
                <w:color w:val="282828"/>
                <w:bdr w:val="none" w:sz="0" w:space="0" w:color="auto" w:frame="1"/>
                <w:lang w:val="en-US" w:eastAsia="pl-PL"/>
              </w:rPr>
              <w:t>Ekspozycja</w:t>
            </w:r>
            <w:proofErr w:type="spellEnd"/>
          </w:p>
        </w:tc>
      </w:tr>
      <w:tr w:rsidR="009F7701" w:rsidRPr="004369E1" w14:paraId="4F30C73F" w14:textId="77777777" w:rsidTr="00766976">
        <w:tc>
          <w:tcPr>
            <w:tcW w:w="3147" w:type="dxa"/>
          </w:tcPr>
          <w:p w14:paraId="07E13A0B" w14:textId="77777777" w:rsidR="009F7701" w:rsidRPr="004369E1" w:rsidRDefault="009F7701" w:rsidP="009F7701">
            <w:pPr>
              <w:spacing w:before="100" w:beforeAutospacing="1" w:afterAutospacing="1" w:line="133" w:lineRule="atLeast"/>
              <w:jc w:val="center"/>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Czułość</w:t>
            </w:r>
          </w:p>
        </w:tc>
        <w:tc>
          <w:tcPr>
            <w:tcW w:w="6141" w:type="dxa"/>
          </w:tcPr>
          <w:p w14:paraId="667C7210" w14:textId="77777777" w:rsidR="009F7701" w:rsidRPr="004369E1" w:rsidRDefault="009F7701" w:rsidP="009F7701">
            <w:pPr>
              <w:spacing w:before="100" w:beforeAutospacing="1" w:afterAutospacing="1" w:line="153" w:lineRule="atLeast"/>
              <w:jc w:val="center"/>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Auto (100 - 12800)</w:t>
            </w:r>
            <w:r w:rsidRPr="004369E1">
              <w:rPr>
                <w:rFonts w:eastAsia="Times New Roman"/>
                <w:color w:val="282828"/>
                <w:sz w:val="20"/>
                <w:szCs w:val="20"/>
                <w:lang w:eastAsia="pl-PL"/>
              </w:rPr>
              <w:t>, </w:t>
            </w:r>
            <w:r w:rsidRPr="004369E1">
              <w:rPr>
                <w:rFonts w:eastAsia="Times New Roman"/>
                <w:color w:val="282828"/>
                <w:sz w:val="20"/>
                <w:szCs w:val="20"/>
                <w:bdr w:val="none" w:sz="0" w:space="0" w:color="auto" w:frame="1"/>
                <w:lang w:eastAsia="pl-PL"/>
              </w:rPr>
              <w:t>Auto (100 - 25600)</w:t>
            </w:r>
            <w:r w:rsidRPr="004369E1">
              <w:rPr>
                <w:rFonts w:eastAsia="Times New Roman"/>
                <w:color w:val="282828"/>
                <w:sz w:val="20"/>
                <w:szCs w:val="20"/>
                <w:lang w:eastAsia="pl-PL"/>
              </w:rPr>
              <w:t>, </w:t>
            </w:r>
          </w:p>
        </w:tc>
      </w:tr>
      <w:tr w:rsidR="009F7701" w:rsidRPr="004369E1" w14:paraId="260FC3F5" w14:textId="77777777" w:rsidTr="00766976">
        <w:tc>
          <w:tcPr>
            <w:tcW w:w="3147" w:type="dxa"/>
          </w:tcPr>
          <w:p w14:paraId="1D58AA42" w14:textId="77777777" w:rsidR="009F7701" w:rsidRPr="004369E1" w:rsidRDefault="009F7701" w:rsidP="009F7701">
            <w:pPr>
              <w:spacing w:before="100" w:beforeAutospacing="1" w:afterAutospacing="1" w:line="133" w:lineRule="atLeast"/>
              <w:jc w:val="center"/>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Pomiar światła</w:t>
            </w:r>
          </w:p>
        </w:tc>
        <w:tc>
          <w:tcPr>
            <w:tcW w:w="6141" w:type="dxa"/>
          </w:tcPr>
          <w:p w14:paraId="6D886ECE" w14:textId="77777777" w:rsidR="009F7701" w:rsidRPr="004369E1" w:rsidRDefault="009F7701" w:rsidP="00B112D2">
            <w:pPr>
              <w:spacing w:before="100" w:beforeAutospacing="1" w:afterAutospacing="1" w:line="153" w:lineRule="atLeast"/>
              <w:jc w:val="center"/>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Centralnie ważony uśredniony</w:t>
            </w:r>
            <w:r w:rsidRPr="004369E1">
              <w:rPr>
                <w:rFonts w:eastAsia="Times New Roman"/>
                <w:color w:val="282828"/>
                <w:sz w:val="20"/>
                <w:szCs w:val="20"/>
                <w:lang w:eastAsia="pl-PL"/>
              </w:rPr>
              <w:t>, </w:t>
            </w:r>
            <w:r w:rsidRPr="004369E1">
              <w:rPr>
                <w:rFonts w:eastAsia="Times New Roman"/>
                <w:color w:val="282828"/>
                <w:sz w:val="20"/>
                <w:szCs w:val="20"/>
                <w:bdr w:val="none" w:sz="0" w:space="0" w:color="auto" w:frame="1"/>
                <w:lang w:eastAsia="pl-PL"/>
              </w:rPr>
              <w:t>Pomiar skupiony</w:t>
            </w:r>
            <w:r w:rsidRPr="004369E1">
              <w:rPr>
                <w:rFonts w:eastAsia="Times New Roman"/>
                <w:color w:val="282828"/>
                <w:sz w:val="20"/>
                <w:szCs w:val="20"/>
                <w:lang w:eastAsia="pl-PL"/>
              </w:rPr>
              <w:t>, </w:t>
            </w:r>
            <w:r w:rsidRPr="004369E1">
              <w:rPr>
                <w:rFonts w:eastAsia="Times New Roman"/>
                <w:color w:val="282828"/>
                <w:sz w:val="20"/>
                <w:szCs w:val="20"/>
                <w:bdr w:val="none" w:sz="0" w:space="0" w:color="auto" w:frame="1"/>
                <w:lang w:eastAsia="pl-PL"/>
              </w:rPr>
              <w:t>Pomiar wielosegmentowy</w:t>
            </w:r>
            <w:r w:rsidRPr="004369E1">
              <w:rPr>
                <w:rFonts w:eastAsia="Times New Roman"/>
                <w:color w:val="282828"/>
                <w:sz w:val="20"/>
                <w:szCs w:val="20"/>
                <w:lang w:eastAsia="pl-PL"/>
              </w:rPr>
              <w:t>, </w:t>
            </w:r>
            <w:r w:rsidRPr="004369E1">
              <w:rPr>
                <w:rFonts w:eastAsia="Times New Roman"/>
                <w:color w:val="282828"/>
                <w:sz w:val="20"/>
                <w:szCs w:val="20"/>
                <w:bdr w:val="none" w:sz="0" w:space="0" w:color="auto" w:frame="1"/>
                <w:lang w:eastAsia="pl-PL"/>
              </w:rPr>
              <w:t>Punktowy</w:t>
            </w:r>
            <w:r w:rsidRPr="004369E1">
              <w:rPr>
                <w:rFonts w:eastAsia="Times New Roman"/>
                <w:color w:val="282828"/>
                <w:sz w:val="20"/>
                <w:szCs w:val="20"/>
                <w:lang w:eastAsia="pl-PL"/>
              </w:rPr>
              <w:t>, </w:t>
            </w:r>
          </w:p>
        </w:tc>
      </w:tr>
      <w:tr w:rsidR="009F7701" w:rsidRPr="004369E1" w14:paraId="00793076" w14:textId="77777777" w:rsidTr="00766976">
        <w:tc>
          <w:tcPr>
            <w:tcW w:w="3147" w:type="dxa"/>
          </w:tcPr>
          <w:p w14:paraId="45DD4FDE" w14:textId="77777777" w:rsidR="009F7701" w:rsidRPr="004369E1" w:rsidRDefault="009F7701" w:rsidP="009F7701">
            <w:pPr>
              <w:spacing w:before="100" w:beforeAutospacing="1" w:afterAutospacing="1" w:line="133" w:lineRule="atLeast"/>
              <w:jc w:val="center"/>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Korekcja ekspozycji</w:t>
            </w:r>
          </w:p>
        </w:tc>
        <w:tc>
          <w:tcPr>
            <w:tcW w:w="6141" w:type="dxa"/>
          </w:tcPr>
          <w:p w14:paraId="564DC486" w14:textId="77777777" w:rsidR="009F7701" w:rsidRPr="004369E1" w:rsidRDefault="00B112D2" w:rsidP="009F7701">
            <w:pPr>
              <w:spacing w:before="100" w:beforeAutospacing="1" w:afterAutospacing="1" w:line="153" w:lineRule="atLeast"/>
              <w:jc w:val="center"/>
              <w:textAlignment w:val="baseline"/>
              <w:rPr>
                <w:rFonts w:eastAsia="Times New Roman"/>
                <w:color w:val="282828"/>
                <w:sz w:val="20"/>
                <w:szCs w:val="20"/>
                <w:lang w:eastAsia="pl-PL"/>
              </w:rPr>
            </w:pPr>
            <w:r>
              <w:rPr>
                <w:rFonts w:eastAsia="Times New Roman"/>
                <w:color w:val="282828"/>
                <w:sz w:val="20"/>
                <w:szCs w:val="20"/>
                <w:bdr w:val="none" w:sz="0" w:space="0" w:color="auto" w:frame="1"/>
                <w:lang w:eastAsia="pl-PL"/>
              </w:rPr>
              <w:t>Tak</w:t>
            </w:r>
          </w:p>
        </w:tc>
      </w:tr>
      <w:tr w:rsidR="009F7701" w:rsidRPr="004369E1" w14:paraId="10942161" w14:textId="77777777" w:rsidTr="00766976">
        <w:tc>
          <w:tcPr>
            <w:tcW w:w="3147" w:type="dxa"/>
          </w:tcPr>
          <w:p w14:paraId="4444C1EF" w14:textId="77777777" w:rsidR="009F7701" w:rsidRPr="004369E1" w:rsidRDefault="009F7701" w:rsidP="009F7701">
            <w:pPr>
              <w:spacing w:before="100" w:beforeAutospacing="1" w:afterAutospacing="1" w:line="133" w:lineRule="atLeast"/>
              <w:jc w:val="center"/>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Blokada ekspozycji</w:t>
            </w:r>
          </w:p>
        </w:tc>
        <w:tc>
          <w:tcPr>
            <w:tcW w:w="6141" w:type="dxa"/>
          </w:tcPr>
          <w:p w14:paraId="1CD0C7F7" w14:textId="77777777" w:rsidR="009F7701" w:rsidRPr="004369E1" w:rsidRDefault="009F7701" w:rsidP="009F7701">
            <w:pPr>
              <w:spacing w:before="100" w:beforeAutospacing="1" w:afterAutospacing="1" w:line="153" w:lineRule="atLeast"/>
              <w:jc w:val="center"/>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Automatyczna</w:t>
            </w:r>
            <w:r w:rsidRPr="004369E1">
              <w:rPr>
                <w:rFonts w:eastAsia="Times New Roman"/>
                <w:color w:val="282828"/>
                <w:sz w:val="20"/>
                <w:szCs w:val="20"/>
                <w:lang w:eastAsia="pl-PL"/>
              </w:rPr>
              <w:t>, </w:t>
            </w:r>
            <w:r w:rsidRPr="004369E1">
              <w:rPr>
                <w:rFonts w:eastAsia="Times New Roman"/>
                <w:color w:val="282828"/>
                <w:sz w:val="20"/>
                <w:szCs w:val="20"/>
                <w:bdr w:val="none" w:sz="0" w:space="0" w:color="auto" w:frame="1"/>
                <w:lang w:eastAsia="pl-PL"/>
              </w:rPr>
              <w:t>Ręczna</w:t>
            </w:r>
          </w:p>
        </w:tc>
      </w:tr>
      <w:tr w:rsidR="009F7701" w:rsidRPr="004369E1" w14:paraId="00A27C02" w14:textId="77777777" w:rsidTr="00766976">
        <w:tc>
          <w:tcPr>
            <w:tcW w:w="9288" w:type="dxa"/>
            <w:gridSpan w:val="2"/>
          </w:tcPr>
          <w:p w14:paraId="1DD14721" w14:textId="77777777" w:rsidR="009F7701" w:rsidRPr="004369E1" w:rsidRDefault="009F7701" w:rsidP="009F7701">
            <w:pPr>
              <w:spacing w:before="100" w:beforeAutospacing="1" w:afterAutospacing="1" w:line="276" w:lineRule="atLeast"/>
              <w:jc w:val="center"/>
              <w:textAlignment w:val="baseline"/>
              <w:rPr>
                <w:rFonts w:eastAsia="Times New Roman"/>
                <w:b/>
                <w:color w:val="282828"/>
                <w:bdr w:val="none" w:sz="0" w:space="0" w:color="auto" w:frame="1"/>
                <w:lang w:val="en-US" w:eastAsia="pl-PL"/>
              </w:rPr>
            </w:pPr>
            <w:proofErr w:type="spellStart"/>
            <w:r w:rsidRPr="004369E1">
              <w:rPr>
                <w:rFonts w:eastAsia="Times New Roman"/>
                <w:b/>
                <w:color w:val="282828"/>
                <w:bdr w:val="none" w:sz="0" w:space="0" w:color="auto" w:frame="1"/>
                <w:lang w:val="en-US" w:eastAsia="pl-PL"/>
              </w:rPr>
              <w:t>Balans</w:t>
            </w:r>
            <w:proofErr w:type="spellEnd"/>
            <w:r w:rsidRPr="004369E1">
              <w:rPr>
                <w:rFonts w:eastAsia="Times New Roman"/>
                <w:b/>
                <w:color w:val="282828"/>
                <w:bdr w:val="none" w:sz="0" w:space="0" w:color="auto" w:frame="1"/>
                <w:lang w:val="en-US" w:eastAsia="pl-PL"/>
              </w:rPr>
              <w:t xml:space="preserve"> </w:t>
            </w:r>
            <w:proofErr w:type="spellStart"/>
            <w:r w:rsidRPr="004369E1">
              <w:rPr>
                <w:rFonts w:eastAsia="Times New Roman"/>
                <w:b/>
                <w:color w:val="282828"/>
                <w:bdr w:val="none" w:sz="0" w:space="0" w:color="auto" w:frame="1"/>
                <w:lang w:val="en-US" w:eastAsia="pl-PL"/>
              </w:rPr>
              <w:t>Bieli</w:t>
            </w:r>
            <w:proofErr w:type="spellEnd"/>
          </w:p>
        </w:tc>
      </w:tr>
      <w:tr w:rsidR="009F7701" w:rsidRPr="004369E1" w14:paraId="0333B0C5" w14:textId="77777777" w:rsidTr="00766976">
        <w:tc>
          <w:tcPr>
            <w:tcW w:w="3147" w:type="dxa"/>
            <w:vAlign w:val="center"/>
          </w:tcPr>
          <w:p w14:paraId="747C02FC" w14:textId="77777777" w:rsidR="009F7701" w:rsidRPr="004369E1" w:rsidRDefault="009F7701" w:rsidP="009F7701">
            <w:pPr>
              <w:spacing w:before="100" w:beforeAutospacing="1" w:afterAutospacing="1" w:line="133" w:lineRule="atLeast"/>
              <w:jc w:val="center"/>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Balans bieli</w:t>
            </w:r>
          </w:p>
        </w:tc>
        <w:tc>
          <w:tcPr>
            <w:tcW w:w="6141" w:type="dxa"/>
          </w:tcPr>
          <w:p w14:paraId="548B6878" w14:textId="77777777" w:rsidR="009F7701" w:rsidRPr="004369E1" w:rsidRDefault="009F7701" w:rsidP="009F7701">
            <w:pPr>
              <w:spacing w:before="100" w:beforeAutospacing="1" w:afterAutospacing="1" w:line="153" w:lineRule="atLeast"/>
              <w:jc w:val="center"/>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Automatyczny balans bieli przy użyciu matrycy</w:t>
            </w:r>
            <w:r w:rsidRPr="004369E1">
              <w:rPr>
                <w:rFonts w:eastAsia="Times New Roman"/>
                <w:color w:val="282828"/>
                <w:sz w:val="20"/>
                <w:szCs w:val="20"/>
                <w:lang w:eastAsia="pl-PL"/>
              </w:rPr>
              <w:t>, </w:t>
            </w:r>
            <w:r w:rsidRPr="004369E1">
              <w:rPr>
                <w:rFonts w:eastAsia="Times New Roman"/>
                <w:color w:val="282828"/>
                <w:sz w:val="20"/>
                <w:szCs w:val="20"/>
                <w:bdr w:val="none" w:sz="0" w:space="0" w:color="auto" w:frame="1"/>
                <w:lang w:eastAsia="pl-PL"/>
              </w:rPr>
              <w:t>AWB</w:t>
            </w:r>
            <w:r w:rsidRPr="004369E1">
              <w:rPr>
                <w:rFonts w:eastAsia="Times New Roman"/>
                <w:color w:val="282828"/>
                <w:sz w:val="20"/>
                <w:szCs w:val="20"/>
                <w:lang w:eastAsia="pl-PL"/>
              </w:rPr>
              <w:t>, </w:t>
            </w:r>
            <w:r w:rsidRPr="004369E1">
              <w:rPr>
                <w:rFonts w:eastAsia="Times New Roman"/>
                <w:color w:val="282828"/>
                <w:sz w:val="20"/>
                <w:szCs w:val="20"/>
                <w:bdr w:val="none" w:sz="0" w:space="0" w:color="auto" w:frame="1"/>
                <w:lang w:eastAsia="pl-PL"/>
              </w:rPr>
              <w:t>Białe światło fluorescencyjne</w:t>
            </w:r>
            <w:r w:rsidRPr="004369E1">
              <w:rPr>
                <w:rFonts w:eastAsia="Times New Roman"/>
                <w:color w:val="282828"/>
                <w:sz w:val="20"/>
                <w:szCs w:val="20"/>
                <w:lang w:eastAsia="pl-PL"/>
              </w:rPr>
              <w:t>, </w:t>
            </w:r>
            <w:r w:rsidRPr="004369E1">
              <w:rPr>
                <w:rFonts w:eastAsia="Times New Roman"/>
                <w:color w:val="282828"/>
                <w:sz w:val="20"/>
                <w:szCs w:val="20"/>
                <w:bdr w:val="none" w:sz="0" w:space="0" w:color="auto" w:frame="1"/>
                <w:lang w:eastAsia="pl-PL"/>
              </w:rPr>
              <w:t>Lampa błyskowa</w:t>
            </w:r>
            <w:r w:rsidRPr="004369E1">
              <w:rPr>
                <w:rFonts w:eastAsia="Times New Roman"/>
                <w:color w:val="282828"/>
                <w:sz w:val="20"/>
                <w:szCs w:val="20"/>
                <w:lang w:eastAsia="pl-PL"/>
              </w:rPr>
              <w:t>, </w:t>
            </w:r>
            <w:r w:rsidRPr="004369E1">
              <w:rPr>
                <w:rFonts w:eastAsia="Times New Roman"/>
                <w:color w:val="282828"/>
                <w:sz w:val="20"/>
                <w:szCs w:val="20"/>
                <w:bdr w:val="none" w:sz="0" w:space="0" w:color="auto" w:frame="1"/>
                <w:lang w:eastAsia="pl-PL"/>
              </w:rPr>
              <w:t>Miejsca ocienione</w:t>
            </w:r>
            <w:r w:rsidRPr="004369E1">
              <w:rPr>
                <w:rFonts w:eastAsia="Times New Roman"/>
                <w:color w:val="282828"/>
                <w:sz w:val="20"/>
                <w:szCs w:val="20"/>
                <w:lang w:eastAsia="pl-PL"/>
              </w:rPr>
              <w:t>, </w:t>
            </w:r>
            <w:r w:rsidRPr="004369E1">
              <w:rPr>
                <w:rFonts w:eastAsia="Times New Roman"/>
                <w:color w:val="282828"/>
                <w:sz w:val="20"/>
                <w:szCs w:val="20"/>
                <w:bdr w:val="none" w:sz="0" w:space="0" w:color="auto" w:frame="1"/>
                <w:lang w:eastAsia="pl-PL"/>
              </w:rPr>
              <w:t>Nastawa własna</w:t>
            </w:r>
            <w:r w:rsidRPr="004369E1">
              <w:rPr>
                <w:rFonts w:eastAsia="Times New Roman"/>
                <w:color w:val="282828"/>
                <w:sz w:val="20"/>
                <w:szCs w:val="20"/>
                <w:lang w:eastAsia="pl-PL"/>
              </w:rPr>
              <w:t>, </w:t>
            </w:r>
            <w:r w:rsidRPr="004369E1">
              <w:rPr>
                <w:rFonts w:eastAsia="Times New Roman"/>
                <w:color w:val="282828"/>
                <w:sz w:val="20"/>
                <w:szCs w:val="20"/>
                <w:bdr w:val="none" w:sz="0" w:space="0" w:color="auto" w:frame="1"/>
                <w:lang w:eastAsia="pl-PL"/>
              </w:rPr>
              <w:t>Pochmurny dzień</w:t>
            </w:r>
            <w:r w:rsidRPr="004369E1">
              <w:rPr>
                <w:rFonts w:eastAsia="Times New Roman"/>
                <w:color w:val="282828"/>
                <w:sz w:val="20"/>
                <w:szCs w:val="20"/>
                <w:lang w:eastAsia="pl-PL"/>
              </w:rPr>
              <w:t>, </w:t>
            </w:r>
            <w:r w:rsidRPr="004369E1">
              <w:rPr>
                <w:rFonts w:eastAsia="Times New Roman"/>
                <w:color w:val="282828"/>
                <w:sz w:val="20"/>
                <w:szCs w:val="20"/>
                <w:bdr w:val="none" w:sz="0" w:space="0" w:color="auto" w:frame="1"/>
                <w:lang w:eastAsia="pl-PL"/>
              </w:rPr>
              <w:t>Regulacja temperatury barwowej</w:t>
            </w:r>
            <w:r w:rsidRPr="004369E1">
              <w:rPr>
                <w:rFonts w:eastAsia="Times New Roman"/>
                <w:color w:val="282828"/>
                <w:sz w:val="20"/>
                <w:szCs w:val="20"/>
                <w:lang w:eastAsia="pl-PL"/>
              </w:rPr>
              <w:t>, </w:t>
            </w:r>
            <w:r w:rsidRPr="004369E1">
              <w:rPr>
                <w:rFonts w:eastAsia="Times New Roman"/>
                <w:color w:val="282828"/>
                <w:sz w:val="20"/>
                <w:szCs w:val="20"/>
                <w:bdr w:val="none" w:sz="0" w:space="0" w:color="auto" w:frame="1"/>
                <w:lang w:eastAsia="pl-PL"/>
              </w:rPr>
              <w:t>Światło dzienne</w:t>
            </w:r>
            <w:r w:rsidRPr="004369E1">
              <w:rPr>
                <w:rFonts w:eastAsia="Times New Roman"/>
                <w:color w:val="282828"/>
                <w:sz w:val="20"/>
                <w:szCs w:val="20"/>
                <w:lang w:eastAsia="pl-PL"/>
              </w:rPr>
              <w:t>, </w:t>
            </w:r>
            <w:r w:rsidRPr="004369E1">
              <w:rPr>
                <w:rFonts w:eastAsia="Times New Roman"/>
                <w:color w:val="282828"/>
                <w:sz w:val="20"/>
                <w:szCs w:val="20"/>
                <w:bdr w:val="none" w:sz="0" w:space="0" w:color="auto" w:frame="1"/>
                <w:lang w:eastAsia="pl-PL"/>
              </w:rPr>
              <w:t>Światło żarówek</w:t>
            </w:r>
            <w:r w:rsidRPr="004369E1">
              <w:rPr>
                <w:rFonts w:eastAsia="Times New Roman"/>
                <w:color w:val="282828"/>
                <w:sz w:val="20"/>
                <w:szCs w:val="20"/>
                <w:lang w:eastAsia="pl-PL"/>
              </w:rPr>
              <w:t>, </w:t>
            </w:r>
            <w:r w:rsidRPr="004369E1">
              <w:rPr>
                <w:rFonts w:eastAsia="Times New Roman"/>
                <w:color w:val="282828"/>
                <w:sz w:val="20"/>
                <w:szCs w:val="20"/>
                <w:bdr w:val="none" w:sz="0" w:space="0" w:color="auto" w:frame="1"/>
                <w:lang w:eastAsia="pl-PL"/>
              </w:rPr>
              <w:t>Wybrany wzorzec bieli</w:t>
            </w:r>
          </w:p>
        </w:tc>
      </w:tr>
      <w:tr w:rsidR="009F7701" w:rsidRPr="004369E1" w14:paraId="385DD3D2" w14:textId="77777777" w:rsidTr="00766976">
        <w:tc>
          <w:tcPr>
            <w:tcW w:w="9288" w:type="dxa"/>
            <w:gridSpan w:val="2"/>
          </w:tcPr>
          <w:p w14:paraId="71111BA1" w14:textId="77777777" w:rsidR="009F7701" w:rsidRPr="004369E1" w:rsidRDefault="009F7701" w:rsidP="009F7701">
            <w:pPr>
              <w:spacing w:before="100" w:beforeAutospacing="1" w:afterAutospacing="1" w:line="276" w:lineRule="atLeast"/>
              <w:jc w:val="center"/>
              <w:textAlignment w:val="baseline"/>
              <w:rPr>
                <w:rFonts w:eastAsia="Times New Roman"/>
                <w:b/>
                <w:color w:val="282828"/>
                <w:bdr w:val="none" w:sz="0" w:space="0" w:color="auto" w:frame="1"/>
                <w:lang w:val="en-US" w:eastAsia="pl-PL"/>
              </w:rPr>
            </w:pPr>
            <w:proofErr w:type="spellStart"/>
            <w:r w:rsidRPr="004369E1">
              <w:rPr>
                <w:rFonts w:eastAsia="Times New Roman"/>
                <w:b/>
                <w:color w:val="282828"/>
                <w:bdr w:val="none" w:sz="0" w:space="0" w:color="auto" w:frame="1"/>
                <w:lang w:val="en-US" w:eastAsia="pl-PL"/>
              </w:rPr>
              <w:t>Zasilanie</w:t>
            </w:r>
            <w:proofErr w:type="spellEnd"/>
          </w:p>
        </w:tc>
      </w:tr>
      <w:tr w:rsidR="009F7701" w:rsidRPr="004369E1" w14:paraId="21B4A311" w14:textId="77777777" w:rsidTr="00766976">
        <w:tc>
          <w:tcPr>
            <w:tcW w:w="3147" w:type="dxa"/>
          </w:tcPr>
          <w:p w14:paraId="0293F217" w14:textId="77777777" w:rsidR="009F7701" w:rsidRPr="004369E1" w:rsidRDefault="009F7701" w:rsidP="009F7701">
            <w:pPr>
              <w:spacing w:before="100" w:beforeAutospacing="1" w:afterAutospacing="1" w:line="133" w:lineRule="atLeast"/>
              <w:jc w:val="center"/>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Źródło zasilania</w:t>
            </w:r>
          </w:p>
        </w:tc>
        <w:tc>
          <w:tcPr>
            <w:tcW w:w="6141" w:type="dxa"/>
          </w:tcPr>
          <w:p w14:paraId="00BB04D2" w14:textId="77777777" w:rsidR="009F7701" w:rsidRPr="004369E1" w:rsidRDefault="009F7701" w:rsidP="009F7701">
            <w:pPr>
              <w:spacing w:before="100" w:beforeAutospacing="1" w:afterAutospacing="1" w:line="153" w:lineRule="atLeast"/>
              <w:jc w:val="center"/>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 xml:space="preserve">Akumulator </w:t>
            </w:r>
            <w:proofErr w:type="spellStart"/>
            <w:r w:rsidRPr="004369E1">
              <w:rPr>
                <w:rFonts w:eastAsia="Times New Roman"/>
                <w:color w:val="282828"/>
                <w:sz w:val="20"/>
                <w:szCs w:val="20"/>
                <w:bdr w:val="none" w:sz="0" w:space="0" w:color="auto" w:frame="1"/>
                <w:lang w:eastAsia="pl-PL"/>
              </w:rPr>
              <w:t>litowo</w:t>
            </w:r>
            <w:proofErr w:type="spellEnd"/>
            <w:r w:rsidRPr="004369E1">
              <w:rPr>
                <w:rFonts w:eastAsia="Times New Roman"/>
                <w:color w:val="282828"/>
                <w:sz w:val="20"/>
                <w:szCs w:val="20"/>
                <w:bdr w:val="none" w:sz="0" w:space="0" w:color="auto" w:frame="1"/>
                <w:lang w:eastAsia="pl-PL"/>
              </w:rPr>
              <w:t>-jonowy</w:t>
            </w:r>
          </w:p>
        </w:tc>
      </w:tr>
      <w:tr w:rsidR="009F7701" w:rsidRPr="004369E1" w14:paraId="256223BF" w14:textId="77777777" w:rsidTr="00766976">
        <w:tc>
          <w:tcPr>
            <w:tcW w:w="9288" w:type="dxa"/>
            <w:gridSpan w:val="2"/>
          </w:tcPr>
          <w:p w14:paraId="29E0852F" w14:textId="77777777" w:rsidR="009F7701" w:rsidRPr="004369E1" w:rsidRDefault="009F7701" w:rsidP="009F7701">
            <w:pPr>
              <w:spacing w:before="100" w:beforeAutospacing="1" w:afterAutospacing="1" w:line="276" w:lineRule="atLeast"/>
              <w:jc w:val="center"/>
              <w:textAlignment w:val="baseline"/>
              <w:rPr>
                <w:rFonts w:eastAsia="Times New Roman"/>
                <w:b/>
                <w:color w:val="282828"/>
                <w:bdr w:val="none" w:sz="0" w:space="0" w:color="auto" w:frame="1"/>
                <w:lang w:val="en-US" w:eastAsia="pl-PL"/>
              </w:rPr>
            </w:pPr>
            <w:proofErr w:type="spellStart"/>
            <w:r w:rsidRPr="004369E1">
              <w:rPr>
                <w:rFonts w:eastAsia="Times New Roman"/>
                <w:b/>
                <w:color w:val="282828"/>
                <w:bdr w:val="none" w:sz="0" w:space="0" w:color="auto" w:frame="1"/>
                <w:lang w:val="en-US" w:eastAsia="pl-PL"/>
              </w:rPr>
              <w:t>Techniczne</w:t>
            </w:r>
            <w:proofErr w:type="spellEnd"/>
          </w:p>
        </w:tc>
      </w:tr>
      <w:tr w:rsidR="009F7701" w:rsidRPr="004369E1" w14:paraId="534B2009" w14:textId="77777777" w:rsidTr="00766976">
        <w:tc>
          <w:tcPr>
            <w:tcW w:w="3147" w:type="dxa"/>
          </w:tcPr>
          <w:p w14:paraId="4102130B" w14:textId="77777777" w:rsidR="009F7701" w:rsidRPr="004369E1" w:rsidRDefault="009F7701" w:rsidP="009F7701">
            <w:pPr>
              <w:spacing w:before="100" w:beforeAutospacing="1" w:afterAutospacing="1" w:line="133" w:lineRule="atLeast"/>
              <w:jc w:val="center"/>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USB</w:t>
            </w:r>
          </w:p>
        </w:tc>
        <w:tc>
          <w:tcPr>
            <w:tcW w:w="6141" w:type="dxa"/>
          </w:tcPr>
          <w:p w14:paraId="07A1551E" w14:textId="77777777" w:rsidR="009F7701" w:rsidRPr="004369E1" w:rsidRDefault="009F7701" w:rsidP="009F7701">
            <w:pPr>
              <w:spacing w:before="100" w:beforeAutospacing="1" w:afterAutospacing="1" w:line="153" w:lineRule="atLeast"/>
              <w:jc w:val="center"/>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TAK</w:t>
            </w:r>
          </w:p>
        </w:tc>
      </w:tr>
      <w:tr w:rsidR="009F7701" w:rsidRPr="004369E1" w14:paraId="43488EBE" w14:textId="77777777" w:rsidTr="00766976">
        <w:tc>
          <w:tcPr>
            <w:tcW w:w="3147" w:type="dxa"/>
          </w:tcPr>
          <w:p w14:paraId="0418E5B2" w14:textId="77777777" w:rsidR="009F7701" w:rsidRPr="004369E1" w:rsidRDefault="009F7701" w:rsidP="009F7701">
            <w:pPr>
              <w:spacing w:before="100" w:beforeAutospacing="1" w:afterAutospacing="1" w:line="133" w:lineRule="atLeast"/>
              <w:jc w:val="center"/>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Standard USB</w:t>
            </w:r>
          </w:p>
        </w:tc>
        <w:tc>
          <w:tcPr>
            <w:tcW w:w="6141" w:type="dxa"/>
          </w:tcPr>
          <w:p w14:paraId="4A308AC5" w14:textId="77777777" w:rsidR="009F7701" w:rsidRPr="004369E1" w:rsidRDefault="009F7701" w:rsidP="009F7701">
            <w:pPr>
              <w:spacing w:before="100" w:beforeAutospacing="1" w:afterAutospacing="1" w:line="153" w:lineRule="atLeast"/>
              <w:jc w:val="center"/>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2.0 (Hi-</w:t>
            </w:r>
            <w:proofErr w:type="spellStart"/>
            <w:r w:rsidRPr="004369E1">
              <w:rPr>
                <w:rFonts w:eastAsia="Times New Roman"/>
                <w:color w:val="282828"/>
                <w:sz w:val="20"/>
                <w:szCs w:val="20"/>
                <w:bdr w:val="none" w:sz="0" w:space="0" w:color="auto" w:frame="1"/>
                <w:lang w:eastAsia="pl-PL"/>
              </w:rPr>
              <w:t>Speed</w:t>
            </w:r>
            <w:proofErr w:type="spellEnd"/>
            <w:r w:rsidRPr="004369E1">
              <w:rPr>
                <w:rFonts w:eastAsia="Times New Roman"/>
                <w:color w:val="282828"/>
                <w:sz w:val="20"/>
                <w:szCs w:val="20"/>
                <w:bdr w:val="none" w:sz="0" w:space="0" w:color="auto" w:frame="1"/>
                <w:lang w:eastAsia="pl-PL"/>
              </w:rPr>
              <w:t>)</w:t>
            </w:r>
          </w:p>
        </w:tc>
      </w:tr>
      <w:tr w:rsidR="009F7701" w:rsidRPr="004369E1" w14:paraId="1F78C6BA" w14:textId="77777777" w:rsidTr="00766976">
        <w:tc>
          <w:tcPr>
            <w:tcW w:w="3147" w:type="dxa"/>
          </w:tcPr>
          <w:p w14:paraId="5198ED6F" w14:textId="77777777" w:rsidR="009F7701" w:rsidRPr="004369E1" w:rsidRDefault="009F7701" w:rsidP="009F7701">
            <w:pPr>
              <w:spacing w:before="100" w:beforeAutospacing="1" w:afterAutospacing="1" w:line="133" w:lineRule="atLeast"/>
              <w:jc w:val="center"/>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HDMI</w:t>
            </w:r>
          </w:p>
        </w:tc>
        <w:tc>
          <w:tcPr>
            <w:tcW w:w="6141" w:type="dxa"/>
          </w:tcPr>
          <w:p w14:paraId="72D99011" w14:textId="77777777" w:rsidR="009F7701" w:rsidRPr="004369E1" w:rsidRDefault="009F7701" w:rsidP="009F7701">
            <w:pPr>
              <w:spacing w:before="100" w:beforeAutospacing="1" w:afterAutospacing="1" w:line="153" w:lineRule="atLeast"/>
              <w:jc w:val="center"/>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TAK</w:t>
            </w:r>
          </w:p>
        </w:tc>
      </w:tr>
      <w:tr w:rsidR="009F7701" w:rsidRPr="004369E1" w14:paraId="330E9AD4" w14:textId="77777777" w:rsidTr="00766976">
        <w:tc>
          <w:tcPr>
            <w:tcW w:w="3147" w:type="dxa"/>
          </w:tcPr>
          <w:p w14:paraId="776C8C6F" w14:textId="77777777" w:rsidR="009F7701" w:rsidRPr="004369E1" w:rsidRDefault="009F7701" w:rsidP="009F7701">
            <w:pPr>
              <w:spacing w:before="100" w:beforeAutospacing="1" w:afterAutospacing="1" w:line="133" w:lineRule="atLeast"/>
              <w:jc w:val="center"/>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Typ złącza HDMI</w:t>
            </w:r>
          </w:p>
        </w:tc>
        <w:tc>
          <w:tcPr>
            <w:tcW w:w="6141" w:type="dxa"/>
          </w:tcPr>
          <w:p w14:paraId="1A546760" w14:textId="77777777" w:rsidR="009F7701" w:rsidRPr="004369E1" w:rsidRDefault="009F7701" w:rsidP="009F7701">
            <w:pPr>
              <w:spacing w:before="100" w:beforeAutospacing="1" w:afterAutospacing="1" w:line="153" w:lineRule="atLeast"/>
              <w:jc w:val="center"/>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Mini</w:t>
            </w:r>
          </w:p>
        </w:tc>
      </w:tr>
      <w:tr w:rsidR="009F7701" w:rsidRPr="004369E1" w14:paraId="610C974C" w14:textId="77777777" w:rsidTr="00766976">
        <w:tc>
          <w:tcPr>
            <w:tcW w:w="3147" w:type="dxa"/>
          </w:tcPr>
          <w:p w14:paraId="52567F65" w14:textId="77777777" w:rsidR="009F7701" w:rsidRPr="004369E1" w:rsidRDefault="009F7701" w:rsidP="009F7701">
            <w:pPr>
              <w:spacing w:before="100" w:beforeAutospacing="1" w:afterAutospacing="1" w:line="133" w:lineRule="atLeast"/>
              <w:jc w:val="center"/>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Pozostałe złącza</w:t>
            </w:r>
          </w:p>
        </w:tc>
        <w:tc>
          <w:tcPr>
            <w:tcW w:w="6141" w:type="dxa"/>
          </w:tcPr>
          <w:p w14:paraId="5B62315D" w14:textId="77777777" w:rsidR="009F7701" w:rsidRPr="004369E1" w:rsidRDefault="009F7701" w:rsidP="009F7701">
            <w:pPr>
              <w:spacing w:before="100" w:beforeAutospacing="1" w:afterAutospacing="1" w:line="153" w:lineRule="atLeast"/>
              <w:jc w:val="center"/>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Wejście mikrofonowe / wejście liniowe</w:t>
            </w:r>
          </w:p>
        </w:tc>
      </w:tr>
      <w:tr w:rsidR="009F7701" w:rsidRPr="004369E1" w14:paraId="54A7FE8D" w14:textId="77777777" w:rsidTr="00766976">
        <w:tc>
          <w:tcPr>
            <w:tcW w:w="3147" w:type="dxa"/>
          </w:tcPr>
          <w:p w14:paraId="3B1528A2" w14:textId="77777777" w:rsidR="009F7701" w:rsidRPr="004369E1" w:rsidRDefault="009F7701" w:rsidP="009F7701">
            <w:pPr>
              <w:spacing w:before="100" w:beforeAutospacing="1" w:afterAutospacing="1" w:line="133" w:lineRule="atLeast"/>
              <w:jc w:val="center"/>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Drukowanie zdjęć</w:t>
            </w:r>
          </w:p>
        </w:tc>
        <w:tc>
          <w:tcPr>
            <w:tcW w:w="6141" w:type="dxa"/>
          </w:tcPr>
          <w:p w14:paraId="35C4A984" w14:textId="77777777" w:rsidR="009F7701" w:rsidRPr="004369E1" w:rsidRDefault="009F7701" w:rsidP="009F7701">
            <w:pPr>
              <w:spacing w:before="100" w:beforeAutospacing="1" w:afterAutospacing="1" w:line="153" w:lineRule="atLeast"/>
              <w:jc w:val="center"/>
              <w:textAlignment w:val="baseline"/>
              <w:rPr>
                <w:rFonts w:eastAsia="Times New Roman"/>
                <w:color w:val="282828"/>
                <w:sz w:val="20"/>
                <w:szCs w:val="20"/>
                <w:lang w:eastAsia="pl-PL"/>
              </w:rPr>
            </w:pPr>
            <w:proofErr w:type="spellStart"/>
            <w:r w:rsidRPr="004369E1">
              <w:rPr>
                <w:rFonts w:eastAsia="Times New Roman"/>
                <w:color w:val="282828"/>
                <w:sz w:val="20"/>
                <w:szCs w:val="20"/>
                <w:bdr w:val="none" w:sz="0" w:space="0" w:color="auto" w:frame="1"/>
                <w:lang w:eastAsia="pl-PL"/>
              </w:rPr>
              <w:t>PictBridge</w:t>
            </w:r>
            <w:proofErr w:type="spellEnd"/>
          </w:p>
        </w:tc>
      </w:tr>
      <w:tr w:rsidR="009F7701" w:rsidRPr="004369E1" w14:paraId="00F9414B" w14:textId="77777777" w:rsidTr="00766976">
        <w:tc>
          <w:tcPr>
            <w:tcW w:w="9288" w:type="dxa"/>
            <w:gridSpan w:val="2"/>
          </w:tcPr>
          <w:p w14:paraId="4BDD39A5" w14:textId="77777777" w:rsidR="009F7701" w:rsidRPr="004369E1" w:rsidRDefault="009F7701" w:rsidP="009F7701">
            <w:pPr>
              <w:spacing w:before="100" w:beforeAutospacing="1" w:afterAutospacing="1" w:line="276" w:lineRule="atLeast"/>
              <w:jc w:val="center"/>
              <w:textAlignment w:val="baseline"/>
              <w:rPr>
                <w:rFonts w:eastAsia="Times New Roman"/>
                <w:b/>
                <w:color w:val="282828"/>
                <w:bdr w:val="none" w:sz="0" w:space="0" w:color="auto" w:frame="1"/>
                <w:lang w:val="en-US" w:eastAsia="pl-PL"/>
              </w:rPr>
            </w:pPr>
            <w:proofErr w:type="spellStart"/>
            <w:r w:rsidRPr="004369E1">
              <w:rPr>
                <w:rFonts w:eastAsia="Times New Roman"/>
                <w:b/>
                <w:color w:val="282828"/>
                <w:bdr w:val="none" w:sz="0" w:space="0" w:color="auto" w:frame="1"/>
                <w:lang w:val="en-US" w:eastAsia="pl-PL"/>
              </w:rPr>
              <w:t>Ogólne</w:t>
            </w:r>
            <w:proofErr w:type="spellEnd"/>
          </w:p>
        </w:tc>
      </w:tr>
      <w:tr w:rsidR="009F7701" w:rsidRPr="004369E1" w14:paraId="2EF09ED8" w14:textId="77777777" w:rsidTr="00766976">
        <w:tc>
          <w:tcPr>
            <w:tcW w:w="3147" w:type="dxa"/>
          </w:tcPr>
          <w:p w14:paraId="754A7F42" w14:textId="77777777" w:rsidR="009F7701" w:rsidRPr="004369E1" w:rsidRDefault="009F7701" w:rsidP="009F7701">
            <w:pPr>
              <w:spacing w:before="100" w:beforeAutospacing="1" w:afterAutospacing="1" w:line="133" w:lineRule="atLeast"/>
              <w:jc w:val="center"/>
              <w:textAlignment w:val="baseline"/>
              <w:rPr>
                <w:rFonts w:eastAsia="Times New Roman"/>
                <w:color w:val="282828"/>
                <w:sz w:val="20"/>
                <w:szCs w:val="20"/>
                <w:bdr w:val="none" w:sz="0" w:space="0" w:color="auto" w:frame="1"/>
                <w:lang w:eastAsia="pl-PL"/>
              </w:rPr>
            </w:pPr>
            <w:r w:rsidRPr="004369E1">
              <w:rPr>
                <w:rFonts w:eastAsia="Times New Roman"/>
                <w:color w:val="282828"/>
                <w:sz w:val="20"/>
                <w:szCs w:val="20"/>
                <w:bdr w:val="none" w:sz="0" w:space="0" w:color="auto" w:frame="1"/>
                <w:lang w:eastAsia="pl-PL"/>
              </w:rPr>
              <w:t xml:space="preserve">Menu </w:t>
            </w:r>
          </w:p>
        </w:tc>
        <w:tc>
          <w:tcPr>
            <w:tcW w:w="6141" w:type="dxa"/>
          </w:tcPr>
          <w:p w14:paraId="4600FCD7" w14:textId="77777777" w:rsidR="009F7701" w:rsidRPr="004369E1" w:rsidRDefault="009F7701" w:rsidP="009F7701">
            <w:pPr>
              <w:spacing w:before="100" w:beforeAutospacing="1" w:afterAutospacing="1" w:line="153" w:lineRule="atLeast"/>
              <w:jc w:val="center"/>
              <w:textAlignment w:val="baseline"/>
              <w:rPr>
                <w:rFonts w:eastAsia="Times New Roman"/>
                <w:color w:val="282828"/>
                <w:sz w:val="20"/>
                <w:szCs w:val="20"/>
                <w:bdr w:val="none" w:sz="0" w:space="0" w:color="auto" w:frame="1"/>
                <w:lang w:eastAsia="pl-PL"/>
              </w:rPr>
            </w:pPr>
            <w:r w:rsidRPr="004369E1">
              <w:rPr>
                <w:rFonts w:eastAsia="Times New Roman"/>
                <w:color w:val="282828"/>
                <w:sz w:val="20"/>
                <w:szCs w:val="20"/>
                <w:bdr w:val="none" w:sz="0" w:space="0" w:color="auto" w:frame="1"/>
                <w:lang w:eastAsia="pl-PL"/>
              </w:rPr>
              <w:t>w języku polskim</w:t>
            </w:r>
          </w:p>
        </w:tc>
      </w:tr>
      <w:tr w:rsidR="009F7701" w:rsidRPr="004369E1" w14:paraId="6A4F23C2" w14:textId="77777777" w:rsidTr="00766976">
        <w:tc>
          <w:tcPr>
            <w:tcW w:w="3147" w:type="dxa"/>
          </w:tcPr>
          <w:p w14:paraId="600A9D08" w14:textId="77777777" w:rsidR="009F7701" w:rsidRPr="004369E1" w:rsidRDefault="009F7701" w:rsidP="009F7701">
            <w:pPr>
              <w:spacing w:before="100" w:beforeAutospacing="1" w:afterAutospacing="1" w:line="133" w:lineRule="atLeast"/>
              <w:jc w:val="center"/>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Okres gwarancji</w:t>
            </w:r>
          </w:p>
        </w:tc>
        <w:tc>
          <w:tcPr>
            <w:tcW w:w="6141" w:type="dxa"/>
          </w:tcPr>
          <w:p w14:paraId="12373093" w14:textId="77777777" w:rsidR="009F7701" w:rsidRPr="004369E1" w:rsidRDefault="009F7701" w:rsidP="009F7701">
            <w:pPr>
              <w:spacing w:before="100" w:beforeAutospacing="1" w:afterAutospacing="1" w:line="153" w:lineRule="atLeast"/>
              <w:jc w:val="center"/>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24 miesiące</w:t>
            </w:r>
          </w:p>
        </w:tc>
      </w:tr>
      <w:tr w:rsidR="009F7701" w:rsidRPr="004369E1" w14:paraId="376308EC" w14:textId="77777777" w:rsidTr="00766976">
        <w:tc>
          <w:tcPr>
            <w:tcW w:w="9288" w:type="dxa"/>
            <w:gridSpan w:val="2"/>
          </w:tcPr>
          <w:p w14:paraId="791BB7B1" w14:textId="77777777" w:rsidR="009F7701" w:rsidRPr="004369E1" w:rsidRDefault="009F7701" w:rsidP="009F7701">
            <w:pPr>
              <w:spacing w:before="100" w:beforeAutospacing="1" w:afterAutospacing="1" w:line="153" w:lineRule="atLeast"/>
              <w:jc w:val="center"/>
              <w:textAlignment w:val="baseline"/>
              <w:rPr>
                <w:rFonts w:eastAsia="Times New Roman"/>
                <w:b/>
                <w:color w:val="282828"/>
                <w:bdr w:val="none" w:sz="0" w:space="0" w:color="auto" w:frame="1"/>
                <w:lang w:eastAsia="pl-PL"/>
              </w:rPr>
            </w:pPr>
            <w:r w:rsidRPr="004369E1">
              <w:rPr>
                <w:rFonts w:eastAsia="Times New Roman"/>
                <w:b/>
                <w:color w:val="282828"/>
                <w:bdr w:val="none" w:sz="0" w:space="0" w:color="auto" w:frame="1"/>
                <w:lang w:eastAsia="pl-PL"/>
              </w:rPr>
              <w:t>Wyposażenie</w:t>
            </w:r>
          </w:p>
        </w:tc>
      </w:tr>
      <w:tr w:rsidR="009F7701" w:rsidRPr="004369E1" w14:paraId="342CAB14" w14:textId="77777777" w:rsidTr="00766976">
        <w:tc>
          <w:tcPr>
            <w:tcW w:w="9288" w:type="dxa"/>
            <w:gridSpan w:val="2"/>
          </w:tcPr>
          <w:p w14:paraId="6D5A16E1" w14:textId="77777777" w:rsidR="009F7701" w:rsidRPr="004369E1" w:rsidRDefault="009F7701" w:rsidP="009F7701">
            <w:pPr>
              <w:spacing w:before="100" w:beforeAutospacing="1" w:afterAutospacing="1" w:line="153" w:lineRule="atLeast"/>
              <w:jc w:val="center"/>
              <w:textAlignment w:val="baseline"/>
              <w:rPr>
                <w:rFonts w:eastAsia="Times New Roman"/>
                <w:color w:val="282828"/>
                <w:sz w:val="20"/>
                <w:szCs w:val="20"/>
                <w:bdr w:val="none" w:sz="0" w:space="0" w:color="auto" w:frame="1"/>
                <w:lang w:eastAsia="pl-PL"/>
              </w:rPr>
            </w:pPr>
            <w:r w:rsidRPr="004369E1">
              <w:rPr>
                <w:rFonts w:eastAsia="Times New Roman"/>
                <w:color w:val="282828"/>
                <w:sz w:val="20"/>
                <w:szCs w:val="20"/>
                <w:bdr w:val="none" w:sz="0" w:space="0" w:color="auto" w:frame="1"/>
                <w:lang w:eastAsia="pl-PL"/>
              </w:rPr>
              <w:t>Karta pamięci w zestawie 128 GB</w:t>
            </w:r>
          </w:p>
        </w:tc>
      </w:tr>
      <w:tr w:rsidR="009F7701" w:rsidRPr="004369E1" w14:paraId="4D3519B1" w14:textId="77777777" w:rsidTr="00766976">
        <w:tc>
          <w:tcPr>
            <w:tcW w:w="9288" w:type="dxa"/>
            <w:gridSpan w:val="2"/>
          </w:tcPr>
          <w:p w14:paraId="30ABE320" w14:textId="77777777" w:rsidR="009F7701" w:rsidRPr="004369E1" w:rsidRDefault="009F7701" w:rsidP="009F7701">
            <w:pPr>
              <w:spacing w:before="100" w:beforeAutospacing="1" w:afterAutospacing="1" w:line="153" w:lineRule="atLeast"/>
              <w:jc w:val="center"/>
              <w:textAlignment w:val="baseline"/>
              <w:rPr>
                <w:rFonts w:eastAsia="Times New Roman"/>
                <w:color w:val="282828"/>
                <w:sz w:val="20"/>
                <w:szCs w:val="20"/>
                <w:bdr w:val="none" w:sz="0" w:space="0" w:color="auto" w:frame="1"/>
                <w:lang w:eastAsia="pl-PL"/>
              </w:rPr>
            </w:pPr>
            <w:r w:rsidRPr="004369E1">
              <w:rPr>
                <w:rFonts w:eastAsia="Times New Roman"/>
                <w:color w:val="282828"/>
                <w:sz w:val="20"/>
                <w:szCs w:val="20"/>
                <w:bdr w:val="none" w:sz="0" w:space="0" w:color="auto" w:frame="1"/>
                <w:lang w:eastAsia="pl-PL"/>
              </w:rPr>
              <w:t>Torba na aparat</w:t>
            </w:r>
          </w:p>
        </w:tc>
      </w:tr>
      <w:tr w:rsidR="009F7701" w:rsidRPr="004369E1" w14:paraId="4A27735A" w14:textId="77777777" w:rsidTr="00766976">
        <w:tc>
          <w:tcPr>
            <w:tcW w:w="9288" w:type="dxa"/>
            <w:gridSpan w:val="2"/>
          </w:tcPr>
          <w:p w14:paraId="092777B1" w14:textId="77777777" w:rsidR="009F7701" w:rsidRPr="004369E1" w:rsidRDefault="009F7701" w:rsidP="009F7701">
            <w:pPr>
              <w:spacing w:before="100" w:beforeAutospacing="1" w:afterAutospacing="1" w:line="153" w:lineRule="atLeast"/>
              <w:jc w:val="center"/>
              <w:textAlignment w:val="baseline"/>
              <w:rPr>
                <w:rFonts w:eastAsia="Times New Roman"/>
                <w:color w:val="282828"/>
                <w:sz w:val="20"/>
                <w:szCs w:val="20"/>
                <w:bdr w:val="none" w:sz="0" w:space="0" w:color="auto" w:frame="1"/>
                <w:lang w:eastAsia="pl-PL"/>
              </w:rPr>
            </w:pPr>
          </w:p>
        </w:tc>
      </w:tr>
    </w:tbl>
    <w:p w14:paraId="66812A6C" w14:textId="77777777" w:rsidR="00766976" w:rsidRPr="004369E1" w:rsidRDefault="00766976"/>
    <w:p w14:paraId="04454C34" w14:textId="77777777" w:rsidR="00766976" w:rsidRPr="004369E1" w:rsidRDefault="00766976" w:rsidP="00766976">
      <w:pPr>
        <w:jc w:val="center"/>
        <w:rPr>
          <w:b/>
          <w:sz w:val="28"/>
        </w:rPr>
      </w:pPr>
      <w:r w:rsidRPr="004369E1">
        <w:rPr>
          <w:b/>
          <w:sz w:val="28"/>
        </w:rPr>
        <w:t xml:space="preserve">Kamera przenośna cyfrowa wraz z akcesoriami – </w:t>
      </w:r>
      <w:r w:rsidR="00E10C18">
        <w:rPr>
          <w:b/>
          <w:sz w:val="28"/>
        </w:rPr>
        <w:t>1 szt.</w:t>
      </w:r>
      <w:r w:rsidR="000E47A8" w:rsidRPr="004369E1">
        <w:rPr>
          <w:b/>
          <w:sz w:val="28"/>
        </w:rPr>
        <w:t xml:space="preserve">  </w:t>
      </w:r>
    </w:p>
    <w:tbl>
      <w:tblPr>
        <w:tblStyle w:val="Tabela-Siatka"/>
        <w:tblW w:w="9397" w:type="dxa"/>
        <w:tblLook w:val="04A0" w:firstRow="1" w:lastRow="0" w:firstColumn="1" w:lastColumn="0" w:noHBand="0" w:noVBand="1"/>
      </w:tblPr>
      <w:tblGrid>
        <w:gridCol w:w="5637"/>
        <w:gridCol w:w="1559"/>
        <w:gridCol w:w="283"/>
        <w:gridCol w:w="1918"/>
      </w:tblGrid>
      <w:tr w:rsidR="008D422B" w:rsidRPr="004369E1" w14:paraId="04503E04" w14:textId="77777777" w:rsidTr="00A1169E">
        <w:trPr>
          <w:trHeight w:val="162"/>
        </w:trPr>
        <w:tc>
          <w:tcPr>
            <w:tcW w:w="7479" w:type="dxa"/>
            <w:gridSpan w:val="3"/>
            <w:tcBorders>
              <w:top w:val="single" w:sz="4" w:space="0" w:color="auto"/>
            </w:tcBorders>
          </w:tcPr>
          <w:p w14:paraId="718907A2" w14:textId="77777777" w:rsidR="008D422B" w:rsidRPr="004369E1" w:rsidRDefault="008D422B" w:rsidP="00766976">
            <w:r w:rsidRPr="004369E1">
              <w:t>Kamera 4K z zoomem optycznym 20x, stabilizatorem obrazu, inteligentnym systemem AF, konstrukcją mikrofonu zapewniającą nagrywanie wysokiej jakości przestrzennego dźwięku.</w:t>
            </w:r>
          </w:p>
        </w:tc>
        <w:tc>
          <w:tcPr>
            <w:tcW w:w="1918" w:type="dxa"/>
            <w:tcBorders>
              <w:top w:val="single" w:sz="4" w:space="0" w:color="auto"/>
            </w:tcBorders>
          </w:tcPr>
          <w:p w14:paraId="30F6BA27" w14:textId="77777777" w:rsidR="008D422B" w:rsidRPr="004369E1" w:rsidRDefault="008D422B" w:rsidP="00766976">
            <w:r w:rsidRPr="004369E1">
              <w:t>Tak</w:t>
            </w:r>
          </w:p>
        </w:tc>
      </w:tr>
      <w:tr w:rsidR="008D422B" w:rsidRPr="004369E1" w14:paraId="3EAD0F6B" w14:textId="77777777" w:rsidTr="00A1169E">
        <w:trPr>
          <w:trHeight w:val="162"/>
        </w:trPr>
        <w:tc>
          <w:tcPr>
            <w:tcW w:w="7479" w:type="dxa"/>
            <w:gridSpan w:val="3"/>
          </w:tcPr>
          <w:p w14:paraId="1567DCBF" w14:textId="77777777" w:rsidR="008D422B" w:rsidRPr="004369E1" w:rsidRDefault="008D422B" w:rsidP="00766976">
            <w:r w:rsidRPr="004369E1">
              <w:t>Nagrywanie 4K Ultra HD (3840 × 2160)</w:t>
            </w:r>
          </w:p>
        </w:tc>
        <w:tc>
          <w:tcPr>
            <w:tcW w:w="1918" w:type="dxa"/>
          </w:tcPr>
          <w:p w14:paraId="4C8C5531" w14:textId="77777777" w:rsidR="008D422B" w:rsidRPr="004369E1" w:rsidRDefault="008D422B" w:rsidP="00766976">
            <w:r w:rsidRPr="004369E1">
              <w:t>Tak</w:t>
            </w:r>
          </w:p>
        </w:tc>
      </w:tr>
      <w:tr w:rsidR="008D422B" w:rsidRPr="004369E1" w14:paraId="45794016" w14:textId="77777777" w:rsidTr="00A1169E">
        <w:trPr>
          <w:trHeight w:val="162"/>
        </w:trPr>
        <w:tc>
          <w:tcPr>
            <w:tcW w:w="7479" w:type="dxa"/>
            <w:gridSpan w:val="3"/>
          </w:tcPr>
          <w:p w14:paraId="103554D0" w14:textId="77777777" w:rsidR="008D422B" w:rsidRPr="004369E1" w:rsidRDefault="008D422B" w:rsidP="00BD6A38">
            <w:r w:rsidRPr="004369E1">
              <w:t>Stabilizator obrazu z inteligentnym trybem aktywnym</w:t>
            </w:r>
            <w:r w:rsidRPr="004369E1">
              <w:tab/>
            </w:r>
          </w:p>
        </w:tc>
        <w:tc>
          <w:tcPr>
            <w:tcW w:w="1918" w:type="dxa"/>
          </w:tcPr>
          <w:p w14:paraId="69037A57" w14:textId="77777777" w:rsidR="008D422B" w:rsidRPr="004369E1" w:rsidRDefault="008D422B" w:rsidP="00766976">
            <w:r w:rsidRPr="004369E1">
              <w:t>Tak</w:t>
            </w:r>
          </w:p>
        </w:tc>
      </w:tr>
      <w:tr w:rsidR="008D422B" w:rsidRPr="004369E1" w14:paraId="1C96D39F" w14:textId="77777777" w:rsidTr="00A1169E">
        <w:trPr>
          <w:trHeight w:val="162"/>
        </w:trPr>
        <w:tc>
          <w:tcPr>
            <w:tcW w:w="7479" w:type="dxa"/>
            <w:gridSpan w:val="3"/>
          </w:tcPr>
          <w:p w14:paraId="579C55B8" w14:textId="77777777" w:rsidR="008D422B" w:rsidRPr="004369E1" w:rsidRDefault="008D422B" w:rsidP="00766976">
            <w:r w:rsidRPr="004369E1">
              <w:t>Obiektyw 26,8 mm z 20-krotnym zoomem optycznym</w:t>
            </w:r>
          </w:p>
        </w:tc>
        <w:tc>
          <w:tcPr>
            <w:tcW w:w="1918" w:type="dxa"/>
          </w:tcPr>
          <w:p w14:paraId="239169DC" w14:textId="77777777" w:rsidR="008D422B" w:rsidRPr="004369E1" w:rsidRDefault="008D422B" w:rsidP="00766976">
            <w:r w:rsidRPr="004369E1">
              <w:t>Tak</w:t>
            </w:r>
          </w:p>
        </w:tc>
      </w:tr>
      <w:tr w:rsidR="008D422B" w:rsidRPr="004369E1" w14:paraId="51D2764F" w14:textId="77777777" w:rsidTr="00A1169E">
        <w:trPr>
          <w:trHeight w:val="162"/>
        </w:trPr>
        <w:tc>
          <w:tcPr>
            <w:tcW w:w="7479" w:type="dxa"/>
            <w:gridSpan w:val="3"/>
          </w:tcPr>
          <w:p w14:paraId="6141452A" w14:textId="77777777" w:rsidR="008D422B" w:rsidRPr="004369E1" w:rsidRDefault="008D422B" w:rsidP="00766976">
            <w:r w:rsidRPr="004369E1">
              <w:t>Obiektyw zapewniający szczegółowe obrazy w wysokiej jakości 4K w zakresie zoomu od szerokiego kąta do teleobiektywu. Powłoka zapewniająca jakość obrazu poprzez zmniejszenie niepożądanych refleksów, takich jak poświata czy „zjawy”.</w:t>
            </w:r>
          </w:p>
        </w:tc>
        <w:tc>
          <w:tcPr>
            <w:tcW w:w="1918" w:type="dxa"/>
          </w:tcPr>
          <w:p w14:paraId="20074443" w14:textId="77777777" w:rsidR="008D422B" w:rsidRPr="004369E1" w:rsidRDefault="008D422B" w:rsidP="00766976">
            <w:r w:rsidRPr="004369E1">
              <w:t>Tak</w:t>
            </w:r>
          </w:p>
        </w:tc>
      </w:tr>
      <w:tr w:rsidR="008D422B" w:rsidRPr="004369E1" w14:paraId="395A88D9" w14:textId="77777777" w:rsidTr="00A1169E">
        <w:trPr>
          <w:trHeight w:val="162"/>
        </w:trPr>
        <w:tc>
          <w:tcPr>
            <w:tcW w:w="7479" w:type="dxa"/>
            <w:gridSpan w:val="3"/>
          </w:tcPr>
          <w:p w14:paraId="1211A8D7" w14:textId="77777777" w:rsidR="008D422B" w:rsidRPr="004369E1" w:rsidRDefault="008D422B" w:rsidP="00766976">
            <w:r w:rsidRPr="004369E1">
              <w:t>Stabilizacja obrazu tłumiąca drgania kamery, zapewniając stabilny obraz podczas nagrywania filmu w zakresie zoomu od szerokiego kąta do teleobiektywu. 5-osiowy inteligentny tryb aktywny, kompensujący drgania w pięciu różnych kierunkach i umożliwiający rejestrowanie stabilnych filmów w wysokiej jakości nawet podczas biegu.</w:t>
            </w:r>
          </w:p>
        </w:tc>
        <w:tc>
          <w:tcPr>
            <w:tcW w:w="1918" w:type="dxa"/>
          </w:tcPr>
          <w:p w14:paraId="4A870869" w14:textId="77777777" w:rsidR="008D422B" w:rsidRPr="004369E1" w:rsidRDefault="008D422B" w:rsidP="00766976">
            <w:r w:rsidRPr="004369E1">
              <w:t>Tak</w:t>
            </w:r>
          </w:p>
        </w:tc>
      </w:tr>
      <w:tr w:rsidR="008D422B" w:rsidRPr="004369E1" w14:paraId="2C4BFEED" w14:textId="77777777" w:rsidTr="00A1169E">
        <w:trPr>
          <w:trHeight w:val="162"/>
        </w:trPr>
        <w:tc>
          <w:tcPr>
            <w:tcW w:w="7479" w:type="dxa"/>
            <w:gridSpan w:val="3"/>
          </w:tcPr>
          <w:p w14:paraId="6140CB77" w14:textId="77777777" w:rsidR="008D422B" w:rsidRPr="004369E1" w:rsidRDefault="008D422B" w:rsidP="00766976">
            <w:r w:rsidRPr="004369E1">
              <w:t xml:space="preserve">Szybki, precyzyjny </w:t>
            </w:r>
            <w:proofErr w:type="spellStart"/>
            <w:r w:rsidRPr="004369E1">
              <w:t>autofokus</w:t>
            </w:r>
            <w:proofErr w:type="spellEnd"/>
            <w:r w:rsidRPr="004369E1">
              <w:t xml:space="preserve"> oparty na detekcji kontrastu, który minimalizuje ruch obiektywu, dzięki czemu skrócony czas reakcji.</w:t>
            </w:r>
          </w:p>
        </w:tc>
        <w:tc>
          <w:tcPr>
            <w:tcW w:w="1918" w:type="dxa"/>
          </w:tcPr>
          <w:p w14:paraId="0DCA7DE2" w14:textId="77777777" w:rsidR="008D422B" w:rsidRPr="004369E1" w:rsidRDefault="008D422B" w:rsidP="00766976">
            <w:r w:rsidRPr="004369E1">
              <w:t>Tak</w:t>
            </w:r>
          </w:p>
        </w:tc>
      </w:tr>
      <w:tr w:rsidR="008D422B" w:rsidRPr="004369E1" w14:paraId="46B2EC53" w14:textId="77777777" w:rsidTr="00A1169E">
        <w:trPr>
          <w:trHeight w:val="162"/>
        </w:trPr>
        <w:tc>
          <w:tcPr>
            <w:tcW w:w="7479" w:type="dxa"/>
            <w:gridSpan w:val="3"/>
          </w:tcPr>
          <w:p w14:paraId="7A7F89EF" w14:textId="77777777" w:rsidR="008D422B" w:rsidRPr="004369E1" w:rsidRDefault="008D422B" w:rsidP="00766976">
            <w:r w:rsidRPr="004369E1">
              <w:t xml:space="preserve">Konstrukcja mikrofonu ma umożliwić rejestrowanie czystego dźwięku z </w:t>
            </w:r>
            <w:r w:rsidRPr="004369E1">
              <w:lastRenderedPageBreak/>
              <w:t>pięciu kierunków</w:t>
            </w:r>
          </w:p>
        </w:tc>
        <w:tc>
          <w:tcPr>
            <w:tcW w:w="1918" w:type="dxa"/>
          </w:tcPr>
          <w:p w14:paraId="09DB8CBD" w14:textId="77777777" w:rsidR="008D422B" w:rsidRPr="004369E1" w:rsidRDefault="008D422B" w:rsidP="00766976">
            <w:r w:rsidRPr="004369E1">
              <w:lastRenderedPageBreak/>
              <w:t>Tak</w:t>
            </w:r>
          </w:p>
        </w:tc>
      </w:tr>
      <w:tr w:rsidR="008D422B" w:rsidRPr="004369E1" w14:paraId="3FBA99DC" w14:textId="77777777" w:rsidTr="00A1169E">
        <w:trPr>
          <w:trHeight w:val="162"/>
        </w:trPr>
        <w:tc>
          <w:tcPr>
            <w:tcW w:w="7479" w:type="dxa"/>
            <w:gridSpan w:val="3"/>
          </w:tcPr>
          <w:p w14:paraId="592118CC" w14:textId="77777777" w:rsidR="008D422B" w:rsidRPr="004369E1" w:rsidRDefault="008D422B" w:rsidP="00766976">
            <w:r w:rsidRPr="004369E1">
              <w:t>Nagrywanie w jakości Full HD z prędkością120/100 kl./s (NTSC/PAL),</w:t>
            </w:r>
          </w:p>
        </w:tc>
        <w:tc>
          <w:tcPr>
            <w:tcW w:w="1918" w:type="dxa"/>
          </w:tcPr>
          <w:p w14:paraId="65C1327C" w14:textId="77777777" w:rsidR="008D422B" w:rsidRPr="004369E1" w:rsidRDefault="008D422B" w:rsidP="00766976">
            <w:r w:rsidRPr="004369E1">
              <w:t>Tak</w:t>
            </w:r>
          </w:p>
        </w:tc>
      </w:tr>
      <w:tr w:rsidR="008D422B" w:rsidRPr="004369E1" w14:paraId="2E3CA2D2" w14:textId="77777777" w:rsidTr="00A1169E">
        <w:trPr>
          <w:trHeight w:val="162"/>
        </w:trPr>
        <w:tc>
          <w:tcPr>
            <w:tcW w:w="7479" w:type="dxa"/>
            <w:gridSpan w:val="3"/>
          </w:tcPr>
          <w:p w14:paraId="74AD6C74" w14:textId="77777777" w:rsidR="008D422B" w:rsidRPr="004369E1" w:rsidRDefault="008D422B" w:rsidP="00766976">
            <w:r w:rsidRPr="004369E1">
              <w:t xml:space="preserve">Możliwość  rejestrowania zdjęć w formacie 4K w trybie ciągłym przez długi okres czasu z określoną stałą częstotliwością między ujęciami, edycja całych sekwencji zdjęć w trybie </w:t>
            </w:r>
            <w:proofErr w:type="spellStart"/>
            <w:r w:rsidRPr="004369E1">
              <w:t>postprodukcji</w:t>
            </w:r>
            <w:proofErr w:type="spellEnd"/>
            <w:r w:rsidRPr="004369E1">
              <w:t xml:space="preserve"> oraz odtwarzanie serii zdjęć w formie filmu </w:t>
            </w:r>
            <w:proofErr w:type="spellStart"/>
            <w:r w:rsidRPr="004369E1">
              <w:t>poklatkowego</w:t>
            </w:r>
            <w:proofErr w:type="spellEnd"/>
            <w:r w:rsidRPr="004369E1">
              <w:t>.</w:t>
            </w:r>
          </w:p>
        </w:tc>
        <w:tc>
          <w:tcPr>
            <w:tcW w:w="1918" w:type="dxa"/>
          </w:tcPr>
          <w:p w14:paraId="3C268EAF" w14:textId="77777777" w:rsidR="008D422B" w:rsidRPr="004369E1" w:rsidRDefault="008D422B" w:rsidP="00766976">
            <w:r w:rsidRPr="004369E1">
              <w:t>Tak</w:t>
            </w:r>
          </w:p>
        </w:tc>
      </w:tr>
      <w:tr w:rsidR="008D422B" w:rsidRPr="004369E1" w14:paraId="19D9C8D4" w14:textId="77777777" w:rsidTr="00A1169E">
        <w:trPr>
          <w:trHeight w:val="162"/>
        </w:trPr>
        <w:tc>
          <w:tcPr>
            <w:tcW w:w="7479" w:type="dxa"/>
            <w:gridSpan w:val="3"/>
          </w:tcPr>
          <w:p w14:paraId="673F248F" w14:textId="77777777" w:rsidR="008D422B" w:rsidRPr="004369E1" w:rsidRDefault="008D422B" w:rsidP="00766976">
            <w:r w:rsidRPr="004369E1">
              <w:t>Możliwość</w:t>
            </w:r>
            <w:r w:rsidR="0003105A">
              <w:t xml:space="preserve"> </w:t>
            </w:r>
            <w:r w:rsidRPr="004369E1">
              <w:t>wykadrowania fragmentu obrazu i odtworzenie go w rozdzielczości Full HD. Możliwość</w:t>
            </w:r>
            <w:r w:rsidR="0003105A">
              <w:t xml:space="preserve"> </w:t>
            </w:r>
            <w:r w:rsidRPr="004369E1">
              <w:t>zmiany rozmiaru wykadrowanego fragmentu za pomocą dźwigni zoomu albo ikony ekranowej.</w:t>
            </w:r>
          </w:p>
        </w:tc>
        <w:tc>
          <w:tcPr>
            <w:tcW w:w="1918" w:type="dxa"/>
          </w:tcPr>
          <w:p w14:paraId="7C6A6CB8" w14:textId="77777777" w:rsidR="008D422B" w:rsidRPr="004369E1" w:rsidRDefault="008D422B" w:rsidP="00766976">
            <w:r w:rsidRPr="004369E1">
              <w:t>Tak</w:t>
            </w:r>
          </w:p>
        </w:tc>
      </w:tr>
      <w:tr w:rsidR="008D422B" w:rsidRPr="004369E1" w14:paraId="2655A602" w14:textId="77777777" w:rsidTr="00A1169E">
        <w:trPr>
          <w:trHeight w:val="162"/>
        </w:trPr>
        <w:tc>
          <w:tcPr>
            <w:tcW w:w="7479" w:type="dxa"/>
            <w:gridSpan w:val="3"/>
          </w:tcPr>
          <w:p w14:paraId="52FA3BC4" w14:textId="77777777" w:rsidR="008D422B" w:rsidRPr="004369E1" w:rsidRDefault="008D422B" w:rsidP="00766976">
            <w:r w:rsidRPr="004369E1">
              <w:t>Funkcje ręcznego wyboru ustawień umożliwiającą pełną personalizację. Wielofunkcyjny pierścień do ręcznej regulacji  ustawienia zoomu, ostrości, ekspozycji, przysłony, czasu otwarcia migawki, kompensacji ekspozycji lub balansu bieli, zależnie od trybu pracy wybranego odpowiednim przyciskiem. Możliwość podglądu planowanego zdjęcia na elektronicznym wizjerze.</w:t>
            </w:r>
          </w:p>
        </w:tc>
        <w:tc>
          <w:tcPr>
            <w:tcW w:w="1918" w:type="dxa"/>
          </w:tcPr>
          <w:p w14:paraId="64D3A45E" w14:textId="77777777" w:rsidR="008D422B" w:rsidRPr="004369E1" w:rsidRDefault="008D422B" w:rsidP="00766976">
            <w:r w:rsidRPr="004369E1">
              <w:t>Tak</w:t>
            </w:r>
          </w:p>
        </w:tc>
      </w:tr>
      <w:tr w:rsidR="008D422B" w:rsidRPr="004369E1" w14:paraId="63D3B398" w14:textId="77777777" w:rsidTr="00A1169E">
        <w:trPr>
          <w:trHeight w:val="162"/>
        </w:trPr>
        <w:tc>
          <w:tcPr>
            <w:tcW w:w="7479" w:type="dxa"/>
            <w:gridSpan w:val="3"/>
          </w:tcPr>
          <w:p w14:paraId="3ECE57DE" w14:textId="77777777" w:rsidR="008D422B" w:rsidRPr="004369E1" w:rsidRDefault="008D422B" w:rsidP="00766976">
            <w:r w:rsidRPr="004369E1">
              <w:t>Możliwość dodawania kodu czasowego i dane bitów użytkownika. Funkcja kodu czasowego rejestruje godziny/minuty/sekundy/ramki danych obrazu, umożliwiając dokładną i zaawansowaną edycję filmu. Funkcja bitów użytkownika rejestruje takie informacje jak data, godzina, numer sceny itp., w ośmiocyfrowych liczbach szesnastkowych i jest przydatna przy edycji filmów nagrywanych za pomocą co najmniej dwóch kamer.</w:t>
            </w:r>
          </w:p>
        </w:tc>
        <w:tc>
          <w:tcPr>
            <w:tcW w:w="1918" w:type="dxa"/>
          </w:tcPr>
          <w:p w14:paraId="0D0DC1E2" w14:textId="77777777" w:rsidR="008D422B" w:rsidRPr="004369E1" w:rsidRDefault="008D422B" w:rsidP="00766976">
            <w:r w:rsidRPr="004369E1">
              <w:t>Tak</w:t>
            </w:r>
          </w:p>
        </w:tc>
      </w:tr>
      <w:tr w:rsidR="008D422B" w:rsidRPr="004369E1" w14:paraId="5AA84213" w14:textId="77777777" w:rsidTr="00A1169E">
        <w:trPr>
          <w:trHeight w:val="162"/>
        </w:trPr>
        <w:tc>
          <w:tcPr>
            <w:tcW w:w="7479" w:type="dxa"/>
            <w:gridSpan w:val="3"/>
          </w:tcPr>
          <w:p w14:paraId="4B9DCCC6" w14:textId="77777777" w:rsidR="008D422B" w:rsidRPr="004369E1" w:rsidRDefault="008D422B" w:rsidP="00766976">
            <w:r w:rsidRPr="004369E1">
              <w:t xml:space="preserve">Format obrazu XAVC S lub AVCHD, umożliwiający nagrywanie obrazu 4K 100 </w:t>
            </w:r>
            <w:proofErr w:type="spellStart"/>
            <w:r w:rsidRPr="004369E1">
              <w:t>Mb</w:t>
            </w:r>
            <w:proofErr w:type="spellEnd"/>
            <w:r w:rsidRPr="004369E1">
              <w:t xml:space="preserve">/s i Full HD 50 </w:t>
            </w:r>
            <w:proofErr w:type="spellStart"/>
            <w:r w:rsidRPr="004369E1">
              <w:t>Mb</w:t>
            </w:r>
            <w:proofErr w:type="spellEnd"/>
            <w:r w:rsidRPr="004369E1">
              <w:t>/s przy dużej przepływności, zapewniając obraz o niezwykle wysokiej jakości.</w:t>
            </w:r>
          </w:p>
        </w:tc>
        <w:tc>
          <w:tcPr>
            <w:tcW w:w="1918" w:type="dxa"/>
          </w:tcPr>
          <w:p w14:paraId="7FC599BF" w14:textId="77777777" w:rsidR="008D422B" w:rsidRPr="004369E1" w:rsidRDefault="008D422B" w:rsidP="00766976">
            <w:r w:rsidRPr="004369E1">
              <w:t>Tak</w:t>
            </w:r>
          </w:p>
        </w:tc>
      </w:tr>
      <w:tr w:rsidR="008D422B" w:rsidRPr="004369E1" w14:paraId="30F008F0" w14:textId="77777777" w:rsidTr="00A1169E">
        <w:trPr>
          <w:trHeight w:val="162"/>
        </w:trPr>
        <w:tc>
          <w:tcPr>
            <w:tcW w:w="7479" w:type="dxa"/>
            <w:gridSpan w:val="3"/>
          </w:tcPr>
          <w:p w14:paraId="03FBBF54" w14:textId="77777777" w:rsidR="008D422B" w:rsidRPr="004369E1" w:rsidRDefault="008D422B" w:rsidP="00766976">
            <w:r w:rsidRPr="004369E1">
              <w:t>Funkcja pozwalająca rejestrację obrazów nawet w zupełnej ciemności.</w:t>
            </w:r>
          </w:p>
        </w:tc>
        <w:tc>
          <w:tcPr>
            <w:tcW w:w="1918" w:type="dxa"/>
          </w:tcPr>
          <w:p w14:paraId="6BE7A69F" w14:textId="77777777" w:rsidR="008D422B" w:rsidRPr="004369E1" w:rsidRDefault="008D422B" w:rsidP="00766976">
            <w:r w:rsidRPr="004369E1">
              <w:t>Tak</w:t>
            </w:r>
          </w:p>
        </w:tc>
      </w:tr>
      <w:tr w:rsidR="008D422B" w:rsidRPr="004369E1" w14:paraId="18B1A398" w14:textId="77777777" w:rsidTr="00A1169E">
        <w:trPr>
          <w:trHeight w:val="162"/>
        </w:trPr>
        <w:tc>
          <w:tcPr>
            <w:tcW w:w="7479" w:type="dxa"/>
            <w:gridSpan w:val="3"/>
          </w:tcPr>
          <w:p w14:paraId="0393BDAD" w14:textId="77777777" w:rsidR="008D422B" w:rsidRPr="004369E1" w:rsidRDefault="008D422B" w:rsidP="00766976">
            <w:r w:rsidRPr="004369E1">
              <w:t>Technologia rozpoznawania twarzy optymalizująca ostrość, ekspozycję i kolor tak, aby na nagraniu najlepiej wyglądali ludzie, którzy są jego głównymi bohaterami. Możliwość  ustawienia priorytetu na konkretną twarz — dotknięciem na ekranie LCD. Dzięki funkcji wykrywania uśmiechu możliwość</w:t>
            </w:r>
            <w:r w:rsidR="0003105A">
              <w:t xml:space="preserve"> </w:t>
            </w:r>
            <w:r w:rsidRPr="004369E1">
              <w:t>automatycznego robienia zdjęcia uśmiechów na twarzach — nie przerywając przy tym nagrywania filmu.</w:t>
            </w:r>
          </w:p>
        </w:tc>
        <w:tc>
          <w:tcPr>
            <w:tcW w:w="1918" w:type="dxa"/>
          </w:tcPr>
          <w:p w14:paraId="55E04B32" w14:textId="77777777" w:rsidR="008D422B" w:rsidRPr="004369E1" w:rsidRDefault="008D422B" w:rsidP="00766976">
            <w:r w:rsidRPr="004369E1">
              <w:t>Tak</w:t>
            </w:r>
          </w:p>
        </w:tc>
      </w:tr>
      <w:tr w:rsidR="008D422B" w:rsidRPr="004369E1" w14:paraId="3B8598C3" w14:textId="77777777" w:rsidTr="00A1169E">
        <w:trPr>
          <w:trHeight w:val="162"/>
        </w:trPr>
        <w:tc>
          <w:tcPr>
            <w:tcW w:w="7479" w:type="dxa"/>
            <w:gridSpan w:val="3"/>
          </w:tcPr>
          <w:p w14:paraId="71DDBD4E" w14:textId="77777777" w:rsidR="008D422B" w:rsidRPr="004369E1" w:rsidRDefault="008D422B" w:rsidP="00766976">
            <w:r w:rsidRPr="004369E1">
              <w:t>System śledzenia ostrości umożliwiający śledzenie poruszających się obiektów. Dotknięcie obiektu na ekranie LCD, utrzyma ostrość na szybko poruszających się obiektach i dokładnie je zarejestruje.</w:t>
            </w:r>
          </w:p>
        </w:tc>
        <w:tc>
          <w:tcPr>
            <w:tcW w:w="1918" w:type="dxa"/>
          </w:tcPr>
          <w:p w14:paraId="62B4574A" w14:textId="77777777" w:rsidR="008D422B" w:rsidRPr="004369E1" w:rsidRDefault="008D422B" w:rsidP="00766976">
            <w:r w:rsidRPr="004369E1">
              <w:t>Tak</w:t>
            </w:r>
          </w:p>
        </w:tc>
      </w:tr>
      <w:tr w:rsidR="008D422B" w:rsidRPr="004369E1" w14:paraId="684B017E" w14:textId="77777777" w:rsidTr="00A1169E">
        <w:trPr>
          <w:trHeight w:val="162"/>
        </w:trPr>
        <w:tc>
          <w:tcPr>
            <w:tcW w:w="7479" w:type="dxa"/>
            <w:gridSpan w:val="3"/>
          </w:tcPr>
          <w:p w14:paraId="0F423361" w14:textId="77777777" w:rsidR="008D422B" w:rsidRPr="004369E1" w:rsidRDefault="008D422B" w:rsidP="00EF2776">
            <w:pPr>
              <w:spacing w:before="100" w:beforeAutospacing="1" w:after="100" w:afterAutospacing="1"/>
              <w:rPr>
                <w:rFonts w:eastAsia="Times New Roman"/>
                <w:lang w:eastAsia="pl-PL"/>
              </w:rPr>
            </w:pPr>
            <w:r w:rsidRPr="004369E1">
              <w:rPr>
                <w:rFonts w:eastAsia="Times New Roman"/>
                <w:lang w:eastAsia="pl-PL"/>
              </w:rPr>
              <w:t>Czysty dźwięk wiernie oddający atmosferę filmowanej sceny. Sprawdzanie poziomu sygnałów - miernik poziomu na ekranie LCD. Możliwość wyciszenia głosu dochodzący zza kadru (gdy osoba rejestrująca obraz mówi do osoby filmowanej lub ją dopinguje).</w:t>
            </w:r>
          </w:p>
        </w:tc>
        <w:tc>
          <w:tcPr>
            <w:tcW w:w="1918" w:type="dxa"/>
          </w:tcPr>
          <w:p w14:paraId="79B9CF1A" w14:textId="77777777" w:rsidR="008D422B" w:rsidRPr="004369E1" w:rsidRDefault="008D422B" w:rsidP="00766976">
            <w:pPr>
              <w:spacing w:before="100" w:beforeAutospacing="1" w:after="100" w:afterAutospacing="1"/>
              <w:jc w:val="both"/>
              <w:rPr>
                <w:rFonts w:eastAsia="Times New Roman"/>
                <w:lang w:eastAsia="pl-PL"/>
              </w:rPr>
            </w:pPr>
            <w:r w:rsidRPr="004369E1">
              <w:t>Tak</w:t>
            </w:r>
          </w:p>
        </w:tc>
      </w:tr>
      <w:tr w:rsidR="008D422B" w:rsidRPr="004369E1" w14:paraId="05286BF9" w14:textId="77777777" w:rsidTr="00A1169E">
        <w:trPr>
          <w:trHeight w:val="162"/>
        </w:trPr>
        <w:tc>
          <w:tcPr>
            <w:tcW w:w="7479" w:type="dxa"/>
            <w:gridSpan w:val="3"/>
          </w:tcPr>
          <w:p w14:paraId="20853217" w14:textId="77777777" w:rsidR="008D422B" w:rsidRPr="004369E1" w:rsidRDefault="008D422B" w:rsidP="00EF2776">
            <w:pPr>
              <w:spacing w:before="100" w:beforeAutospacing="1" w:after="100" w:afterAutospacing="1"/>
              <w:rPr>
                <w:rFonts w:eastAsia="Times New Roman"/>
                <w:lang w:eastAsia="pl-PL"/>
              </w:rPr>
            </w:pPr>
            <w:r w:rsidRPr="004369E1">
              <w:rPr>
                <w:rFonts w:eastAsia="Times New Roman"/>
                <w:lang w:eastAsia="pl-PL"/>
              </w:rPr>
              <w:t>Uniwersalna funkcja automatycznego montażu, pozwalająca na montaż nagranego materiału. W trakcie nagrywania można zaznaczać kluczowe momenty, a kamera automatycznie zsynchronizuje przejścia między filmami z wybraną ścieżką dźwiękową.</w:t>
            </w:r>
          </w:p>
        </w:tc>
        <w:tc>
          <w:tcPr>
            <w:tcW w:w="1918" w:type="dxa"/>
          </w:tcPr>
          <w:p w14:paraId="30DF64BD" w14:textId="77777777" w:rsidR="008D422B" w:rsidRPr="004369E1" w:rsidRDefault="008D422B" w:rsidP="00766976">
            <w:pPr>
              <w:spacing w:before="100" w:beforeAutospacing="1" w:after="100" w:afterAutospacing="1"/>
              <w:jc w:val="both"/>
              <w:rPr>
                <w:rFonts w:eastAsia="Times New Roman"/>
                <w:lang w:eastAsia="pl-PL"/>
              </w:rPr>
            </w:pPr>
          </w:p>
        </w:tc>
      </w:tr>
      <w:tr w:rsidR="008D422B" w:rsidRPr="004369E1" w14:paraId="762DE69D" w14:textId="77777777" w:rsidTr="00A1169E">
        <w:trPr>
          <w:trHeight w:val="162"/>
        </w:trPr>
        <w:tc>
          <w:tcPr>
            <w:tcW w:w="7479" w:type="dxa"/>
            <w:gridSpan w:val="3"/>
          </w:tcPr>
          <w:p w14:paraId="7AC2E39B" w14:textId="77777777" w:rsidR="008D422B" w:rsidRPr="004369E1" w:rsidRDefault="008D422B" w:rsidP="00766976">
            <w:r w:rsidRPr="004369E1">
              <w:t>Możliwość równoczesnego nagrywanie dwóch filmów: jednego w zapewniającym maksymalną jakość formacie XAVC S lub AVCHD, a drugiego w formacie MP4. Powstają wówczas dwa pliki: jeden niewielki, do natychmiastowego udostępniania, drugi — profesjonalny, do obróbki i montażu.</w:t>
            </w:r>
          </w:p>
        </w:tc>
        <w:tc>
          <w:tcPr>
            <w:tcW w:w="1918" w:type="dxa"/>
          </w:tcPr>
          <w:p w14:paraId="21A29B56" w14:textId="77777777" w:rsidR="008D422B" w:rsidRPr="004369E1" w:rsidRDefault="008D422B" w:rsidP="00766976">
            <w:r w:rsidRPr="004369E1">
              <w:t>Tak</w:t>
            </w:r>
          </w:p>
        </w:tc>
      </w:tr>
      <w:tr w:rsidR="008D422B" w:rsidRPr="004369E1" w14:paraId="1ECBFA5F" w14:textId="77777777" w:rsidTr="00A1169E">
        <w:trPr>
          <w:trHeight w:val="162"/>
        </w:trPr>
        <w:tc>
          <w:tcPr>
            <w:tcW w:w="7479" w:type="dxa"/>
            <w:gridSpan w:val="3"/>
          </w:tcPr>
          <w:p w14:paraId="59F513F6" w14:textId="77777777" w:rsidR="008D422B" w:rsidRPr="004369E1" w:rsidRDefault="008D422B" w:rsidP="00EF2776">
            <w:pPr>
              <w:spacing w:before="100" w:beforeAutospacing="1" w:after="100" w:afterAutospacing="1"/>
              <w:rPr>
                <w:rFonts w:eastAsia="Times New Roman"/>
                <w:lang w:eastAsia="pl-PL"/>
              </w:rPr>
            </w:pPr>
            <w:r w:rsidRPr="004369E1">
              <w:rPr>
                <w:rFonts w:eastAsia="Times New Roman"/>
                <w:lang w:eastAsia="pl-PL"/>
              </w:rPr>
              <w:t>Możliwość przekazywania na żywo występów scenicznych, imprezy sportowe, itp. z wysoką jakość obrazu i dźwięku.</w:t>
            </w:r>
          </w:p>
        </w:tc>
        <w:tc>
          <w:tcPr>
            <w:tcW w:w="1918" w:type="dxa"/>
          </w:tcPr>
          <w:p w14:paraId="2A0BB92F" w14:textId="77777777" w:rsidR="008D422B" w:rsidRPr="004369E1" w:rsidRDefault="008D422B" w:rsidP="00766976">
            <w:pPr>
              <w:spacing w:before="100" w:beforeAutospacing="1" w:after="100" w:afterAutospacing="1"/>
              <w:jc w:val="both"/>
              <w:rPr>
                <w:rFonts w:eastAsia="Times New Roman"/>
                <w:lang w:eastAsia="pl-PL"/>
              </w:rPr>
            </w:pPr>
            <w:r w:rsidRPr="004369E1">
              <w:t>Tak</w:t>
            </w:r>
          </w:p>
        </w:tc>
      </w:tr>
      <w:tr w:rsidR="00EF2776" w:rsidRPr="004369E1" w14:paraId="4BC6A7CE" w14:textId="77777777" w:rsidTr="00A1169E">
        <w:trPr>
          <w:trHeight w:val="162"/>
        </w:trPr>
        <w:tc>
          <w:tcPr>
            <w:tcW w:w="7479" w:type="dxa"/>
            <w:gridSpan w:val="3"/>
          </w:tcPr>
          <w:p w14:paraId="1250CE21" w14:textId="77777777" w:rsidR="00EF2776" w:rsidRPr="004369E1" w:rsidRDefault="00EF2776" w:rsidP="00EF2776">
            <w:pPr>
              <w:spacing w:before="100" w:beforeAutospacing="1" w:after="100" w:afterAutospacing="1"/>
              <w:rPr>
                <w:rFonts w:eastAsia="Times New Roman"/>
                <w:lang w:eastAsia="pl-PL"/>
              </w:rPr>
            </w:pPr>
            <w:r w:rsidRPr="004369E1">
              <w:rPr>
                <w:rFonts w:eastAsia="Times New Roman"/>
                <w:lang w:eastAsia="pl-PL"/>
              </w:rPr>
              <w:t xml:space="preserve">Możliwość równoczesnego nagrywanie z różnych perspektyw, z </w:t>
            </w:r>
            <w:r w:rsidRPr="004369E1">
              <w:rPr>
                <w:rFonts w:eastAsia="Times New Roman"/>
                <w:lang w:eastAsia="pl-PL"/>
              </w:rPr>
              <w:lastRenderedPageBreak/>
              <w:t xml:space="preserve">wykorzystaniem kamery podłączonej bezpośrednio do kamery </w:t>
            </w:r>
            <w:proofErr w:type="spellStart"/>
            <w:r w:rsidRPr="004369E1">
              <w:rPr>
                <w:rFonts w:eastAsia="Times New Roman"/>
                <w:lang w:eastAsia="pl-PL"/>
              </w:rPr>
              <w:t>Handycam</w:t>
            </w:r>
            <w:proofErr w:type="spellEnd"/>
            <w:r w:rsidRPr="004369E1">
              <w:rPr>
                <w:rFonts w:eastAsia="Times New Roman"/>
                <w:lang w:eastAsia="pl-PL"/>
              </w:rPr>
              <w:t xml:space="preserve"> lub sterowanej bezprzewodowo. Funkcja sterowania wieloma kamerami pozwala z łatwością zsynchronizować ustawienia zgodnych urządzeń z łącznością Wi-Fi</w:t>
            </w:r>
          </w:p>
        </w:tc>
        <w:tc>
          <w:tcPr>
            <w:tcW w:w="1918" w:type="dxa"/>
            <w:tcBorders>
              <w:top w:val="nil"/>
            </w:tcBorders>
          </w:tcPr>
          <w:p w14:paraId="410083A2" w14:textId="77777777" w:rsidR="00EF2776" w:rsidRPr="004369E1" w:rsidRDefault="00EF2776" w:rsidP="00766976">
            <w:pPr>
              <w:spacing w:before="100" w:beforeAutospacing="1" w:after="100" w:afterAutospacing="1"/>
              <w:jc w:val="both"/>
              <w:rPr>
                <w:rFonts w:eastAsia="Times New Roman"/>
                <w:lang w:eastAsia="pl-PL"/>
              </w:rPr>
            </w:pPr>
            <w:r w:rsidRPr="004369E1">
              <w:lastRenderedPageBreak/>
              <w:t>Tak</w:t>
            </w:r>
          </w:p>
        </w:tc>
      </w:tr>
      <w:tr w:rsidR="00EF2776" w:rsidRPr="004369E1" w14:paraId="0841AF13" w14:textId="77777777" w:rsidTr="00A1169E">
        <w:trPr>
          <w:trHeight w:val="162"/>
        </w:trPr>
        <w:tc>
          <w:tcPr>
            <w:tcW w:w="7479" w:type="dxa"/>
            <w:gridSpan w:val="3"/>
          </w:tcPr>
          <w:p w14:paraId="1F206E64" w14:textId="77777777" w:rsidR="00EF2776" w:rsidRPr="004369E1" w:rsidRDefault="00EF2776" w:rsidP="00EF2776">
            <w:pPr>
              <w:spacing w:before="100" w:beforeAutospacing="1" w:after="100" w:afterAutospacing="1"/>
              <w:rPr>
                <w:rFonts w:eastAsia="Times New Roman"/>
                <w:lang w:eastAsia="pl-PL"/>
              </w:rPr>
            </w:pPr>
            <w:r w:rsidRPr="004369E1">
              <w:rPr>
                <w:rFonts w:eastAsia="Times New Roman"/>
                <w:lang w:eastAsia="pl-PL"/>
              </w:rPr>
              <w:t xml:space="preserve">Wykorzystanie </w:t>
            </w:r>
            <w:proofErr w:type="spellStart"/>
            <w:r w:rsidRPr="004369E1">
              <w:rPr>
                <w:rFonts w:eastAsia="Times New Roman"/>
                <w:lang w:eastAsia="pl-PL"/>
              </w:rPr>
              <w:t>smartfona</w:t>
            </w:r>
            <w:proofErr w:type="spellEnd"/>
            <w:r w:rsidRPr="004369E1">
              <w:rPr>
                <w:rFonts w:eastAsia="Times New Roman"/>
                <w:lang w:eastAsia="pl-PL"/>
              </w:rPr>
              <w:t xml:space="preserve"> lub tabletu jako wizjera oraz pilota aparatu cyfrowego. Udostępnianie jednym dotknięciem pozwala przesyłać zdjęcia i filmy z aparatu.</w:t>
            </w:r>
          </w:p>
        </w:tc>
        <w:tc>
          <w:tcPr>
            <w:tcW w:w="1918" w:type="dxa"/>
          </w:tcPr>
          <w:p w14:paraId="3A37C307" w14:textId="77777777" w:rsidR="00EF2776" w:rsidRPr="004369E1" w:rsidRDefault="00EF2776" w:rsidP="00766976">
            <w:pPr>
              <w:spacing w:before="100" w:beforeAutospacing="1" w:after="100" w:afterAutospacing="1"/>
              <w:jc w:val="both"/>
              <w:rPr>
                <w:rFonts w:eastAsia="Times New Roman"/>
                <w:lang w:eastAsia="pl-PL"/>
              </w:rPr>
            </w:pPr>
            <w:r w:rsidRPr="004369E1">
              <w:t>Tak</w:t>
            </w:r>
          </w:p>
        </w:tc>
      </w:tr>
      <w:tr w:rsidR="00EF2776" w:rsidRPr="004369E1" w14:paraId="1540A7CA" w14:textId="77777777" w:rsidTr="00A1169E">
        <w:trPr>
          <w:trHeight w:val="162"/>
        </w:trPr>
        <w:tc>
          <w:tcPr>
            <w:tcW w:w="7479" w:type="dxa"/>
            <w:gridSpan w:val="3"/>
          </w:tcPr>
          <w:p w14:paraId="5AE622F9" w14:textId="77777777" w:rsidR="00EF2776" w:rsidRPr="004369E1" w:rsidRDefault="00EF2776" w:rsidP="00EF2776">
            <w:pPr>
              <w:spacing w:before="100" w:beforeAutospacing="1" w:after="100" w:afterAutospacing="1"/>
              <w:rPr>
                <w:rFonts w:eastAsia="Times New Roman"/>
                <w:lang w:eastAsia="pl-PL"/>
              </w:rPr>
            </w:pPr>
            <w:r w:rsidRPr="004369E1">
              <w:rPr>
                <w:rFonts w:eastAsia="Times New Roman"/>
                <w:lang w:eastAsia="pl-PL"/>
              </w:rPr>
              <w:t>Precyzyjny wyświetlacz zawierający oprócz pikseli RGB także piksele w kolorze białym.</w:t>
            </w:r>
          </w:p>
        </w:tc>
        <w:tc>
          <w:tcPr>
            <w:tcW w:w="1918" w:type="dxa"/>
          </w:tcPr>
          <w:p w14:paraId="49D897B4" w14:textId="77777777" w:rsidR="00EF2776" w:rsidRPr="004369E1" w:rsidRDefault="00EF2776" w:rsidP="00766976">
            <w:pPr>
              <w:spacing w:before="100" w:beforeAutospacing="1" w:after="100" w:afterAutospacing="1"/>
              <w:jc w:val="both"/>
              <w:rPr>
                <w:rFonts w:eastAsia="Times New Roman"/>
                <w:lang w:eastAsia="pl-PL"/>
              </w:rPr>
            </w:pPr>
            <w:r w:rsidRPr="004369E1">
              <w:t>Tak</w:t>
            </w:r>
          </w:p>
        </w:tc>
      </w:tr>
      <w:tr w:rsidR="00E817BD" w:rsidRPr="004369E1" w14:paraId="0B8CC965" w14:textId="77777777" w:rsidTr="00A1169E">
        <w:trPr>
          <w:trHeight w:val="162"/>
        </w:trPr>
        <w:tc>
          <w:tcPr>
            <w:tcW w:w="7479" w:type="dxa"/>
            <w:gridSpan w:val="3"/>
          </w:tcPr>
          <w:p w14:paraId="6C71AA3A" w14:textId="77777777" w:rsidR="00E817BD" w:rsidRPr="004369E1" w:rsidRDefault="00E817BD" w:rsidP="00445510">
            <w:r w:rsidRPr="004369E1">
              <w:t>Zoom optyczny</w:t>
            </w:r>
          </w:p>
        </w:tc>
        <w:tc>
          <w:tcPr>
            <w:tcW w:w="1918" w:type="dxa"/>
          </w:tcPr>
          <w:p w14:paraId="5F9C5599" w14:textId="77777777" w:rsidR="00E817BD" w:rsidRPr="004369E1" w:rsidRDefault="00E817BD" w:rsidP="00E817BD">
            <w:pPr>
              <w:numPr>
                <w:ilvl w:val="0"/>
                <w:numId w:val="1"/>
              </w:numPr>
              <w:spacing w:before="100" w:beforeAutospacing="1" w:after="75"/>
              <w:ind w:left="0"/>
            </w:pPr>
            <w:r w:rsidRPr="004369E1">
              <w:t xml:space="preserve">20x </w:t>
            </w:r>
            <w:r w:rsidR="00E66EF0" w:rsidRPr="004369E1">
              <w:t xml:space="preserve">  </w:t>
            </w:r>
          </w:p>
        </w:tc>
      </w:tr>
      <w:tr w:rsidR="009C45F8" w:rsidRPr="004369E1" w14:paraId="7FAEBEEC" w14:textId="77777777" w:rsidTr="00A1169E">
        <w:trPr>
          <w:trHeight w:val="162"/>
        </w:trPr>
        <w:tc>
          <w:tcPr>
            <w:tcW w:w="7479" w:type="dxa"/>
            <w:gridSpan w:val="3"/>
          </w:tcPr>
          <w:p w14:paraId="3316D001" w14:textId="77777777" w:rsidR="009C45F8" w:rsidRPr="004369E1" w:rsidRDefault="009C45F8" w:rsidP="00445510">
            <w:r w:rsidRPr="004369E1">
              <w:t>Stabilizacja obrazu </w:t>
            </w:r>
            <w:r w:rsidRPr="004369E1">
              <w:rPr>
                <w:rStyle w:val="hint-handle"/>
                <w:sz w:val="2"/>
                <w:szCs w:val="2"/>
              </w:rPr>
              <w:t>?</w:t>
            </w:r>
          </w:p>
        </w:tc>
        <w:tc>
          <w:tcPr>
            <w:tcW w:w="1918" w:type="dxa"/>
          </w:tcPr>
          <w:p w14:paraId="0D368591" w14:textId="77777777" w:rsidR="009C45F8" w:rsidRPr="004369E1" w:rsidRDefault="00713853" w:rsidP="009C45F8">
            <w:pPr>
              <w:numPr>
                <w:ilvl w:val="0"/>
                <w:numId w:val="2"/>
              </w:numPr>
              <w:spacing w:before="100" w:beforeAutospacing="1" w:after="75"/>
              <w:ind w:left="0"/>
            </w:pPr>
            <w:hyperlink r:id="rId6" w:history="1">
              <w:r w:rsidR="009C45F8" w:rsidRPr="004369E1">
                <w:rPr>
                  <w:rStyle w:val="Hipercze"/>
                  <w:color w:val="auto"/>
                  <w:u w:val="none"/>
                </w:rPr>
                <w:t>Cyfrowa</w:t>
              </w:r>
            </w:hyperlink>
          </w:p>
        </w:tc>
      </w:tr>
      <w:tr w:rsidR="009C45F8" w:rsidRPr="004369E1" w14:paraId="31305EB3" w14:textId="77777777" w:rsidTr="00A1169E">
        <w:trPr>
          <w:trHeight w:val="162"/>
        </w:trPr>
        <w:tc>
          <w:tcPr>
            <w:tcW w:w="7479" w:type="dxa"/>
            <w:gridSpan w:val="3"/>
          </w:tcPr>
          <w:p w14:paraId="6DDF6D3A" w14:textId="77777777" w:rsidR="009C45F8" w:rsidRPr="004369E1" w:rsidRDefault="009C45F8" w:rsidP="00445510">
            <w:r w:rsidRPr="004369E1">
              <w:t>System dźwięku</w:t>
            </w:r>
          </w:p>
        </w:tc>
        <w:tc>
          <w:tcPr>
            <w:tcW w:w="1918" w:type="dxa"/>
          </w:tcPr>
          <w:p w14:paraId="2F6E2FE6" w14:textId="77777777" w:rsidR="009C45F8" w:rsidRPr="004369E1" w:rsidRDefault="00713853" w:rsidP="009C45F8">
            <w:pPr>
              <w:numPr>
                <w:ilvl w:val="0"/>
                <w:numId w:val="3"/>
              </w:numPr>
              <w:spacing w:before="100" w:beforeAutospacing="1" w:after="75"/>
              <w:ind w:left="0"/>
            </w:pPr>
            <w:hyperlink r:id="rId7" w:history="1">
              <w:r w:rsidR="009C45F8" w:rsidRPr="004369E1">
                <w:rPr>
                  <w:rStyle w:val="Hipercze"/>
                  <w:color w:val="auto"/>
                  <w:u w:val="none"/>
                </w:rPr>
                <w:t>Stereo</w:t>
              </w:r>
            </w:hyperlink>
          </w:p>
        </w:tc>
      </w:tr>
      <w:tr w:rsidR="009C45F8" w:rsidRPr="004369E1" w14:paraId="1B254A2A" w14:textId="77777777" w:rsidTr="00A1169E">
        <w:trPr>
          <w:trHeight w:val="162"/>
        </w:trPr>
        <w:tc>
          <w:tcPr>
            <w:tcW w:w="7479" w:type="dxa"/>
            <w:gridSpan w:val="3"/>
          </w:tcPr>
          <w:p w14:paraId="27ADD232" w14:textId="77777777" w:rsidR="009C45F8" w:rsidRPr="004369E1" w:rsidRDefault="009C45F8" w:rsidP="00445510">
            <w:r w:rsidRPr="004369E1">
              <w:t>Rodzaj nośnika</w:t>
            </w:r>
          </w:p>
        </w:tc>
        <w:tc>
          <w:tcPr>
            <w:tcW w:w="1918" w:type="dxa"/>
          </w:tcPr>
          <w:p w14:paraId="5265817C" w14:textId="77777777" w:rsidR="009C45F8" w:rsidRPr="004369E1" w:rsidRDefault="00713853" w:rsidP="009C45F8">
            <w:pPr>
              <w:numPr>
                <w:ilvl w:val="0"/>
                <w:numId w:val="4"/>
              </w:numPr>
              <w:spacing w:before="100" w:beforeAutospacing="1" w:after="75"/>
              <w:ind w:left="0"/>
            </w:pPr>
            <w:hyperlink r:id="rId8" w:history="1">
              <w:r w:rsidR="009C45F8" w:rsidRPr="004369E1">
                <w:rPr>
                  <w:rStyle w:val="Hipercze"/>
                  <w:color w:val="auto"/>
                  <w:u w:val="none"/>
                </w:rPr>
                <w:t>Karty pamięci</w:t>
              </w:r>
            </w:hyperlink>
          </w:p>
        </w:tc>
      </w:tr>
      <w:tr w:rsidR="009C45F8" w:rsidRPr="004369E1" w14:paraId="656EDA5F" w14:textId="77777777" w:rsidTr="00A1169E">
        <w:trPr>
          <w:trHeight w:val="162"/>
        </w:trPr>
        <w:tc>
          <w:tcPr>
            <w:tcW w:w="7479" w:type="dxa"/>
            <w:gridSpan w:val="3"/>
          </w:tcPr>
          <w:p w14:paraId="009AF81E" w14:textId="77777777" w:rsidR="009C45F8" w:rsidRPr="004369E1" w:rsidRDefault="009C45F8" w:rsidP="00445510">
            <w:r w:rsidRPr="004369E1">
              <w:t>Złącza</w:t>
            </w:r>
          </w:p>
        </w:tc>
        <w:tc>
          <w:tcPr>
            <w:tcW w:w="1918" w:type="dxa"/>
          </w:tcPr>
          <w:p w14:paraId="542D359E" w14:textId="77777777" w:rsidR="009C45F8" w:rsidRPr="004369E1" w:rsidRDefault="009C45F8" w:rsidP="009C45F8">
            <w:pPr>
              <w:numPr>
                <w:ilvl w:val="0"/>
                <w:numId w:val="4"/>
              </w:numPr>
              <w:spacing w:before="100" w:beforeAutospacing="1" w:after="75"/>
              <w:ind w:left="0"/>
            </w:pPr>
            <w:r w:rsidRPr="004369E1">
              <w:rPr>
                <w:sz w:val="21"/>
                <w:szCs w:val="21"/>
                <w:shd w:val="clear" w:color="auto" w:fill="FFFFFF"/>
              </w:rPr>
              <w:t xml:space="preserve">HDMI, </w:t>
            </w:r>
            <w:proofErr w:type="spellStart"/>
            <w:r w:rsidRPr="004369E1">
              <w:rPr>
                <w:sz w:val="21"/>
                <w:szCs w:val="21"/>
                <w:shd w:val="clear" w:color="auto" w:fill="FFFFFF"/>
              </w:rPr>
              <w:t>minijack</w:t>
            </w:r>
            <w:proofErr w:type="spellEnd"/>
            <w:r w:rsidRPr="004369E1">
              <w:rPr>
                <w:sz w:val="21"/>
                <w:szCs w:val="21"/>
                <w:shd w:val="clear" w:color="auto" w:fill="FFFFFF"/>
              </w:rPr>
              <w:t>, USB</w:t>
            </w:r>
          </w:p>
        </w:tc>
      </w:tr>
      <w:tr w:rsidR="009C45F8" w:rsidRPr="004369E1" w14:paraId="4A46E722" w14:textId="77777777" w:rsidTr="00A1169E">
        <w:trPr>
          <w:trHeight w:val="162"/>
        </w:trPr>
        <w:tc>
          <w:tcPr>
            <w:tcW w:w="7479" w:type="dxa"/>
            <w:gridSpan w:val="3"/>
          </w:tcPr>
          <w:p w14:paraId="68BC49FF" w14:textId="77777777" w:rsidR="009C45F8" w:rsidRPr="004369E1" w:rsidRDefault="009C45F8" w:rsidP="00445510">
            <w:r w:rsidRPr="004369E1">
              <w:t>Format zapisu</w:t>
            </w:r>
          </w:p>
        </w:tc>
        <w:tc>
          <w:tcPr>
            <w:tcW w:w="1918" w:type="dxa"/>
          </w:tcPr>
          <w:p w14:paraId="1A6FB386" w14:textId="77777777" w:rsidR="009C45F8" w:rsidRPr="004369E1" w:rsidRDefault="009C45F8" w:rsidP="009C45F8">
            <w:pPr>
              <w:numPr>
                <w:ilvl w:val="0"/>
                <w:numId w:val="5"/>
              </w:numPr>
              <w:spacing w:before="100" w:beforeAutospacing="1" w:after="75"/>
              <w:ind w:left="0"/>
            </w:pPr>
            <w:r w:rsidRPr="004369E1">
              <w:t>XAVC S, MP4</w:t>
            </w:r>
          </w:p>
        </w:tc>
      </w:tr>
      <w:tr w:rsidR="009C45F8" w:rsidRPr="004369E1" w14:paraId="58C2C844" w14:textId="77777777" w:rsidTr="00A1169E">
        <w:trPr>
          <w:trHeight w:val="162"/>
        </w:trPr>
        <w:tc>
          <w:tcPr>
            <w:tcW w:w="7479" w:type="dxa"/>
            <w:gridSpan w:val="3"/>
          </w:tcPr>
          <w:p w14:paraId="1D1DD9D2" w14:textId="77777777" w:rsidR="009C45F8" w:rsidRPr="004369E1" w:rsidRDefault="009C45F8" w:rsidP="00445510">
            <w:r w:rsidRPr="004369E1">
              <w:t>Funkcja aparatu fotograficznego</w:t>
            </w:r>
          </w:p>
        </w:tc>
        <w:tc>
          <w:tcPr>
            <w:tcW w:w="1918" w:type="dxa"/>
          </w:tcPr>
          <w:p w14:paraId="1D3A184B" w14:textId="77777777" w:rsidR="009C45F8" w:rsidRPr="004369E1" w:rsidRDefault="009C45F8" w:rsidP="009C45F8">
            <w:pPr>
              <w:numPr>
                <w:ilvl w:val="0"/>
                <w:numId w:val="6"/>
              </w:numPr>
              <w:spacing w:before="100" w:beforeAutospacing="1" w:after="75"/>
              <w:ind w:left="0"/>
            </w:pPr>
            <w:r w:rsidRPr="004369E1">
              <w:t>Tak</w:t>
            </w:r>
          </w:p>
        </w:tc>
      </w:tr>
      <w:tr w:rsidR="009C45F8" w:rsidRPr="004369E1" w14:paraId="1B44AB15" w14:textId="77777777" w:rsidTr="00A1169E">
        <w:trPr>
          <w:trHeight w:val="162"/>
        </w:trPr>
        <w:tc>
          <w:tcPr>
            <w:tcW w:w="7479" w:type="dxa"/>
            <w:gridSpan w:val="3"/>
          </w:tcPr>
          <w:p w14:paraId="4389BC6F" w14:textId="77777777" w:rsidR="009C45F8" w:rsidRPr="004369E1" w:rsidRDefault="009C45F8" w:rsidP="00445510">
            <w:r w:rsidRPr="004369E1">
              <w:t>Komunikacja</w:t>
            </w:r>
          </w:p>
        </w:tc>
        <w:tc>
          <w:tcPr>
            <w:tcW w:w="1918" w:type="dxa"/>
          </w:tcPr>
          <w:p w14:paraId="160EBF1A" w14:textId="77777777" w:rsidR="009C45F8" w:rsidRPr="004369E1" w:rsidRDefault="009C45F8" w:rsidP="009C45F8">
            <w:pPr>
              <w:numPr>
                <w:ilvl w:val="0"/>
                <w:numId w:val="7"/>
              </w:numPr>
              <w:spacing w:before="100" w:beforeAutospacing="1" w:after="75"/>
              <w:ind w:left="0"/>
            </w:pPr>
            <w:r w:rsidRPr="004369E1">
              <w:t>NFC</w:t>
            </w:r>
          </w:p>
          <w:p w14:paraId="4EC5F494" w14:textId="77777777" w:rsidR="009C45F8" w:rsidRPr="004369E1" w:rsidRDefault="009C45F8" w:rsidP="009C45F8">
            <w:pPr>
              <w:numPr>
                <w:ilvl w:val="0"/>
                <w:numId w:val="7"/>
              </w:numPr>
              <w:spacing w:before="100" w:beforeAutospacing="1" w:after="75"/>
              <w:ind w:left="0"/>
            </w:pPr>
            <w:r w:rsidRPr="004369E1">
              <w:t>Wi-Fi</w:t>
            </w:r>
          </w:p>
        </w:tc>
      </w:tr>
      <w:tr w:rsidR="009C45F8" w:rsidRPr="004369E1" w14:paraId="22407C36" w14:textId="77777777" w:rsidTr="00A1169E">
        <w:trPr>
          <w:trHeight w:val="162"/>
        </w:trPr>
        <w:tc>
          <w:tcPr>
            <w:tcW w:w="7479" w:type="dxa"/>
            <w:gridSpan w:val="3"/>
          </w:tcPr>
          <w:p w14:paraId="34640BE3" w14:textId="77777777" w:rsidR="009C45F8" w:rsidRPr="004369E1" w:rsidRDefault="009C45F8" w:rsidP="00445510">
            <w:r w:rsidRPr="004369E1">
              <w:t>Mikrofon</w:t>
            </w:r>
          </w:p>
        </w:tc>
        <w:tc>
          <w:tcPr>
            <w:tcW w:w="1918" w:type="dxa"/>
          </w:tcPr>
          <w:p w14:paraId="7D28D356" w14:textId="77777777" w:rsidR="009C45F8" w:rsidRPr="004369E1" w:rsidRDefault="009C45F8" w:rsidP="009C45F8">
            <w:pPr>
              <w:numPr>
                <w:ilvl w:val="0"/>
                <w:numId w:val="8"/>
              </w:numPr>
              <w:spacing w:before="100" w:beforeAutospacing="1" w:after="75"/>
              <w:ind w:left="0"/>
            </w:pPr>
            <w:r w:rsidRPr="004369E1">
              <w:t>Tak</w:t>
            </w:r>
          </w:p>
        </w:tc>
      </w:tr>
      <w:tr w:rsidR="009C45F8" w:rsidRPr="004369E1" w14:paraId="5D31E331" w14:textId="77777777" w:rsidTr="00A1169E">
        <w:trPr>
          <w:trHeight w:val="162"/>
        </w:trPr>
        <w:tc>
          <w:tcPr>
            <w:tcW w:w="7479" w:type="dxa"/>
            <w:gridSpan w:val="3"/>
          </w:tcPr>
          <w:p w14:paraId="1EE9E1BC" w14:textId="77777777" w:rsidR="009C45F8" w:rsidRPr="004369E1" w:rsidRDefault="009C45F8" w:rsidP="00445510">
            <w:r w:rsidRPr="004369E1">
              <w:t>Przekątna wyświetlacza</w:t>
            </w:r>
          </w:p>
        </w:tc>
        <w:tc>
          <w:tcPr>
            <w:tcW w:w="1918" w:type="dxa"/>
          </w:tcPr>
          <w:p w14:paraId="0D85B308" w14:textId="77777777" w:rsidR="009C45F8" w:rsidRPr="004369E1" w:rsidRDefault="00713853" w:rsidP="009C45F8">
            <w:pPr>
              <w:numPr>
                <w:ilvl w:val="0"/>
                <w:numId w:val="9"/>
              </w:numPr>
              <w:spacing w:before="100" w:beforeAutospacing="1" w:after="75"/>
              <w:ind w:left="0"/>
            </w:pPr>
            <w:hyperlink r:id="rId9" w:history="1">
              <w:r w:rsidR="009C45F8" w:rsidRPr="004369E1">
                <w:rPr>
                  <w:rStyle w:val="Hipercze"/>
                  <w:color w:val="auto"/>
                  <w:u w:val="none"/>
                </w:rPr>
                <w:t>3”</w:t>
              </w:r>
            </w:hyperlink>
          </w:p>
        </w:tc>
      </w:tr>
      <w:tr w:rsidR="009C45F8" w:rsidRPr="004369E1" w14:paraId="28D6D2F1" w14:textId="77777777" w:rsidTr="00A1169E">
        <w:trPr>
          <w:trHeight w:val="162"/>
        </w:trPr>
        <w:tc>
          <w:tcPr>
            <w:tcW w:w="7479" w:type="dxa"/>
            <w:gridSpan w:val="3"/>
          </w:tcPr>
          <w:p w14:paraId="5DE5ABDC" w14:textId="77777777" w:rsidR="009C45F8" w:rsidRPr="004369E1" w:rsidRDefault="009C45F8" w:rsidP="00445510">
            <w:r w:rsidRPr="004369E1">
              <w:t>Rozdzielczość (</w:t>
            </w:r>
            <w:proofErr w:type="spellStart"/>
            <w:r w:rsidRPr="004369E1">
              <w:t>Mpx</w:t>
            </w:r>
            <w:proofErr w:type="spellEnd"/>
            <w:r w:rsidRPr="004369E1">
              <w:t>)</w:t>
            </w:r>
          </w:p>
        </w:tc>
        <w:tc>
          <w:tcPr>
            <w:tcW w:w="1918" w:type="dxa"/>
          </w:tcPr>
          <w:p w14:paraId="4EFF07B0" w14:textId="77777777" w:rsidR="009C45F8" w:rsidRPr="004369E1" w:rsidRDefault="009C45F8" w:rsidP="009C45F8">
            <w:pPr>
              <w:numPr>
                <w:ilvl w:val="0"/>
                <w:numId w:val="10"/>
              </w:numPr>
              <w:spacing w:before="100" w:beforeAutospacing="1" w:after="75"/>
              <w:ind w:left="0"/>
            </w:pPr>
            <w:r w:rsidRPr="004369E1">
              <w:t>8</w:t>
            </w:r>
          </w:p>
        </w:tc>
      </w:tr>
      <w:tr w:rsidR="009C45F8" w:rsidRPr="004369E1" w14:paraId="5F76C1CF" w14:textId="77777777" w:rsidTr="00A1169E">
        <w:trPr>
          <w:trHeight w:val="162"/>
        </w:trPr>
        <w:tc>
          <w:tcPr>
            <w:tcW w:w="7479" w:type="dxa"/>
            <w:gridSpan w:val="3"/>
          </w:tcPr>
          <w:p w14:paraId="54671F85" w14:textId="77777777" w:rsidR="009C45F8" w:rsidRPr="004369E1" w:rsidRDefault="009C45F8" w:rsidP="00445510">
            <w:r w:rsidRPr="004369E1">
              <w:t>Typ matrycy</w:t>
            </w:r>
          </w:p>
        </w:tc>
        <w:tc>
          <w:tcPr>
            <w:tcW w:w="1918" w:type="dxa"/>
          </w:tcPr>
          <w:p w14:paraId="13312575" w14:textId="77777777" w:rsidR="009C45F8" w:rsidRPr="004369E1" w:rsidRDefault="00713853" w:rsidP="009C45F8">
            <w:pPr>
              <w:numPr>
                <w:ilvl w:val="0"/>
                <w:numId w:val="11"/>
              </w:numPr>
              <w:spacing w:before="100" w:beforeAutospacing="1" w:after="75"/>
              <w:ind w:left="0"/>
            </w:pPr>
            <w:hyperlink r:id="rId10" w:history="1">
              <w:r w:rsidR="009C45F8" w:rsidRPr="004369E1">
                <w:rPr>
                  <w:rStyle w:val="Hipercze"/>
                  <w:color w:val="auto"/>
                  <w:u w:val="none"/>
                </w:rPr>
                <w:t xml:space="preserve"> CMOS </w:t>
              </w:r>
            </w:hyperlink>
          </w:p>
        </w:tc>
      </w:tr>
      <w:tr w:rsidR="009C45F8" w:rsidRPr="004369E1" w14:paraId="5662CCDF" w14:textId="77777777" w:rsidTr="00A1169E">
        <w:trPr>
          <w:trHeight w:val="162"/>
        </w:trPr>
        <w:tc>
          <w:tcPr>
            <w:tcW w:w="7479" w:type="dxa"/>
            <w:gridSpan w:val="3"/>
          </w:tcPr>
          <w:p w14:paraId="69F606E7" w14:textId="77777777" w:rsidR="009C45F8" w:rsidRPr="004369E1" w:rsidRDefault="009C45F8" w:rsidP="00445510">
            <w:r w:rsidRPr="004369E1">
              <w:t>Wbudowana pamięć</w:t>
            </w:r>
          </w:p>
        </w:tc>
        <w:tc>
          <w:tcPr>
            <w:tcW w:w="1918" w:type="dxa"/>
          </w:tcPr>
          <w:p w14:paraId="1E73AA8E" w14:textId="77777777" w:rsidR="009C45F8" w:rsidRPr="004369E1" w:rsidRDefault="009C45F8" w:rsidP="009C45F8">
            <w:pPr>
              <w:numPr>
                <w:ilvl w:val="0"/>
                <w:numId w:val="12"/>
              </w:numPr>
              <w:spacing w:before="100" w:beforeAutospacing="1" w:after="75"/>
              <w:ind w:left="0"/>
            </w:pPr>
            <w:r w:rsidRPr="004369E1">
              <w:t>1GB</w:t>
            </w:r>
          </w:p>
        </w:tc>
      </w:tr>
      <w:tr w:rsidR="009C45F8" w:rsidRPr="004369E1" w14:paraId="75E587B2" w14:textId="77777777" w:rsidTr="00A1169E">
        <w:trPr>
          <w:trHeight w:val="162"/>
        </w:trPr>
        <w:tc>
          <w:tcPr>
            <w:tcW w:w="7479" w:type="dxa"/>
            <w:gridSpan w:val="3"/>
          </w:tcPr>
          <w:p w14:paraId="275A6533" w14:textId="77777777" w:rsidR="009C45F8" w:rsidRPr="004369E1" w:rsidRDefault="009C45F8" w:rsidP="00445510">
            <w:r w:rsidRPr="004369E1">
              <w:t>Zasilanie</w:t>
            </w:r>
          </w:p>
        </w:tc>
        <w:tc>
          <w:tcPr>
            <w:tcW w:w="1918" w:type="dxa"/>
          </w:tcPr>
          <w:p w14:paraId="51E9155E" w14:textId="77777777" w:rsidR="009C45F8" w:rsidRPr="004369E1" w:rsidRDefault="009C45F8" w:rsidP="009C45F8">
            <w:pPr>
              <w:numPr>
                <w:ilvl w:val="0"/>
                <w:numId w:val="13"/>
              </w:numPr>
              <w:spacing w:before="100" w:beforeAutospacing="1" w:after="75"/>
              <w:ind w:left="0"/>
            </w:pPr>
            <w:r w:rsidRPr="004369E1">
              <w:t>akumulator</w:t>
            </w:r>
          </w:p>
        </w:tc>
      </w:tr>
      <w:tr w:rsidR="009C45F8" w:rsidRPr="004369E1" w14:paraId="40849F24" w14:textId="77777777" w:rsidTr="00A1169E">
        <w:trPr>
          <w:trHeight w:val="162"/>
        </w:trPr>
        <w:tc>
          <w:tcPr>
            <w:tcW w:w="7479" w:type="dxa"/>
            <w:gridSpan w:val="3"/>
          </w:tcPr>
          <w:p w14:paraId="01939B9F" w14:textId="77777777" w:rsidR="009C45F8" w:rsidRPr="004369E1" w:rsidRDefault="009C45F8" w:rsidP="00445510">
            <w:r w:rsidRPr="004369E1">
              <w:t>Zoom cyfrowy</w:t>
            </w:r>
          </w:p>
        </w:tc>
        <w:tc>
          <w:tcPr>
            <w:tcW w:w="1918" w:type="dxa"/>
          </w:tcPr>
          <w:p w14:paraId="16C5E23B" w14:textId="77777777" w:rsidR="009C45F8" w:rsidRPr="004369E1" w:rsidRDefault="009C45F8" w:rsidP="009C45F8">
            <w:pPr>
              <w:numPr>
                <w:ilvl w:val="0"/>
                <w:numId w:val="14"/>
              </w:numPr>
              <w:spacing w:before="100" w:beforeAutospacing="1" w:after="75"/>
              <w:ind w:left="0"/>
            </w:pPr>
            <w:r w:rsidRPr="004369E1">
              <w:t>250x</w:t>
            </w:r>
          </w:p>
        </w:tc>
      </w:tr>
      <w:tr w:rsidR="009C45F8" w:rsidRPr="004369E1" w14:paraId="32EB4AB1" w14:textId="77777777" w:rsidTr="00A1169E">
        <w:trPr>
          <w:trHeight w:val="162"/>
        </w:trPr>
        <w:tc>
          <w:tcPr>
            <w:tcW w:w="7479" w:type="dxa"/>
            <w:gridSpan w:val="3"/>
          </w:tcPr>
          <w:p w14:paraId="3ADA05C7" w14:textId="77777777" w:rsidR="009C45F8" w:rsidRPr="004369E1" w:rsidRDefault="009C45F8" w:rsidP="009C45F8">
            <w:pPr>
              <w:tabs>
                <w:tab w:val="left" w:pos="519"/>
              </w:tabs>
            </w:pPr>
            <w:r w:rsidRPr="004369E1">
              <w:t>Torba transportowa.</w:t>
            </w:r>
          </w:p>
        </w:tc>
        <w:tc>
          <w:tcPr>
            <w:tcW w:w="1918" w:type="dxa"/>
          </w:tcPr>
          <w:p w14:paraId="591C6F6B" w14:textId="77777777" w:rsidR="009C45F8" w:rsidRPr="004369E1" w:rsidRDefault="009C45F8">
            <w:r w:rsidRPr="004369E1">
              <w:rPr>
                <w:rFonts w:eastAsia="Times New Roman"/>
                <w:lang w:eastAsia="pl-PL"/>
              </w:rPr>
              <w:t>Tak</w:t>
            </w:r>
          </w:p>
        </w:tc>
      </w:tr>
      <w:tr w:rsidR="009C45F8" w:rsidRPr="004369E1" w14:paraId="7F3530ED" w14:textId="77777777" w:rsidTr="00A1169E">
        <w:trPr>
          <w:trHeight w:val="162"/>
        </w:trPr>
        <w:tc>
          <w:tcPr>
            <w:tcW w:w="7479" w:type="dxa"/>
            <w:gridSpan w:val="3"/>
          </w:tcPr>
          <w:p w14:paraId="079D3495" w14:textId="77777777" w:rsidR="009C45F8" w:rsidRPr="004369E1" w:rsidRDefault="009C45F8" w:rsidP="009C45F8">
            <w:pPr>
              <w:tabs>
                <w:tab w:val="left" w:pos="519"/>
              </w:tabs>
            </w:pPr>
            <w:r w:rsidRPr="004369E1">
              <w:t>Karta pamięci SD 256 GB</w:t>
            </w:r>
          </w:p>
        </w:tc>
        <w:tc>
          <w:tcPr>
            <w:tcW w:w="1918" w:type="dxa"/>
          </w:tcPr>
          <w:p w14:paraId="34F6E829" w14:textId="77777777" w:rsidR="009C45F8" w:rsidRPr="004369E1" w:rsidRDefault="009C45F8">
            <w:r w:rsidRPr="004369E1">
              <w:rPr>
                <w:rFonts w:eastAsia="Times New Roman"/>
                <w:lang w:eastAsia="pl-PL"/>
              </w:rPr>
              <w:t>Tak</w:t>
            </w:r>
          </w:p>
        </w:tc>
      </w:tr>
      <w:tr w:rsidR="00FB445E" w:rsidRPr="00492292" w14:paraId="4EB23223" w14:textId="77777777" w:rsidTr="00A1169E">
        <w:trPr>
          <w:trHeight w:val="623"/>
        </w:trPr>
        <w:tc>
          <w:tcPr>
            <w:tcW w:w="9397" w:type="dxa"/>
            <w:gridSpan w:val="4"/>
            <w:tcBorders>
              <w:left w:val="nil"/>
              <w:bottom w:val="single" w:sz="4" w:space="0" w:color="auto"/>
              <w:right w:val="nil"/>
            </w:tcBorders>
          </w:tcPr>
          <w:p w14:paraId="36A2F19A" w14:textId="77777777" w:rsidR="00492292" w:rsidRPr="00492292" w:rsidRDefault="00492292" w:rsidP="00492292">
            <w:pPr>
              <w:jc w:val="center"/>
              <w:rPr>
                <w:b/>
                <w:sz w:val="28"/>
              </w:rPr>
            </w:pPr>
          </w:p>
          <w:p w14:paraId="241B8461" w14:textId="77777777" w:rsidR="00FB445E" w:rsidRPr="00492292" w:rsidRDefault="00FB445E" w:rsidP="00492292">
            <w:pPr>
              <w:jc w:val="center"/>
              <w:rPr>
                <w:rFonts w:eastAsia="Times New Roman"/>
                <w:b/>
                <w:lang w:eastAsia="pl-PL"/>
              </w:rPr>
            </w:pPr>
            <w:r w:rsidRPr="00492292">
              <w:rPr>
                <w:b/>
                <w:sz w:val="28"/>
              </w:rPr>
              <w:t>Mikrofon kierunkowy kompatybilny z kamerą – 1 szt.</w:t>
            </w:r>
          </w:p>
        </w:tc>
      </w:tr>
      <w:tr w:rsidR="009C45F8" w:rsidRPr="004369E1" w14:paraId="0F361B08" w14:textId="77777777" w:rsidTr="001F3332">
        <w:trPr>
          <w:trHeight w:val="256"/>
        </w:trPr>
        <w:tc>
          <w:tcPr>
            <w:tcW w:w="7479" w:type="dxa"/>
            <w:gridSpan w:val="3"/>
          </w:tcPr>
          <w:p w14:paraId="253A4BB2" w14:textId="77777777" w:rsidR="009C45F8" w:rsidRPr="004369E1" w:rsidRDefault="00A22896" w:rsidP="001F3332">
            <w:pPr>
              <w:tabs>
                <w:tab w:val="left" w:pos="519"/>
              </w:tabs>
              <w:spacing w:line="24" w:lineRule="atLeast"/>
              <w:contextualSpacing/>
              <w:rPr>
                <w:rFonts w:eastAsia="Times New Roman"/>
                <w:lang w:eastAsia="pl-PL"/>
              </w:rPr>
            </w:pPr>
            <w:r w:rsidRPr="004369E1">
              <w:rPr>
                <w:rFonts w:eastAsia="Calibri"/>
              </w:rPr>
              <w:t>Cechy:</w:t>
            </w:r>
          </w:p>
        </w:tc>
        <w:tc>
          <w:tcPr>
            <w:tcW w:w="1918" w:type="dxa"/>
          </w:tcPr>
          <w:p w14:paraId="4876C37B" w14:textId="77777777" w:rsidR="009C45F8" w:rsidRPr="004369E1" w:rsidRDefault="009C45F8" w:rsidP="00766976">
            <w:pPr>
              <w:spacing w:before="100" w:beforeAutospacing="1" w:after="100" w:afterAutospacing="1"/>
              <w:jc w:val="both"/>
              <w:rPr>
                <w:rFonts w:eastAsia="Times New Roman"/>
                <w:lang w:eastAsia="pl-PL"/>
              </w:rPr>
            </w:pPr>
          </w:p>
        </w:tc>
      </w:tr>
      <w:tr w:rsidR="001F3332" w:rsidRPr="004369E1" w14:paraId="686BBD0D" w14:textId="77777777" w:rsidTr="001F3332">
        <w:trPr>
          <w:trHeight w:val="348"/>
        </w:trPr>
        <w:tc>
          <w:tcPr>
            <w:tcW w:w="7479" w:type="dxa"/>
            <w:gridSpan w:val="3"/>
          </w:tcPr>
          <w:p w14:paraId="29B7B11D" w14:textId="77777777" w:rsidR="001F3332" w:rsidRPr="004369E1" w:rsidRDefault="001F3332" w:rsidP="001F3332">
            <w:pPr>
              <w:shd w:val="clear" w:color="auto" w:fill="FFFFFF"/>
              <w:spacing w:after="160" w:line="24" w:lineRule="atLeast"/>
              <w:textAlignment w:val="baseline"/>
              <w:rPr>
                <w:rFonts w:eastAsia="Calibri"/>
              </w:rPr>
            </w:pPr>
            <w:r w:rsidRPr="004369E1">
              <w:rPr>
                <w:rFonts w:eastAsia="Times New Roman"/>
                <w:lang w:eastAsia="pl-PL"/>
              </w:rPr>
              <w:t>Studyjna jakość nagrywanego dźwięku</w:t>
            </w:r>
          </w:p>
        </w:tc>
        <w:tc>
          <w:tcPr>
            <w:tcW w:w="1918" w:type="dxa"/>
          </w:tcPr>
          <w:p w14:paraId="071269A6" w14:textId="77777777" w:rsidR="001F3332" w:rsidRDefault="001F3332">
            <w:r w:rsidRPr="004D2A23">
              <w:t>Tak</w:t>
            </w:r>
          </w:p>
        </w:tc>
      </w:tr>
      <w:tr w:rsidR="001F3332" w:rsidRPr="004369E1" w14:paraId="7179F310" w14:textId="77777777" w:rsidTr="001F3332">
        <w:trPr>
          <w:trHeight w:val="324"/>
        </w:trPr>
        <w:tc>
          <w:tcPr>
            <w:tcW w:w="7479" w:type="dxa"/>
            <w:gridSpan w:val="3"/>
          </w:tcPr>
          <w:p w14:paraId="08407AF6" w14:textId="77777777" w:rsidR="001F3332" w:rsidRPr="004369E1" w:rsidRDefault="001F3332" w:rsidP="001F3332">
            <w:pPr>
              <w:shd w:val="clear" w:color="auto" w:fill="FFFFFF"/>
              <w:spacing w:after="160" w:line="24" w:lineRule="atLeast"/>
              <w:textAlignment w:val="baseline"/>
              <w:rPr>
                <w:rFonts w:eastAsia="Times New Roman"/>
                <w:lang w:eastAsia="pl-PL"/>
              </w:rPr>
            </w:pPr>
            <w:r w:rsidRPr="004369E1">
              <w:rPr>
                <w:rFonts w:eastAsia="Times New Roman"/>
                <w:lang w:eastAsia="pl-PL"/>
              </w:rPr>
              <w:t>Wbudowany uchwyt antywstrząsowy</w:t>
            </w:r>
          </w:p>
        </w:tc>
        <w:tc>
          <w:tcPr>
            <w:tcW w:w="1918" w:type="dxa"/>
          </w:tcPr>
          <w:p w14:paraId="2CB9DDAD" w14:textId="77777777" w:rsidR="001F3332" w:rsidRDefault="001F3332">
            <w:r w:rsidRPr="004D2A23">
              <w:t>Tak</w:t>
            </w:r>
          </w:p>
        </w:tc>
      </w:tr>
      <w:tr w:rsidR="001F3332" w:rsidRPr="004369E1" w14:paraId="2C015CA8" w14:textId="77777777" w:rsidTr="001F3332">
        <w:trPr>
          <w:trHeight w:val="402"/>
        </w:trPr>
        <w:tc>
          <w:tcPr>
            <w:tcW w:w="7479" w:type="dxa"/>
            <w:gridSpan w:val="3"/>
          </w:tcPr>
          <w:p w14:paraId="6E6E9602" w14:textId="77777777" w:rsidR="001F3332" w:rsidRPr="004369E1" w:rsidRDefault="001F3332" w:rsidP="001F3332">
            <w:pPr>
              <w:shd w:val="clear" w:color="auto" w:fill="FFFFFF"/>
              <w:spacing w:after="160" w:line="24" w:lineRule="atLeast"/>
              <w:textAlignment w:val="baseline"/>
              <w:rPr>
                <w:rFonts w:eastAsia="Times New Roman"/>
                <w:lang w:eastAsia="pl-PL"/>
              </w:rPr>
            </w:pPr>
            <w:r w:rsidRPr="004369E1">
              <w:rPr>
                <w:rFonts w:eastAsia="Times New Roman"/>
                <w:lang w:eastAsia="pl-PL"/>
              </w:rPr>
              <w:t>Przełącznik zasilania</w:t>
            </w:r>
          </w:p>
        </w:tc>
        <w:tc>
          <w:tcPr>
            <w:tcW w:w="1918" w:type="dxa"/>
          </w:tcPr>
          <w:p w14:paraId="237DCBD5" w14:textId="77777777" w:rsidR="001F3332" w:rsidRDefault="001F3332">
            <w:r w:rsidRPr="004D2A23">
              <w:t>Tak</w:t>
            </w:r>
          </w:p>
        </w:tc>
      </w:tr>
      <w:tr w:rsidR="00FB445E" w:rsidRPr="004369E1" w14:paraId="61079596" w14:textId="77777777" w:rsidTr="00A1169E">
        <w:trPr>
          <w:trHeight w:val="162"/>
        </w:trPr>
        <w:tc>
          <w:tcPr>
            <w:tcW w:w="9397" w:type="dxa"/>
            <w:gridSpan w:val="4"/>
            <w:tcBorders>
              <w:left w:val="nil"/>
              <w:bottom w:val="nil"/>
              <w:right w:val="nil"/>
            </w:tcBorders>
          </w:tcPr>
          <w:p w14:paraId="4B4C6E4D" w14:textId="77777777" w:rsidR="00177F65" w:rsidRDefault="00177F65" w:rsidP="00FB445E">
            <w:pPr>
              <w:spacing w:before="100" w:beforeAutospacing="1" w:after="100" w:afterAutospacing="1"/>
              <w:jc w:val="center"/>
              <w:rPr>
                <w:rFonts w:eastAsia="Times New Roman"/>
                <w:b/>
                <w:sz w:val="28"/>
                <w:lang w:eastAsia="pl-PL"/>
              </w:rPr>
            </w:pPr>
          </w:p>
          <w:p w14:paraId="4E304E92" w14:textId="77777777" w:rsidR="00FB445E" w:rsidRDefault="00FB445E" w:rsidP="00FB445E">
            <w:pPr>
              <w:spacing w:before="100" w:beforeAutospacing="1" w:after="100" w:afterAutospacing="1"/>
              <w:jc w:val="center"/>
              <w:rPr>
                <w:rFonts w:eastAsia="Times New Roman"/>
                <w:b/>
                <w:sz w:val="28"/>
                <w:lang w:eastAsia="pl-PL"/>
              </w:rPr>
            </w:pPr>
            <w:proofErr w:type="spellStart"/>
            <w:r w:rsidRPr="00FB445E">
              <w:rPr>
                <w:rFonts w:eastAsia="Times New Roman"/>
                <w:b/>
                <w:sz w:val="28"/>
                <w:lang w:eastAsia="pl-PL"/>
              </w:rPr>
              <w:t>Gimbal</w:t>
            </w:r>
            <w:proofErr w:type="spellEnd"/>
            <w:r w:rsidRPr="00FB445E">
              <w:rPr>
                <w:rFonts w:eastAsia="Times New Roman"/>
                <w:b/>
                <w:sz w:val="28"/>
                <w:lang w:eastAsia="pl-PL"/>
              </w:rPr>
              <w:t xml:space="preserve"> kompatybilny z kamerą</w:t>
            </w:r>
            <w:r>
              <w:rPr>
                <w:rFonts w:eastAsia="Times New Roman"/>
                <w:b/>
                <w:sz w:val="28"/>
                <w:lang w:eastAsia="pl-PL"/>
              </w:rPr>
              <w:t xml:space="preserve"> – 1szt.</w:t>
            </w:r>
          </w:p>
          <w:p w14:paraId="2E4325A2" w14:textId="77777777" w:rsidR="002663DC" w:rsidRPr="002663DC" w:rsidRDefault="00FB445E" w:rsidP="00CD159B">
            <w:pPr>
              <w:spacing w:before="100" w:beforeAutospacing="1" w:after="100" w:afterAutospacing="1"/>
              <w:jc w:val="center"/>
              <w:rPr>
                <w:rFonts w:eastAsia="Times New Roman"/>
                <w:b/>
                <w:sz w:val="28"/>
                <w:lang w:eastAsia="pl-PL"/>
              </w:rPr>
            </w:pPr>
            <w:r>
              <w:rPr>
                <w:rFonts w:eastAsia="Times New Roman"/>
                <w:b/>
                <w:sz w:val="28"/>
                <w:lang w:eastAsia="pl-PL"/>
              </w:rPr>
              <w:t xml:space="preserve">Statyw </w:t>
            </w:r>
            <w:r w:rsidR="00CD159B">
              <w:rPr>
                <w:rFonts w:eastAsia="Times New Roman"/>
                <w:b/>
                <w:sz w:val="28"/>
                <w:lang w:eastAsia="pl-PL"/>
              </w:rPr>
              <w:t>z akcesoriami</w:t>
            </w:r>
            <w:r>
              <w:rPr>
                <w:rFonts w:eastAsia="Times New Roman"/>
                <w:b/>
                <w:sz w:val="28"/>
                <w:lang w:eastAsia="pl-PL"/>
              </w:rPr>
              <w:t xml:space="preserve"> – 1 szt.</w:t>
            </w:r>
          </w:p>
        </w:tc>
      </w:tr>
      <w:tr w:rsidR="002663DC" w:rsidRPr="004369E1" w14:paraId="3188A6AD" w14:textId="77777777" w:rsidTr="00C55292">
        <w:trPr>
          <w:trHeight w:val="228"/>
        </w:trPr>
        <w:tc>
          <w:tcPr>
            <w:tcW w:w="7479" w:type="dxa"/>
            <w:gridSpan w:val="3"/>
          </w:tcPr>
          <w:p w14:paraId="7B027E3F" w14:textId="77777777" w:rsidR="002663DC" w:rsidRPr="004369E1" w:rsidRDefault="002663DC" w:rsidP="00FB7FC7">
            <w:pPr>
              <w:rPr>
                <w:rFonts w:eastAsia="Times New Roman"/>
                <w:lang w:eastAsia="pl-PL"/>
              </w:rPr>
            </w:pPr>
            <w:r w:rsidRPr="004369E1">
              <w:rPr>
                <w:rFonts w:eastAsia="Times New Roman"/>
                <w:lang w:eastAsia="pl-PL"/>
              </w:rPr>
              <w:t xml:space="preserve">Maksymalna wysokość </w:t>
            </w:r>
            <w:r w:rsidR="00D83E56">
              <w:rPr>
                <w:rFonts w:eastAsia="Times New Roman"/>
                <w:lang w:eastAsia="pl-PL"/>
              </w:rPr>
              <w:t xml:space="preserve">nie mniej niż </w:t>
            </w:r>
          </w:p>
        </w:tc>
        <w:tc>
          <w:tcPr>
            <w:tcW w:w="1918" w:type="dxa"/>
          </w:tcPr>
          <w:p w14:paraId="29B2202A" w14:textId="77777777" w:rsidR="002663DC" w:rsidRPr="004369E1" w:rsidRDefault="00D616EE" w:rsidP="00BF388A">
            <w:pPr>
              <w:spacing w:before="100" w:beforeAutospacing="1" w:after="100" w:afterAutospacing="1"/>
              <w:jc w:val="both"/>
              <w:rPr>
                <w:rFonts w:eastAsia="Times New Roman"/>
                <w:lang w:eastAsia="pl-PL"/>
              </w:rPr>
            </w:pPr>
            <w:r>
              <w:rPr>
                <w:rFonts w:eastAsia="Times New Roman"/>
                <w:lang w:eastAsia="pl-PL"/>
              </w:rPr>
              <w:t>16</w:t>
            </w:r>
            <w:r w:rsidR="00BF388A">
              <w:rPr>
                <w:rFonts w:eastAsia="Times New Roman"/>
                <w:lang w:eastAsia="pl-PL"/>
              </w:rPr>
              <w:t>0</w:t>
            </w:r>
            <w:r w:rsidR="00D83E56">
              <w:rPr>
                <w:rFonts w:eastAsia="Times New Roman"/>
                <w:lang w:eastAsia="pl-PL"/>
              </w:rPr>
              <w:t xml:space="preserve"> cm</w:t>
            </w:r>
            <w:r w:rsidR="001F3332">
              <w:rPr>
                <w:rFonts w:eastAsia="Times New Roman"/>
                <w:lang w:eastAsia="pl-PL"/>
              </w:rPr>
              <w:t xml:space="preserve">  </w:t>
            </w:r>
          </w:p>
        </w:tc>
      </w:tr>
      <w:tr w:rsidR="00C55292" w:rsidRPr="004369E1" w14:paraId="0C686AC5" w14:textId="77777777" w:rsidTr="00C55292">
        <w:trPr>
          <w:trHeight w:val="252"/>
        </w:trPr>
        <w:tc>
          <w:tcPr>
            <w:tcW w:w="7479" w:type="dxa"/>
            <w:gridSpan w:val="3"/>
          </w:tcPr>
          <w:p w14:paraId="626F1642" w14:textId="77777777" w:rsidR="00C55292" w:rsidRPr="004369E1" w:rsidRDefault="00C55292" w:rsidP="00D616EE">
            <w:pPr>
              <w:rPr>
                <w:rFonts w:eastAsia="Times New Roman"/>
                <w:lang w:eastAsia="pl-PL"/>
              </w:rPr>
            </w:pPr>
            <w:r w:rsidRPr="004369E1">
              <w:rPr>
                <w:rFonts w:eastAsia="Times New Roman"/>
                <w:lang w:eastAsia="pl-PL"/>
              </w:rPr>
              <w:t>Maksymalne obciążenie głowicy</w:t>
            </w:r>
            <w:r w:rsidR="00D616EE">
              <w:rPr>
                <w:rFonts w:eastAsia="Times New Roman"/>
                <w:lang w:eastAsia="pl-PL"/>
              </w:rPr>
              <w:t xml:space="preserve"> nie mniej niż </w:t>
            </w:r>
          </w:p>
        </w:tc>
        <w:tc>
          <w:tcPr>
            <w:tcW w:w="1918" w:type="dxa"/>
          </w:tcPr>
          <w:p w14:paraId="5AB5D2E4" w14:textId="77777777" w:rsidR="00C55292" w:rsidRDefault="00D616EE" w:rsidP="00FB7FC7">
            <w:pPr>
              <w:spacing w:before="100" w:beforeAutospacing="1" w:after="100" w:afterAutospacing="1"/>
              <w:jc w:val="both"/>
              <w:rPr>
                <w:rFonts w:eastAsia="Times New Roman"/>
                <w:lang w:eastAsia="pl-PL"/>
              </w:rPr>
            </w:pPr>
            <w:r>
              <w:rPr>
                <w:rFonts w:eastAsia="Times New Roman"/>
                <w:lang w:eastAsia="pl-PL"/>
              </w:rPr>
              <w:t>4 kg</w:t>
            </w:r>
          </w:p>
        </w:tc>
      </w:tr>
      <w:tr w:rsidR="00C55292" w:rsidRPr="004369E1" w14:paraId="4166D8FA" w14:textId="77777777" w:rsidTr="00C55292">
        <w:trPr>
          <w:trHeight w:val="276"/>
        </w:trPr>
        <w:tc>
          <w:tcPr>
            <w:tcW w:w="7479" w:type="dxa"/>
            <w:gridSpan w:val="3"/>
          </w:tcPr>
          <w:p w14:paraId="1CD4B74C" w14:textId="77777777" w:rsidR="00C55292" w:rsidRPr="004369E1" w:rsidRDefault="00D616EE" w:rsidP="00FB7FC7">
            <w:pPr>
              <w:rPr>
                <w:rFonts w:eastAsia="Times New Roman"/>
                <w:lang w:eastAsia="pl-PL"/>
              </w:rPr>
            </w:pPr>
            <w:r>
              <w:rPr>
                <w:rFonts w:eastAsia="Times New Roman"/>
                <w:lang w:eastAsia="pl-PL"/>
              </w:rPr>
              <w:t xml:space="preserve">Liczba sekcji </w:t>
            </w:r>
          </w:p>
        </w:tc>
        <w:tc>
          <w:tcPr>
            <w:tcW w:w="1918" w:type="dxa"/>
          </w:tcPr>
          <w:p w14:paraId="2788AD23" w14:textId="77777777" w:rsidR="00C55292" w:rsidRDefault="00D616EE" w:rsidP="00FB7FC7">
            <w:pPr>
              <w:spacing w:before="100" w:beforeAutospacing="1" w:after="100" w:afterAutospacing="1"/>
              <w:jc w:val="both"/>
              <w:rPr>
                <w:rFonts w:eastAsia="Times New Roman"/>
                <w:lang w:eastAsia="pl-PL"/>
              </w:rPr>
            </w:pPr>
            <w:r>
              <w:rPr>
                <w:rFonts w:eastAsia="Times New Roman"/>
                <w:lang w:eastAsia="pl-PL"/>
              </w:rPr>
              <w:t>4</w:t>
            </w:r>
          </w:p>
        </w:tc>
      </w:tr>
      <w:tr w:rsidR="00C55292" w:rsidRPr="004369E1" w14:paraId="102A20DF" w14:textId="77777777" w:rsidTr="00C55292">
        <w:trPr>
          <w:trHeight w:val="276"/>
        </w:trPr>
        <w:tc>
          <w:tcPr>
            <w:tcW w:w="7479" w:type="dxa"/>
            <w:gridSpan w:val="3"/>
          </w:tcPr>
          <w:p w14:paraId="219ED0AE" w14:textId="77777777" w:rsidR="00C55292" w:rsidRPr="004369E1" w:rsidRDefault="00B00DD7" w:rsidP="00FB7FC7">
            <w:pPr>
              <w:rPr>
                <w:rFonts w:eastAsia="Times New Roman"/>
                <w:lang w:eastAsia="pl-PL"/>
              </w:rPr>
            </w:pPr>
            <w:r w:rsidRPr="00B00DD7">
              <w:rPr>
                <w:rFonts w:eastAsia="Times New Roman"/>
                <w:lang w:eastAsia="pl-PL"/>
              </w:rPr>
              <w:lastRenderedPageBreak/>
              <w:t>Wbudowana poziomica,</w:t>
            </w:r>
          </w:p>
        </w:tc>
        <w:tc>
          <w:tcPr>
            <w:tcW w:w="1918" w:type="dxa"/>
          </w:tcPr>
          <w:p w14:paraId="64B85F3A" w14:textId="77777777" w:rsidR="00C55292" w:rsidRDefault="00B00DD7" w:rsidP="00FB7FC7">
            <w:pPr>
              <w:spacing w:before="100" w:beforeAutospacing="1" w:after="100" w:afterAutospacing="1"/>
              <w:jc w:val="both"/>
              <w:rPr>
                <w:rFonts w:eastAsia="Times New Roman"/>
                <w:lang w:eastAsia="pl-PL"/>
              </w:rPr>
            </w:pPr>
            <w:r>
              <w:rPr>
                <w:rFonts w:eastAsia="Times New Roman"/>
                <w:lang w:eastAsia="pl-PL"/>
              </w:rPr>
              <w:t>Tak</w:t>
            </w:r>
          </w:p>
        </w:tc>
      </w:tr>
      <w:tr w:rsidR="00C55292" w:rsidRPr="004369E1" w14:paraId="2753CC74" w14:textId="77777777" w:rsidTr="00B00DD7">
        <w:trPr>
          <w:trHeight w:val="363"/>
        </w:trPr>
        <w:tc>
          <w:tcPr>
            <w:tcW w:w="7479" w:type="dxa"/>
            <w:gridSpan w:val="3"/>
          </w:tcPr>
          <w:p w14:paraId="3B3BB499" w14:textId="77777777" w:rsidR="00C55292" w:rsidRPr="004369E1" w:rsidRDefault="00C55292" w:rsidP="00FB7FC7">
            <w:pPr>
              <w:rPr>
                <w:rFonts w:eastAsia="Times New Roman"/>
                <w:lang w:eastAsia="pl-PL"/>
              </w:rPr>
            </w:pPr>
            <w:r w:rsidRPr="004369E1">
              <w:rPr>
                <w:rFonts w:eastAsia="Times New Roman"/>
                <w:lang w:eastAsia="pl-PL"/>
              </w:rPr>
              <w:t>Regulacja wysokości,</w:t>
            </w:r>
          </w:p>
        </w:tc>
        <w:tc>
          <w:tcPr>
            <w:tcW w:w="1918" w:type="dxa"/>
          </w:tcPr>
          <w:p w14:paraId="7C8C2426" w14:textId="77777777" w:rsidR="00C55292" w:rsidRDefault="00B00DD7" w:rsidP="00FB7FC7">
            <w:pPr>
              <w:spacing w:before="100" w:beforeAutospacing="1" w:after="100" w:afterAutospacing="1"/>
              <w:jc w:val="both"/>
              <w:rPr>
                <w:rFonts w:eastAsia="Times New Roman"/>
                <w:lang w:eastAsia="pl-PL"/>
              </w:rPr>
            </w:pPr>
            <w:r>
              <w:rPr>
                <w:rFonts w:eastAsia="Times New Roman"/>
                <w:lang w:eastAsia="pl-PL"/>
              </w:rPr>
              <w:t>Tak</w:t>
            </w:r>
          </w:p>
        </w:tc>
      </w:tr>
      <w:tr w:rsidR="00C55292" w:rsidRPr="004369E1" w14:paraId="631104F7" w14:textId="77777777" w:rsidTr="00D83E56">
        <w:trPr>
          <w:trHeight w:val="228"/>
        </w:trPr>
        <w:tc>
          <w:tcPr>
            <w:tcW w:w="7479" w:type="dxa"/>
            <w:gridSpan w:val="3"/>
          </w:tcPr>
          <w:p w14:paraId="54D7415A" w14:textId="77777777" w:rsidR="00C55292" w:rsidRPr="004369E1" w:rsidRDefault="00C55292" w:rsidP="00FB7FC7">
            <w:pPr>
              <w:rPr>
                <w:rFonts w:eastAsia="Times New Roman"/>
                <w:lang w:eastAsia="pl-PL"/>
              </w:rPr>
            </w:pPr>
            <w:r w:rsidRPr="004369E1">
              <w:rPr>
                <w:rFonts w:eastAsia="Times New Roman"/>
                <w:lang w:eastAsia="pl-PL"/>
              </w:rPr>
              <w:t>Regulowane ramiona, łatwe do składania,</w:t>
            </w:r>
          </w:p>
        </w:tc>
        <w:tc>
          <w:tcPr>
            <w:tcW w:w="1918" w:type="dxa"/>
          </w:tcPr>
          <w:p w14:paraId="60F2F0E9" w14:textId="77777777" w:rsidR="00C55292" w:rsidRDefault="00B00DD7" w:rsidP="00FB7FC7">
            <w:pPr>
              <w:spacing w:before="100" w:beforeAutospacing="1" w:after="100" w:afterAutospacing="1"/>
              <w:jc w:val="both"/>
              <w:rPr>
                <w:rFonts w:eastAsia="Times New Roman"/>
                <w:lang w:eastAsia="pl-PL"/>
              </w:rPr>
            </w:pPr>
            <w:r>
              <w:rPr>
                <w:rFonts w:eastAsia="Times New Roman"/>
                <w:lang w:eastAsia="pl-PL"/>
              </w:rPr>
              <w:t>Tak</w:t>
            </w:r>
          </w:p>
        </w:tc>
      </w:tr>
      <w:tr w:rsidR="00D83E56" w:rsidRPr="004369E1" w14:paraId="2C4BCEA2" w14:textId="77777777" w:rsidTr="00D83E56">
        <w:trPr>
          <w:trHeight w:val="252"/>
        </w:trPr>
        <w:tc>
          <w:tcPr>
            <w:tcW w:w="7479" w:type="dxa"/>
            <w:gridSpan w:val="3"/>
          </w:tcPr>
          <w:p w14:paraId="1EF86E45" w14:textId="77777777" w:rsidR="00D83E56" w:rsidRPr="004369E1" w:rsidRDefault="00D83E56" w:rsidP="00FB7FC7">
            <w:pPr>
              <w:rPr>
                <w:rFonts w:eastAsia="Times New Roman"/>
                <w:lang w:eastAsia="pl-PL"/>
              </w:rPr>
            </w:pPr>
            <w:r w:rsidRPr="004369E1">
              <w:rPr>
                <w:rFonts w:eastAsia="Times New Roman"/>
                <w:lang w:eastAsia="pl-PL"/>
              </w:rPr>
              <w:t>Składana konstrukcja,</w:t>
            </w:r>
          </w:p>
        </w:tc>
        <w:tc>
          <w:tcPr>
            <w:tcW w:w="1918" w:type="dxa"/>
          </w:tcPr>
          <w:p w14:paraId="3BAB0E2E" w14:textId="77777777" w:rsidR="00D83E56" w:rsidRDefault="00B00DD7" w:rsidP="00FB7FC7">
            <w:pPr>
              <w:spacing w:before="100" w:beforeAutospacing="1" w:after="100" w:afterAutospacing="1"/>
              <w:jc w:val="both"/>
              <w:rPr>
                <w:rFonts w:eastAsia="Times New Roman"/>
                <w:lang w:eastAsia="pl-PL"/>
              </w:rPr>
            </w:pPr>
            <w:r>
              <w:rPr>
                <w:rFonts w:eastAsia="Times New Roman"/>
                <w:lang w:eastAsia="pl-PL"/>
              </w:rPr>
              <w:t>Tak</w:t>
            </w:r>
          </w:p>
        </w:tc>
      </w:tr>
      <w:tr w:rsidR="00D83E56" w:rsidRPr="004369E1" w14:paraId="3960CA7C" w14:textId="77777777" w:rsidTr="00B00DD7">
        <w:trPr>
          <w:trHeight w:val="288"/>
        </w:trPr>
        <w:tc>
          <w:tcPr>
            <w:tcW w:w="7479" w:type="dxa"/>
            <w:gridSpan w:val="3"/>
          </w:tcPr>
          <w:p w14:paraId="7342E11C" w14:textId="77777777" w:rsidR="00D83E56" w:rsidRPr="004369E1" w:rsidRDefault="00D83E56" w:rsidP="00FB7FC7">
            <w:pPr>
              <w:rPr>
                <w:rFonts w:eastAsia="Times New Roman"/>
                <w:lang w:eastAsia="pl-PL"/>
              </w:rPr>
            </w:pPr>
            <w:r w:rsidRPr="004369E1">
              <w:rPr>
                <w:rFonts w:eastAsia="Times New Roman"/>
                <w:lang w:eastAsia="pl-PL"/>
              </w:rPr>
              <w:t>Regulacja nóg statywu,</w:t>
            </w:r>
          </w:p>
        </w:tc>
        <w:tc>
          <w:tcPr>
            <w:tcW w:w="1918" w:type="dxa"/>
          </w:tcPr>
          <w:p w14:paraId="67C2DB37" w14:textId="77777777" w:rsidR="00D83E56" w:rsidRDefault="00B00DD7" w:rsidP="00FB7FC7">
            <w:pPr>
              <w:spacing w:before="100" w:beforeAutospacing="1" w:after="100" w:afterAutospacing="1"/>
              <w:jc w:val="both"/>
              <w:rPr>
                <w:rFonts w:eastAsia="Times New Roman"/>
                <w:lang w:eastAsia="pl-PL"/>
              </w:rPr>
            </w:pPr>
            <w:r>
              <w:rPr>
                <w:rFonts w:eastAsia="Times New Roman"/>
                <w:lang w:eastAsia="pl-PL"/>
              </w:rPr>
              <w:t>Tak</w:t>
            </w:r>
          </w:p>
        </w:tc>
      </w:tr>
      <w:tr w:rsidR="00B00DD7" w:rsidRPr="004369E1" w14:paraId="705FAE37" w14:textId="77777777" w:rsidTr="00B00DD7">
        <w:trPr>
          <w:trHeight w:val="252"/>
        </w:trPr>
        <w:tc>
          <w:tcPr>
            <w:tcW w:w="7479" w:type="dxa"/>
            <w:gridSpan w:val="3"/>
          </w:tcPr>
          <w:p w14:paraId="5144DA67" w14:textId="77777777" w:rsidR="00B00DD7" w:rsidRPr="004369E1" w:rsidRDefault="00B00DD7" w:rsidP="00FB7FC7">
            <w:pPr>
              <w:rPr>
                <w:rFonts w:eastAsia="Times New Roman"/>
                <w:lang w:eastAsia="pl-PL"/>
              </w:rPr>
            </w:pPr>
            <w:r w:rsidRPr="004369E1">
              <w:rPr>
                <w:rFonts w:eastAsia="Times New Roman"/>
                <w:lang w:eastAsia="pl-PL"/>
              </w:rPr>
              <w:t>Regulowana mini głowica kulowa,</w:t>
            </w:r>
          </w:p>
        </w:tc>
        <w:tc>
          <w:tcPr>
            <w:tcW w:w="1918" w:type="dxa"/>
          </w:tcPr>
          <w:p w14:paraId="597B75B6" w14:textId="77777777" w:rsidR="00B00DD7" w:rsidRDefault="00B00DD7" w:rsidP="00FB7FC7">
            <w:pPr>
              <w:spacing w:before="100" w:beforeAutospacing="1" w:after="100" w:afterAutospacing="1"/>
              <w:jc w:val="both"/>
              <w:rPr>
                <w:rFonts w:eastAsia="Times New Roman"/>
                <w:lang w:eastAsia="pl-PL"/>
              </w:rPr>
            </w:pPr>
            <w:r>
              <w:rPr>
                <w:rFonts w:eastAsia="Times New Roman"/>
                <w:lang w:eastAsia="pl-PL"/>
              </w:rPr>
              <w:t>Tak</w:t>
            </w:r>
          </w:p>
        </w:tc>
      </w:tr>
      <w:tr w:rsidR="002B0E30" w:rsidRPr="004369E1" w14:paraId="493904F6" w14:textId="77777777" w:rsidTr="002B0E30">
        <w:trPr>
          <w:trHeight w:val="540"/>
        </w:trPr>
        <w:tc>
          <w:tcPr>
            <w:tcW w:w="9397" w:type="dxa"/>
            <w:gridSpan w:val="4"/>
            <w:tcBorders>
              <w:left w:val="nil"/>
              <w:bottom w:val="nil"/>
              <w:right w:val="nil"/>
            </w:tcBorders>
            <w:vAlign w:val="center"/>
          </w:tcPr>
          <w:p w14:paraId="21AB71CA" w14:textId="77777777" w:rsidR="002B0E30" w:rsidRPr="004369E1" w:rsidRDefault="002B0E30" w:rsidP="00FB7FC7"/>
        </w:tc>
      </w:tr>
      <w:tr w:rsidR="002B0E30" w:rsidRPr="0003105A" w14:paraId="6CC49BEB" w14:textId="77777777" w:rsidTr="002B0E30">
        <w:trPr>
          <w:trHeight w:val="648"/>
        </w:trPr>
        <w:tc>
          <w:tcPr>
            <w:tcW w:w="9397" w:type="dxa"/>
            <w:gridSpan w:val="4"/>
            <w:tcBorders>
              <w:top w:val="nil"/>
              <w:left w:val="nil"/>
              <w:right w:val="nil"/>
            </w:tcBorders>
            <w:vAlign w:val="center"/>
          </w:tcPr>
          <w:p w14:paraId="2B801C26" w14:textId="77777777" w:rsidR="002B0E30" w:rsidRPr="0003105A" w:rsidRDefault="002B0E30" w:rsidP="002B0E30">
            <w:pPr>
              <w:jc w:val="center"/>
              <w:rPr>
                <w:sz w:val="28"/>
              </w:rPr>
            </w:pPr>
            <w:proofErr w:type="spellStart"/>
            <w:r w:rsidRPr="0003105A">
              <w:rPr>
                <w:rStyle w:val="Pogrubienie"/>
                <w:sz w:val="28"/>
              </w:rPr>
              <w:t>Mikroport</w:t>
            </w:r>
            <w:proofErr w:type="spellEnd"/>
            <w:r w:rsidRPr="0003105A">
              <w:rPr>
                <w:rStyle w:val="Pogrubienie"/>
                <w:sz w:val="28"/>
              </w:rPr>
              <w:t xml:space="preserve"> kompatybilny z kamerą nie wymagający podłączenia kablowego do kamery (nadajnik i odbiornik) - 1 szt.</w:t>
            </w:r>
          </w:p>
        </w:tc>
      </w:tr>
      <w:tr w:rsidR="00D92347" w:rsidRPr="004369E1" w14:paraId="7A30CECC" w14:textId="77777777" w:rsidTr="00CB0396">
        <w:trPr>
          <w:trHeight w:val="233"/>
        </w:trPr>
        <w:tc>
          <w:tcPr>
            <w:tcW w:w="5637" w:type="dxa"/>
            <w:vAlign w:val="center"/>
          </w:tcPr>
          <w:p w14:paraId="4D9E7677" w14:textId="77777777" w:rsidR="00D92347" w:rsidRPr="004369E1" w:rsidRDefault="00D92347" w:rsidP="00FB7FC7">
            <w:pPr>
              <w:spacing w:after="160" w:line="259" w:lineRule="auto"/>
              <w:contextualSpacing/>
              <w:rPr>
                <w:rStyle w:val="Pogrubienie"/>
              </w:rPr>
            </w:pPr>
            <w:r>
              <w:t>Specyfikacja:</w:t>
            </w:r>
          </w:p>
        </w:tc>
        <w:tc>
          <w:tcPr>
            <w:tcW w:w="3760" w:type="dxa"/>
            <w:gridSpan w:val="3"/>
          </w:tcPr>
          <w:p w14:paraId="533382E1" w14:textId="77777777" w:rsidR="00D92347" w:rsidRDefault="00D92347" w:rsidP="00FB7FC7"/>
        </w:tc>
      </w:tr>
      <w:tr w:rsidR="00D92347" w:rsidRPr="004369E1" w14:paraId="20FD2E15" w14:textId="77777777" w:rsidTr="00CB0396">
        <w:trPr>
          <w:trHeight w:val="312"/>
        </w:trPr>
        <w:tc>
          <w:tcPr>
            <w:tcW w:w="5637" w:type="dxa"/>
            <w:vAlign w:val="center"/>
          </w:tcPr>
          <w:p w14:paraId="3D7A58E0" w14:textId="77777777" w:rsidR="00D92347" w:rsidRDefault="00D92347" w:rsidP="003364A0">
            <w:pPr>
              <w:spacing w:after="160" w:line="259" w:lineRule="auto"/>
              <w:contextualSpacing/>
            </w:pPr>
            <w:r w:rsidRPr="004369E1">
              <w:t xml:space="preserve">- transmisja cyfrowa: </w:t>
            </w:r>
          </w:p>
        </w:tc>
        <w:tc>
          <w:tcPr>
            <w:tcW w:w="3760" w:type="dxa"/>
            <w:gridSpan w:val="3"/>
          </w:tcPr>
          <w:p w14:paraId="19B07174" w14:textId="77777777" w:rsidR="00D92347" w:rsidRDefault="003364A0" w:rsidP="00FB7FC7">
            <w:r>
              <w:t>2,4 GHz</w:t>
            </w:r>
          </w:p>
        </w:tc>
      </w:tr>
      <w:tr w:rsidR="003364A0" w:rsidRPr="004369E1" w14:paraId="270047B6" w14:textId="77777777" w:rsidTr="00CB0396">
        <w:trPr>
          <w:trHeight w:val="360"/>
        </w:trPr>
        <w:tc>
          <w:tcPr>
            <w:tcW w:w="5637" w:type="dxa"/>
            <w:vAlign w:val="center"/>
          </w:tcPr>
          <w:p w14:paraId="2BDDA549" w14:textId="77777777" w:rsidR="003364A0" w:rsidRPr="004369E1" w:rsidRDefault="003364A0" w:rsidP="003364A0">
            <w:pPr>
              <w:spacing w:after="160" w:line="259" w:lineRule="auto"/>
              <w:contextualSpacing/>
            </w:pPr>
            <w:r w:rsidRPr="004369E1">
              <w:t xml:space="preserve">- pasmo przenoszenia: </w:t>
            </w:r>
          </w:p>
        </w:tc>
        <w:tc>
          <w:tcPr>
            <w:tcW w:w="3760" w:type="dxa"/>
            <w:gridSpan w:val="3"/>
          </w:tcPr>
          <w:p w14:paraId="711AAA33" w14:textId="77777777" w:rsidR="003364A0" w:rsidRDefault="003364A0" w:rsidP="00FB7FC7">
            <w:r w:rsidRPr="003364A0">
              <w:t>50Hz - 18 KHz</w:t>
            </w:r>
          </w:p>
        </w:tc>
      </w:tr>
      <w:tr w:rsidR="003364A0" w:rsidRPr="004369E1" w14:paraId="726F0B32" w14:textId="77777777" w:rsidTr="00CB0396">
        <w:trPr>
          <w:trHeight w:val="323"/>
        </w:trPr>
        <w:tc>
          <w:tcPr>
            <w:tcW w:w="5637" w:type="dxa"/>
            <w:vAlign w:val="center"/>
          </w:tcPr>
          <w:p w14:paraId="50CBDB38" w14:textId="77777777" w:rsidR="003364A0" w:rsidRPr="004369E1" w:rsidRDefault="003364A0" w:rsidP="003364A0">
            <w:pPr>
              <w:spacing w:after="160" w:line="259" w:lineRule="auto"/>
              <w:contextualSpacing/>
            </w:pPr>
            <w:r w:rsidRPr="004369E1">
              <w:t xml:space="preserve">- modulacja: </w:t>
            </w:r>
          </w:p>
        </w:tc>
        <w:tc>
          <w:tcPr>
            <w:tcW w:w="3760" w:type="dxa"/>
            <w:gridSpan w:val="3"/>
          </w:tcPr>
          <w:p w14:paraId="37A5E5D6" w14:textId="77777777" w:rsidR="003364A0" w:rsidRDefault="003364A0" w:rsidP="00FB7FC7">
            <w:r w:rsidRPr="003364A0">
              <w:t>GFSK</w:t>
            </w:r>
          </w:p>
        </w:tc>
      </w:tr>
      <w:tr w:rsidR="003364A0" w:rsidRPr="004369E1" w14:paraId="6E594335" w14:textId="77777777" w:rsidTr="00CB0396">
        <w:trPr>
          <w:trHeight w:val="265"/>
        </w:trPr>
        <w:tc>
          <w:tcPr>
            <w:tcW w:w="5637" w:type="dxa"/>
            <w:vAlign w:val="center"/>
          </w:tcPr>
          <w:p w14:paraId="290D6FCE" w14:textId="77777777" w:rsidR="003364A0" w:rsidRPr="004369E1" w:rsidRDefault="003364A0" w:rsidP="003364A0">
            <w:pPr>
              <w:spacing w:after="160" w:line="259" w:lineRule="auto"/>
              <w:contextualSpacing/>
            </w:pPr>
            <w:r w:rsidRPr="004369E1">
              <w:t xml:space="preserve">- zakres pracy: </w:t>
            </w:r>
          </w:p>
        </w:tc>
        <w:tc>
          <w:tcPr>
            <w:tcW w:w="3760" w:type="dxa"/>
            <w:gridSpan w:val="3"/>
          </w:tcPr>
          <w:p w14:paraId="03870862" w14:textId="77777777" w:rsidR="003364A0" w:rsidRDefault="003364A0" w:rsidP="00FB7FC7">
            <w:r w:rsidRPr="003364A0">
              <w:t>50 metrów</w:t>
            </w:r>
          </w:p>
        </w:tc>
      </w:tr>
      <w:tr w:rsidR="003364A0" w:rsidRPr="004369E1" w14:paraId="37C54DA6" w14:textId="77777777" w:rsidTr="00CB0396">
        <w:trPr>
          <w:trHeight w:val="288"/>
        </w:trPr>
        <w:tc>
          <w:tcPr>
            <w:tcW w:w="5637" w:type="dxa"/>
            <w:vAlign w:val="center"/>
          </w:tcPr>
          <w:p w14:paraId="71743D84" w14:textId="77777777" w:rsidR="003364A0" w:rsidRPr="004369E1" w:rsidRDefault="003364A0" w:rsidP="003364A0">
            <w:pPr>
              <w:spacing w:after="160" w:line="259" w:lineRule="auto"/>
              <w:contextualSpacing/>
            </w:pPr>
            <w:r w:rsidRPr="004369E1">
              <w:t xml:space="preserve">- wyjście audio: </w:t>
            </w:r>
          </w:p>
        </w:tc>
        <w:tc>
          <w:tcPr>
            <w:tcW w:w="3760" w:type="dxa"/>
            <w:gridSpan w:val="3"/>
          </w:tcPr>
          <w:p w14:paraId="1368D523" w14:textId="77777777" w:rsidR="003364A0" w:rsidRDefault="003364A0" w:rsidP="00FB7FC7">
            <w:r w:rsidRPr="003364A0">
              <w:t>mini Jack 3,5 mm TRS</w:t>
            </w:r>
          </w:p>
        </w:tc>
      </w:tr>
      <w:tr w:rsidR="003364A0" w:rsidRPr="004369E1" w14:paraId="7F59F48D" w14:textId="77777777" w:rsidTr="00CB0396">
        <w:trPr>
          <w:trHeight w:val="252"/>
        </w:trPr>
        <w:tc>
          <w:tcPr>
            <w:tcW w:w="5637" w:type="dxa"/>
            <w:vAlign w:val="center"/>
          </w:tcPr>
          <w:p w14:paraId="27409A0B" w14:textId="77777777" w:rsidR="003364A0" w:rsidRPr="004369E1" w:rsidRDefault="003364A0" w:rsidP="003364A0">
            <w:pPr>
              <w:spacing w:after="160" w:line="259" w:lineRule="auto"/>
              <w:contextualSpacing/>
            </w:pPr>
            <w:r w:rsidRPr="004369E1">
              <w:t>- poziom wyjściowy audio: –</w:t>
            </w:r>
          </w:p>
        </w:tc>
        <w:tc>
          <w:tcPr>
            <w:tcW w:w="3760" w:type="dxa"/>
            <w:gridSpan w:val="3"/>
          </w:tcPr>
          <w:p w14:paraId="74626F6F" w14:textId="77777777" w:rsidR="003364A0" w:rsidRDefault="003364A0" w:rsidP="00FB7FC7">
            <w:r w:rsidRPr="003364A0">
              <w:t xml:space="preserve">60 </w:t>
            </w:r>
            <w:proofErr w:type="spellStart"/>
            <w:r w:rsidRPr="003364A0">
              <w:t>dBV</w:t>
            </w:r>
            <w:proofErr w:type="spellEnd"/>
          </w:p>
        </w:tc>
      </w:tr>
      <w:tr w:rsidR="003364A0" w:rsidRPr="004369E1" w14:paraId="7EB52040" w14:textId="77777777" w:rsidTr="00CB0396">
        <w:trPr>
          <w:trHeight w:val="636"/>
        </w:trPr>
        <w:tc>
          <w:tcPr>
            <w:tcW w:w="5637" w:type="dxa"/>
            <w:vAlign w:val="center"/>
          </w:tcPr>
          <w:p w14:paraId="3907AF8C" w14:textId="77777777" w:rsidR="003364A0" w:rsidRPr="004369E1" w:rsidRDefault="003364A0" w:rsidP="003364A0">
            <w:pPr>
              <w:spacing w:after="160" w:line="259" w:lineRule="auto"/>
              <w:contextualSpacing/>
            </w:pPr>
            <w:r w:rsidRPr="004369E1">
              <w:t xml:space="preserve">- wymagania dotyczące zasilania: </w:t>
            </w:r>
          </w:p>
        </w:tc>
        <w:tc>
          <w:tcPr>
            <w:tcW w:w="3760" w:type="dxa"/>
            <w:gridSpan w:val="3"/>
          </w:tcPr>
          <w:p w14:paraId="76E65E1B" w14:textId="77777777" w:rsidR="003364A0" w:rsidRDefault="003364A0" w:rsidP="00FB7FC7">
            <w:r w:rsidRPr="003364A0">
              <w:t xml:space="preserve">wbudowany akumulator </w:t>
            </w:r>
            <w:proofErr w:type="spellStart"/>
            <w:r w:rsidRPr="003364A0">
              <w:t>litowo</w:t>
            </w:r>
            <w:proofErr w:type="spellEnd"/>
            <w:r w:rsidRPr="003364A0">
              <w:t>-jonowy lub USB-C DC 5V</w:t>
            </w:r>
          </w:p>
        </w:tc>
      </w:tr>
      <w:tr w:rsidR="003364A0" w:rsidRPr="004369E1" w14:paraId="0A2C0142" w14:textId="77777777" w:rsidTr="00CB0396">
        <w:trPr>
          <w:trHeight w:val="336"/>
        </w:trPr>
        <w:tc>
          <w:tcPr>
            <w:tcW w:w="5637" w:type="dxa"/>
            <w:vAlign w:val="center"/>
          </w:tcPr>
          <w:p w14:paraId="05A32D91" w14:textId="77777777" w:rsidR="003364A0" w:rsidRPr="004369E1" w:rsidRDefault="003364A0" w:rsidP="003364A0">
            <w:pPr>
              <w:spacing w:after="160" w:line="259" w:lineRule="auto"/>
              <w:contextualSpacing/>
            </w:pPr>
            <w:r w:rsidRPr="004369E1">
              <w:t xml:space="preserve">- żywotność baterii: </w:t>
            </w:r>
          </w:p>
        </w:tc>
        <w:tc>
          <w:tcPr>
            <w:tcW w:w="3760" w:type="dxa"/>
            <w:gridSpan w:val="3"/>
          </w:tcPr>
          <w:p w14:paraId="6017BFF5" w14:textId="77777777" w:rsidR="003364A0" w:rsidRDefault="003364A0" w:rsidP="00FB7FC7">
            <w:r w:rsidRPr="003364A0">
              <w:t>od 6 do 7h</w:t>
            </w:r>
          </w:p>
        </w:tc>
      </w:tr>
      <w:tr w:rsidR="003364A0" w:rsidRPr="004369E1" w14:paraId="48EDD31D" w14:textId="77777777" w:rsidTr="00CB0396">
        <w:trPr>
          <w:trHeight w:val="276"/>
        </w:trPr>
        <w:tc>
          <w:tcPr>
            <w:tcW w:w="5637" w:type="dxa"/>
            <w:vAlign w:val="center"/>
          </w:tcPr>
          <w:p w14:paraId="5538FFFE" w14:textId="77777777" w:rsidR="003364A0" w:rsidRPr="004369E1" w:rsidRDefault="003364A0" w:rsidP="003364A0">
            <w:pPr>
              <w:spacing w:after="160" w:line="259" w:lineRule="auto"/>
              <w:contextualSpacing/>
            </w:pPr>
            <w:r w:rsidRPr="004369E1">
              <w:t>- mikrofon wbudowany: -</w:t>
            </w:r>
          </w:p>
        </w:tc>
        <w:tc>
          <w:tcPr>
            <w:tcW w:w="3760" w:type="dxa"/>
            <w:gridSpan w:val="3"/>
          </w:tcPr>
          <w:p w14:paraId="06C183E6" w14:textId="77777777" w:rsidR="003364A0" w:rsidRDefault="003364A0" w:rsidP="00FB7FC7">
            <w:r w:rsidRPr="003364A0">
              <w:t>42dB</w:t>
            </w:r>
          </w:p>
        </w:tc>
      </w:tr>
      <w:tr w:rsidR="003364A0" w:rsidRPr="004369E1" w14:paraId="3EF7B3FD" w14:textId="77777777" w:rsidTr="00CB0396">
        <w:trPr>
          <w:trHeight w:val="324"/>
        </w:trPr>
        <w:tc>
          <w:tcPr>
            <w:tcW w:w="5637" w:type="dxa"/>
            <w:vAlign w:val="center"/>
          </w:tcPr>
          <w:p w14:paraId="66C8E117" w14:textId="77777777" w:rsidR="003364A0" w:rsidRPr="004369E1" w:rsidRDefault="003364A0" w:rsidP="00FB7FC7">
            <w:pPr>
              <w:spacing w:after="160" w:line="259" w:lineRule="auto"/>
              <w:contextualSpacing/>
            </w:pPr>
            <w:r w:rsidRPr="004369E1">
              <w:t>- mikrofon krawatowy: -30dB</w:t>
            </w:r>
          </w:p>
        </w:tc>
        <w:tc>
          <w:tcPr>
            <w:tcW w:w="3760" w:type="dxa"/>
            <w:gridSpan w:val="3"/>
          </w:tcPr>
          <w:p w14:paraId="43701C3A" w14:textId="77777777" w:rsidR="003364A0" w:rsidRDefault="003364A0" w:rsidP="00FB7FC7">
            <w:r w:rsidRPr="003364A0">
              <w:t>30dB</w:t>
            </w:r>
          </w:p>
        </w:tc>
      </w:tr>
      <w:tr w:rsidR="003364A0" w:rsidRPr="004369E1" w14:paraId="45549E3E" w14:textId="77777777" w:rsidTr="00CB0396">
        <w:trPr>
          <w:trHeight w:val="312"/>
        </w:trPr>
        <w:tc>
          <w:tcPr>
            <w:tcW w:w="5637" w:type="dxa"/>
            <w:vAlign w:val="center"/>
          </w:tcPr>
          <w:p w14:paraId="3FC0BF5C" w14:textId="77777777" w:rsidR="003364A0" w:rsidRPr="004369E1" w:rsidRDefault="003364A0" w:rsidP="00FB7FC7">
            <w:pPr>
              <w:spacing w:after="160" w:line="259" w:lineRule="auto"/>
              <w:contextualSpacing/>
            </w:pPr>
            <w:r>
              <w:rPr>
                <w:rFonts w:eastAsia="Times New Roman"/>
                <w:lang w:eastAsia="pl-PL"/>
              </w:rPr>
              <w:t xml:space="preserve">- </w:t>
            </w:r>
            <w:r w:rsidRPr="004369E1">
              <w:rPr>
                <w:rFonts w:eastAsia="Times New Roman"/>
                <w:lang w:eastAsia="pl-PL"/>
              </w:rPr>
              <w:t>odbiornik RX</w:t>
            </w:r>
          </w:p>
        </w:tc>
        <w:tc>
          <w:tcPr>
            <w:tcW w:w="3760" w:type="dxa"/>
            <w:gridSpan w:val="3"/>
          </w:tcPr>
          <w:p w14:paraId="607A0D14" w14:textId="77777777" w:rsidR="003364A0" w:rsidRDefault="003364A0" w:rsidP="00FB7FC7">
            <w:r>
              <w:t>1</w:t>
            </w:r>
          </w:p>
        </w:tc>
      </w:tr>
      <w:tr w:rsidR="003364A0" w:rsidRPr="004369E1" w14:paraId="0984EEFB" w14:textId="77777777" w:rsidTr="00CB0396">
        <w:trPr>
          <w:trHeight w:val="288"/>
        </w:trPr>
        <w:tc>
          <w:tcPr>
            <w:tcW w:w="5637" w:type="dxa"/>
            <w:vAlign w:val="center"/>
          </w:tcPr>
          <w:p w14:paraId="5A479287" w14:textId="77777777" w:rsidR="003364A0" w:rsidRPr="004369E1" w:rsidRDefault="003364A0" w:rsidP="003364A0">
            <w:pPr>
              <w:spacing w:after="160" w:line="259" w:lineRule="auto"/>
              <w:contextualSpacing/>
              <w:rPr>
                <w:rFonts w:eastAsia="Times New Roman"/>
                <w:lang w:eastAsia="pl-PL"/>
              </w:rPr>
            </w:pPr>
            <w:r w:rsidRPr="004369E1">
              <w:rPr>
                <w:rFonts w:eastAsia="Times New Roman"/>
                <w:lang w:eastAsia="pl-PL"/>
              </w:rPr>
              <w:t>- nadajnik TX</w:t>
            </w:r>
          </w:p>
        </w:tc>
        <w:tc>
          <w:tcPr>
            <w:tcW w:w="3760" w:type="dxa"/>
            <w:gridSpan w:val="3"/>
          </w:tcPr>
          <w:p w14:paraId="06CD355D" w14:textId="77777777" w:rsidR="003364A0" w:rsidRDefault="003364A0" w:rsidP="00FB7FC7">
            <w:r>
              <w:t>1</w:t>
            </w:r>
          </w:p>
        </w:tc>
      </w:tr>
      <w:tr w:rsidR="003364A0" w:rsidRPr="004369E1" w14:paraId="76F3D5E7" w14:textId="77777777" w:rsidTr="00CB0396">
        <w:trPr>
          <w:trHeight w:val="264"/>
        </w:trPr>
        <w:tc>
          <w:tcPr>
            <w:tcW w:w="5637" w:type="dxa"/>
            <w:vAlign w:val="center"/>
          </w:tcPr>
          <w:p w14:paraId="4BD0BD85" w14:textId="77777777" w:rsidR="003364A0" w:rsidRPr="004369E1" w:rsidRDefault="003364A0" w:rsidP="00FB7FC7">
            <w:pPr>
              <w:spacing w:after="160" w:line="259" w:lineRule="auto"/>
              <w:contextualSpacing/>
              <w:rPr>
                <w:rFonts w:eastAsia="Times New Roman"/>
                <w:lang w:eastAsia="pl-PL"/>
              </w:rPr>
            </w:pPr>
            <w:r w:rsidRPr="004369E1">
              <w:rPr>
                <w:rFonts w:eastAsia="Times New Roman"/>
                <w:lang w:eastAsia="pl-PL"/>
              </w:rPr>
              <w:t>- kabel mini Jack 3,5 mm TRS/TRS</w:t>
            </w:r>
          </w:p>
        </w:tc>
        <w:tc>
          <w:tcPr>
            <w:tcW w:w="3760" w:type="dxa"/>
            <w:gridSpan w:val="3"/>
          </w:tcPr>
          <w:p w14:paraId="220362D9" w14:textId="77777777" w:rsidR="003364A0" w:rsidRDefault="003364A0" w:rsidP="00FB7FC7">
            <w:r>
              <w:t>1</w:t>
            </w:r>
          </w:p>
        </w:tc>
      </w:tr>
      <w:tr w:rsidR="003364A0" w:rsidRPr="004369E1" w14:paraId="4EAFD89E" w14:textId="77777777" w:rsidTr="00CB0396">
        <w:trPr>
          <w:trHeight w:val="312"/>
        </w:trPr>
        <w:tc>
          <w:tcPr>
            <w:tcW w:w="5637" w:type="dxa"/>
            <w:vAlign w:val="center"/>
          </w:tcPr>
          <w:p w14:paraId="0361EC2B" w14:textId="77777777" w:rsidR="003364A0" w:rsidRPr="004369E1" w:rsidRDefault="003364A0" w:rsidP="00FB7FC7">
            <w:pPr>
              <w:spacing w:after="160" w:line="259" w:lineRule="auto"/>
              <w:contextualSpacing/>
              <w:rPr>
                <w:rFonts w:eastAsia="Times New Roman"/>
                <w:lang w:eastAsia="pl-PL"/>
              </w:rPr>
            </w:pPr>
            <w:r w:rsidRPr="004369E1">
              <w:rPr>
                <w:rFonts w:eastAsia="Times New Roman"/>
                <w:lang w:eastAsia="pl-PL"/>
              </w:rPr>
              <w:t xml:space="preserve">- kabel mini Jack 3,5 mm </w:t>
            </w:r>
            <w:proofErr w:type="spellStart"/>
            <w:r w:rsidRPr="004369E1">
              <w:rPr>
                <w:rFonts w:eastAsia="Times New Roman"/>
                <w:lang w:eastAsia="pl-PL"/>
              </w:rPr>
              <w:t>TRs</w:t>
            </w:r>
            <w:proofErr w:type="spellEnd"/>
            <w:r w:rsidRPr="004369E1">
              <w:rPr>
                <w:rFonts w:eastAsia="Times New Roman"/>
                <w:lang w:eastAsia="pl-PL"/>
              </w:rPr>
              <w:t>/TRRS (do smartfonów)</w:t>
            </w:r>
          </w:p>
        </w:tc>
        <w:tc>
          <w:tcPr>
            <w:tcW w:w="3760" w:type="dxa"/>
            <w:gridSpan w:val="3"/>
          </w:tcPr>
          <w:p w14:paraId="5EADDACD" w14:textId="77777777" w:rsidR="003364A0" w:rsidRDefault="003364A0" w:rsidP="00FB7FC7">
            <w:r>
              <w:t>1</w:t>
            </w:r>
          </w:p>
        </w:tc>
      </w:tr>
      <w:tr w:rsidR="003364A0" w:rsidRPr="004369E1" w14:paraId="3CB3781D" w14:textId="77777777" w:rsidTr="00CB0396">
        <w:trPr>
          <w:trHeight w:val="264"/>
        </w:trPr>
        <w:tc>
          <w:tcPr>
            <w:tcW w:w="5637" w:type="dxa"/>
            <w:vAlign w:val="center"/>
          </w:tcPr>
          <w:p w14:paraId="4B15FFB0" w14:textId="77777777" w:rsidR="003364A0" w:rsidRPr="004369E1" w:rsidRDefault="003364A0" w:rsidP="003364A0">
            <w:pPr>
              <w:spacing w:after="160" w:line="259" w:lineRule="auto"/>
              <w:contextualSpacing/>
              <w:rPr>
                <w:rFonts w:eastAsia="Times New Roman"/>
                <w:lang w:eastAsia="pl-PL"/>
              </w:rPr>
            </w:pPr>
            <w:r w:rsidRPr="004369E1">
              <w:rPr>
                <w:rFonts w:eastAsia="Times New Roman"/>
                <w:lang w:eastAsia="pl-PL"/>
              </w:rPr>
              <w:t>- kabel USB/USB-C</w:t>
            </w:r>
          </w:p>
        </w:tc>
        <w:tc>
          <w:tcPr>
            <w:tcW w:w="3760" w:type="dxa"/>
            <w:gridSpan w:val="3"/>
          </w:tcPr>
          <w:p w14:paraId="25FED80F" w14:textId="77777777" w:rsidR="003364A0" w:rsidRDefault="003364A0" w:rsidP="00FB7FC7">
            <w:r>
              <w:t>2</w:t>
            </w:r>
          </w:p>
        </w:tc>
      </w:tr>
      <w:tr w:rsidR="003364A0" w:rsidRPr="004369E1" w14:paraId="33059DEB" w14:textId="77777777" w:rsidTr="00CB0396">
        <w:trPr>
          <w:trHeight w:val="324"/>
        </w:trPr>
        <w:tc>
          <w:tcPr>
            <w:tcW w:w="5637" w:type="dxa"/>
            <w:vAlign w:val="center"/>
          </w:tcPr>
          <w:p w14:paraId="4C13C102" w14:textId="77777777" w:rsidR="003364A0" w:rsidRPr="004369E1" w:rsidRDefault="003364A0" w:rsidP="00FB7FC7">
            <w:pPr>
              <w:spacing w:after="160" w:line="259" w:lineRule="auto"/>
              <w:contextualSpacing/>
              <w:rPr>
                <w:rFonts w:eastAsia="Times New Roman"/>
                <w:lang w:eastAsia="pl-PL"/>
              </w:rPr>
            </w:pPr>
            <w:r w:rsidRPr="004369E1">
              <w:rPr>
                <w:rFonts w:eastAsia="Times New Roman"/>
                <w:lang w:eastAsia="pl-PL"/>
              </w:rPr>
              <w:t>- mikrofon krawatowy</w:t>
            </w:r>
          </w:p>
        </w:tc>
        <w:tc>
          <w:tcPr>
            <w:tcW w:w="3760" w:type="dxa"/>
            <w:gridSpan w:val="3"/>
          </w:tcPr>
          <w:p w14:paraId="2CE046B7" w14:textId="77777777" w:rsidR="003364A0" w:rsidRDefault="003364A0" w:rsidP="00FB7FC7">
            <w:r>
              <w:t>1</w:t>
            </w:r>
          </w:p>
        </w:tc>
      </w:tr>
      <w:tr w:rsidR="003364A0" w:rsidRPr="004369E1" w14:paraId="38F3B821" w14:textId="77777777" w:rsidTr="00CB0396">
        <w:trPr>
          <w:trHeight w:val="564"/>
        </w:trPr>
        <w:tc>
          <w:tcPr>
            <w:tcW w:w="5637" w:type="dxa"/>
            <w:vAlign w:val="center"/>
          </w:tcPr>
          <w:p w14:paraId="79880620" w14:textId="77777777" w:rsidR="003364A0" w:rsidRPr="004369E1" w:rsidRDefault="003364A0" w:rsidP="00FB7FC7">
            <w:pPr>
              <w:spacing w:after="160" w:line="259" w:lineRule="auto"/>
              <w:contextualSpacing/>
              <w:rPr>
                <w:rFonts w:eastAsia="Times New Roman"/>
                <w:lang w:eastAsia="pl-PL"/>
              </w:rPr>
            </w:pPr>
            <w:r w:rsidRPr="004369E1">
              <w:rPr>
                <w:rFonts w:eastAsia="Times New Roman"/>
                <w:lang w:eastAsia="pl-PL"/>
              </w:rPr>
              <w:t>- igła do parowania urządzeń</w:t>
            </w:r>
          </w:p>
          <w:p w14:paraId="725FFDF2" w14:textId="77777777" w:rsidR="003364A0" w:rsidRPr="004369E1" w:rsidRDefault="003364A0" w:rsidP="00FB7FC7">
            <w:pPr>
              <w:widowControl w:val="0"/>
              <w:autoSpaceDE w:val="0"/>
              <w:autoSpaceDN w:val="0"/>
              <w:jc w:val="both"/>
              <w:rPr>
                <w:rFonts w:eastAsia="Times New Roman"/>
                <w:lang w:eastAsia="pl-PL"/>
              </w:rPr>
            </w:pPr>
          </w:p>
        </w:tc>
        <w:tc>
          <w:tcPr>
            <w:tcW w:w="3760" w:type="dxa"/>
            <w:gridSpan w:val="3"/>
          </w:tcPr>
          <w:p w14:paraId="679E24B9" w14:textId="77777777" w:rsidR="003364A0" w:rsidRDefault="003364A0" w:rsidP="00FB7FC7">
            <w:r>
              <w:t>1</w:t>
            </w:r>
          </w:p>
        </w:tc>
      </w:tr>
      <w:tr w:rsidR="00FB445E" w:rsidRPr="00314556" w14:paraId="7C4C4D23" w14:textId="77777777" w:rsidTr="00A1169E">
        <w:trPr>
          <w:trHeight w:val="1086"/>
        </w:trPr>
        <w:tc>
          <w:tcPr>
            <w:tcW w:w="9397" w:type="dxa"/>
            <w:gridSpan w:val="4"/>
            <w:tcBorders>
              <w:top w:val="nil"/>
              <w:left w:val="nil"/>
              <w:bottom w:val="single" w:sz="4" w:space="0" w:color="auto"/>
              <w:right w:val="nil"/>
            </w:tcBorders>
          </w:tcPr>
          <w:p w14:paraId="78EBAB8B" w14:textId="77777777" w:rsidR="00314556" w:rsidRPr="00314556" w:rsidRDefault="00314556" w:rsidP="00314556">
            <w:pPr>
              <w:jc w:val="center"/>
              <w:rPr>
                <w:b/>
                <w:sz w:val="28"/>
              </w:rPr>
            </w:pPr>
          </w:p>
          <w:p w14:paraId="0420E05F" w14:textId="77777777" w:rsidR="00314556" w:rsidRPr="00314556" w:rsidRDefault="00314556" w:rsidP="00314556">
            <w:pPr>
              <w:jc w:val="center"/>
              <w:rPr>
                <w:rFonts w:eastAsia="Times New Roman"/>
                <w:b/>
                <w:sz w:val="28"/>
                <w:lang w:eastAsia="pl-PL"/>
              </w:rPr>
            </w:pPr>
            <w:r w:rsidRPr="00314556">
              <w:rPr>
                <w:b/>
                <w:sz w:val="28"/>
              </w:rPr>
              <w:t>Zestaw oświetleniowy do realizacji nagrań</w:t>
            </w:r>
            <w:r>
              <w:rPr>
                <w:b/>
                <w:sz w:val="28"/>
              </w:rPr>
              <w:t xml:space="preserve"> – 1 szt.</w:t>
            </w:r>
            <w:r w:rsidR="009F687A">
              <w:rPr>
                <w:b/>
                <w:sz w:val="28"/>
              </w:rPr>
              <w:t xml:space="preserve"> </w:t>
            </w:r>
          </w:p>
        </w:tc>
      </w:tr>
      <w:tr w:rsidR="00314556" w:rsidRPr="004369E1" w14:paraId="2E5B8BD6" w14:textId="77777777" w:rsidTr="00A1169E">
        <w:trPr>
          <w:trHeight w:val="162"/>
        </w:trPr>
        <w:tc>
          <w:tcPr>
            <w:tcW w:w="7479" w:type="dxa"/>
            <w:gridSpan w:val="3"/>
          </w:tcPr>
          <w:p w14:paraId="16383380" w14:textId="77777777" w:rsidR="00314556" w:rsidRPr="0036145D" w:rsidRDefault="00314556" w:rsidP="006A5B96">
            <w:r w:rsidRPr="0036145D">
              <w:t>lampa LED,</w:t>
            </w:r>
          </w:p>
        </w:tc>
        <w:tc>
          <w:tcPr>
            <w:tcW w:w="1918" w:type="dxa"/>
          </w:tcPr>
          <w:p w14:paraId="051C6BAD" w14:textId="77777777" w:rsidR="00314556" w:rsidRPr="004369E1" w:rsidRDefault="00314556" w:rsidP="00FB7FC7">
            <w:r>
              <w:t>2</w:t>
            </w:r>
          </w:p>
        </w:tc>
      </w:tr>
      <w:tr w:rsidR="00B43EC5" w:rsidRPr="004369E1" w14:paraId="35A0E216" w14:textId="77777777" w:rsidTr="00A1169E">
        <w:trPr>
          <w:trHeight w:val="162"/>
        </w:trPr>
        <w:tc>
          <w:tcPr>
            <w:tcW w:w="7479" w:type="dxa"/>
            <w:gridSpan w:val="3"/>
          </w:tcPr>
          <w:p w14:paraId="09106F3B" w14:textId="77777777" w:rsidR="00B43EC5" w:rsidRPr="0036145D" w:rsidRDefault="00B43EC5" w:rsidP="00B43EC5">
            <w:r>
              <w:t>moc min. 1 panelu,</w:t>
            </w:r>
          </w:p>
        </w:tc>
        <w:tc>
          <w:tcPr>
            <w:tcW w:w="1918" w:type="dxa"/>
          </w:tcPr>
          <w:p w14:paraId="5687DFC8" w14:textId="77777777" w:rsidR="00B43EC5" w:rsidRDefault="00B43EC5" w:rsidP="00FB7FC7">
            <w:r>
              <w:t>45W</w:t>
            </w:r>
          </w:p>
        </w:tc>
      </w:tr>
      <w:tr w:rsidR="006A5B96" w:rsidRPr="00C20CE4" w14:paraId="1EDE4139" w14:textId="77777777" w:rsidTr="00A1169E">
        <w:trPr>
          <w:trHeight w:val="162"/>
        </w:trPr>
        <w:tc>
          <w:tcPr>
            <w:tcW w:w="7479" w:type="dxa"/>
            <w:gridSpan w:val="3"/>
          </w:tcPr>
          <w:p w14:paraId="780E2514" w14:textId="77777777" w:rsidR="00314556" w:rsidRPr="00C20CE4" w:rsidRDefault="00825E46" w:rsidP="00FB7FC7">
            <w:r w:rsidRPr="00C20CE4">
              <w:t>zasilanie DC</w:t>
            </w:r>
            <w:r w:rsidR="00314556" w:rsidRPr="00C20CE4">
              <w:t>,</w:t>
            </w:r>
          </w:p>
        </w:tc>
        <w:tc>
          <w:tcPr>
            <w:tcW w:w="1918" w:type="dxa"/>
          </w:tcPr>
          <w:p w14:paraId="51B16E38" w14:textId="77777777" w:rsidR="00314556" w:rsidRPr="00C20CE4" w:rsidRDefault="00825E46" w:rsidP="00FB7FC7">
            <w:r w:rsidRPr="00C20CE4">
              <w:t>tak</w:t>
            </w:r>
          </w:p>
        </w:tc>
      </w:tr>
      <w:tr w:rsidR="00B633A8" w:rsidRPr="00B633A8" w14:paraId="7DE47BCC" w14:textId="77777777" w:rsidTr="00A1169E">
        <w:trPr>
          <w:trHeight w:val="162"/>
        </w:trPr>
        <w:tc>
          <w:tcPr>
            <w:tcW w:w="7479" w:type="dxa"/>
            <w:gridSpan w:val="3"/>
          </w:tcPr>
          <w:p w14:paraId="4F78EA3E" w14:textId="77777777" w:rsidR="00314556" w:rsidRPr="00B633A8" w:rsidRDefault="00314556" w:rsidP="00FB7FC7">
            <w:r w:rsidRPr="00B633A8">
              <w:t>zasilacz sieciowy,</w:t>
            </w:r>
          </w:p>
        </w:tc>
        <w:tc>
          <w:tcPr>
            <w:tcW w:w="1918" w:type="dxa"/>
          </w:tcPr>
          <w:p w14:paraId="6CBF31C0" w14:textId="77777777" w:rsidR="00314556" w:rsidRPr="00B633A8" w:rsidRDefault="00314556" w:rsidP="00FB7FC7">
            <w:r w:rsidRPr="00B633A8">
              <w:t>2</w:t>
            </w:r>
          </w:p>
        </w:tc>
      </w:tr>
      <w:tr w:rsidR="006A5B96" w:rsidRPr="00C20CE4" w14:paraId="4F019F5D" w14:textId="77777777" w:rsidTr="00A1169E">
        <w:trPr>
          <w:trHeight w:val="162"/>
        </w:trPr>
        <w:tc>
          <w:tcPr>
            <w:tcW w:w="7479" w:type="dxa"/>
            <w:gridSpan w:val="3"/>
          </w:tcPr>
          <w:p w14:paraId="416E346D" w14:textId="77777777" w:rsidR="00314556" w:rsidRPr="00C20CE4" w:rsidRDefault="00314556" w:rsidP="00FB7FC7">
            <w:r w:rsidRPr="00C20CE4">
              <w:t>przewód zasilający,</w:t>
            </w:r>
          </w:p>
        </w:tc>
        <w:tc>
          <w:tcPr>
            <w:tcW w:w="1918" w:type="dxa"/>
          </w:tcPr>
          <w:p w14:paraId="3BDE020E" w14:textId="77777777" w:rsidR="00314556" w:rsidRPr="00C20CE4" w:rsidRDefault="00C20CE4" w:rsidP="00FB7FC7">
            <w:r w:rsidRPr="00C20CE4">
              <w:t>tak</w:t>
            </w:r>
          </w:p>
        </w:tc>
      </w:tr>
      <w:tr w:rsidR="00314556" w:rsidRPr="004369E1" w14:paraId="7EB10F86" w14:textId="77777777" w:rsidTr="00A1169E">
        <w:trPr>
          <w:trHeight w:val="162"/>
        </w:trPr>
        <w:tc>
          <w:tcPr>
            <w:tcW w:w="7479" w:type="dxa"/>
            <w:gridSpan w:val="3"/>
          </w:tcPr>
          <w:p w14:paraId="0C4B892E" w14:textId="77777777" w:rsidR="00314556" w:rsidRPr="0036145D" w:rsidRDefault="00290C3A" w:rsidP="00290C3A">
            <w:r>
              <w:t xml:space="preserve">regulowane </w:t>
            </w:r>
            <w:r w:rsidR="00314556" w:rsidRPr="0036145D">
              <w:t>statyw</w:t>
            </w:r>
            <w:r>
              <w:t>y</w:t>
            </w:r>
            <w:r w:rsidR="00314556" w:rsidRPr="0036145D">
              <w:t xml:space="preserve"> świ</w:t>
            </w:r>
            <w:r w:rsidR="00314556">
              <w:t>etln</w:t>
            </w:r>
            <w:r>
              <w:t>e</w:t>
            </w:r>
            <w:r w:rsidR="00314556">
              <w:t xml:space="preserve"> </w:t>
            </w:r>
            <w:r>
              <w:t>do min. 190 cm</w:t>
            </w:r>
          </w:p>
        </w:tc>
        <w:tc>
          <w:tcPr>
            <w:tcW w:w="1918" w:type="dxa"/>
          </w:tcPr>
          <w:p w14:paraId="48DA6DBF" w14:textId="77777777" w:rsidR="00314556" w:rsidRPr="004369E1" w:rsidRDefault="00314556" w:rsidP="00FB7FC7">
            <w:r>
              <w:t>2</w:t>
            </w:r>
          </w:p>
        </w:tc>
      </w:tr>
      <w:tr w:rsidR="00B633A8" w:rsidRPr="006A5B96" w14:paraId="6CF85F2C" w14:textId="77777777" w:rsidTr="00A1169E">
        <w:trPr>
          <w:trHeight w:val="162"/>
        </w:trPr>
        <w:tc>
          <w:tcPr>
            <w:tcW w:w="7479" w:type="dxa"/>
            <w:gridSpan w:val="3"/>
          </w:tcPr>
          <w:p w14:paraId="69AD9165" w14:textId="77777777" w:rsidR="006A5B96" w:rsidRPr="006A5B96" w:rsidRDefault="006A5B96" w:rsidP="00FB7FC7">
            <w:r w:rsidRPr="006A5B96">
              <w:t>możliwość płynnej regulacji temperatury barwowej min, 3200– 5600 ±300K</w:t>
            </w:r>
          </w:p>
        </w:tc>
        <w:tc>
          <w:tcPr>
            <w:tcW w:w="1918" w:type="dxa"/>
          </w:tcPr>
          <w:p w14:paraId="42AFCA80" w14:textId="77777777" w:rsidR="006A5B96" w:rsidRPr="006A5B96" w:rsidRDefault="006A5B96" w:rsidP="00FB7FC7">
            <w:r w:rsidRPr="006A5B96">
              <w:t>tak</w:t>
            </w:r>
          </w:p>
        </w:tc>
      </w:tr>
      <w:tr w:rsidR="00ED746A" w:rsidRPr="006A5B96" w14:paraId="586878F5" w14:textId="77777777" w:rsidTr="00A1169E">
        <w:trPr>
          <w:trHeight w:val="162"/>
        </w:trPr>
        <w:tc>
          <w:tcPr>
            <w:tcW w:w="7479" w:type="dxa"/>
            <w:gridSpan w:val="3"/>
          </w:tcPr>
          <w:p w14:paraId="0F68108D" w14:textId="77777777" w:rsidR="00ED746A" w:rsidRPr="006A5B96" w:rsidRDefault="00ED746A" w:rsidP="00FB7FC7">
            <w:r w:rsidRPr="00ED746A">
              <w:t xml:space="preserve">płynna regulacja jasności w zakresie </w:t>
            </w:r>
            <w:r>
              <w:t xml:space="preserve">min, </w:t>
            </w:r>
            <w:r w:rsidRPr="00ED746A">
              <w:t>10–100%,</w:t>
            </w:r>
          </w:p>
        </w:tc>
        <w:tc>
          <w:tcPr>
            <w:tcW w:w="1918" w:type="dxa"/>
          </w:tcPr>
          <w:p w14:paraId="264FA48D" w14:textId="77777777" w:rsidR="00ED746A" w:rsidRPr="006A5B96" w:rsidRDefault="00ED746A" w:rsidP="00FB7FC7">
            <w:r>
              <w:t>tak</w:t>
            </w:r>
          </w:p>
        </w:tc>
      </w:tr>
      <w:tr w:rsidR="00314556" w:rsidRPr="004369E1" w14:paraId="1D3C1B19" w14:textId="77777777" w:rsidTr="00A1169E">
        <w:trPr>
          <w:trHeight w:val="162"/>
        </w:trPr>
        <w:tc>
          <w:tcPr>
            <w:tcW w:w="7479" w:type="dxa"/>
            <w:gridSpan w:val="3"/>
          </w:tcPr>
          <w:p w14:paraId="3AF530A3" w14:textId="77777777" w:rsidR="00314556" w:rsidRDefault="00B633A8" w:rsidP="00B633A8">
            <w:r>
              <w:t>pokrowiec lub torba transportowa</w:t>
            </w:r>
            <w:r w:rsidR="00314556" w:rsidRPr="0036145D">
              <w:t>.</w:t>
            </w:r>
          </w:p>
        </w:tc>
        <w:tc>
          <w:tcPr>
            <w:tcW w:w="1918" w:type="dxa"/>
          </w:tcPr>
          <w:p w14:paraId="6B57AAB0" w14:textId="77777777" w:rsidR="00314556" w:rsidRPr="004369E1" w:rsidRDefault="00B43EC5" w:rsidP="00FB7FC7">
            <w:r>
              <w:t>tak</w:t>
            </w:r>
          </w:p>
        </w:tc>
      </w:tr>
      <w:tr w:rsidR="00231E07" w:rsidRPr="004369E1" w14:paraId="6EF2FD22" w14:textId="77777777" w:rsidTr="00A1169E">
        <w:trPr>
          <w:trHeight w:val="162"/>
        </w:trPr>
        <w:tc>
          <w:tcPr>
            <w:tcW w:w="7479" w:type="dxa"/>
            <w:gridSpan w:val="3"/>
          </w:tcPr>
          <w:p w14:paraId="25E85CFC" w14:textId="77777777" w:rsidR="00231E07" w:rsidRPr="004369E1" w:rsidRDefault="00B633A8" w:rsidP="00E37E1D">
            <w:r w:rsidRPr="00B633A8">
              <w:t>brak efektu migotania</w:t>
            </w:r>
          </w:p>
        </w:tc>
        <w:tc>
          <w:tcPr>
            <w:tcW w:w="1918" w:type="dxa"/>
          </w:tcPr>
          <w:p w14:paraId="5E43ED49" w14:textId="77777777" w:rsidR="00231E07" w:rsidRPr="004369E1" w:rsidRDefault="00B633A8" w:rsidP="00357B73">
            <w:r>
              <w:t>tak</w:t>
            </w:r>
          </w:p>
        </w:tc>
      </w:tr>
      <w:tr w:rsidR="00231E07" w:rsidRPr="004369E1" w14:paraId="65F111F7" w14:textId="77777777" w:rsidTr="00A1169E">
        <w:trPr>
          <w:trHeight w:val="162"/>
        </w:trPr>
        <w:tc>
          <w:tcPr>
            <w:tcW w:w="7479" w:type="dxa"/>
            <w:gridSpan w:val="3"/>
          </w:tcPr>
          <w:p w14:paraId="7AE5E59A" w14:textId="77777777" w:rsidR="00231E07" w:rsidRPr="003E24A0" w:rsidRDefault="00B43EC5" w:rsidP="001220EB">
            <w:r>
              <w:t>j</w:t>
            </w:r>
            <w:r w:rsidR="001220EB">
              <w:t>asność min. 1 panelu</w:t>
            </w:r>
          </w:p>
        </w:tc>
        <w:tc>
          <w:tcPr>
            <w:tcW w:w="1918" w:type="dxa"/>
          </w:tcPr>
          <w:p w14:paraId="60A646A5" w14:textId="77777777" w:rsidR="00231E07" w:rsidRPr="004369E1" w:rsidRDefault="001220EB" w:rsidP="00357B73">
            <w:r>
              <w:t>360</w:t>
            </w:r>
            <w:r w:rsidRPr="001220EB">
              <w:t>0lux</w:t>
            </w:r>
          </w:p>
        </w:tc>
      </w:tr>
      <w:tr w:rsidR="00231E07" w:rsidRPr="00C20CE4" w14:paraId="3D823061" w14:textId="77777777" w:rsidTr="00A1169E">
        <w:trPr>
          <w:trHeight w:val="162"/>
        </w:trPr>
        <w:tc>
          <w:tcPr>
            <w:tcW w:w="7479" w:type="dxa"/>
            <w:gridSpan w:val="3"/>
          </w:tcPr>
          <w:p w14:paraId="6C4B0B64" w14:textId="77777777" w:rsidR="00231E07" w:rsidRPr="00C20CE4" w:rsidRDefault="00C20CE4" w:rsidP="00C20CE4">
            <w:pPr>
              <w:rPr>
                <w:b/>
              </w:rPr>
            </w:pPr>
            <w:r w:rsidRPr="00C20CE4">
              <w:rPr>
                <w:b/>
              </w:rPr>
              <w:lastRenderedPageBreak/>
              <w:t xml:space="preserve">Dodatkowe wyposażenie: </w:t>
            </w:r>
          </w:p>
        </w:tc>
        <w:tc>
          <w:tcPr>
            <w:tcW w:w="1918" w:type="dxa"/>
          </w:tcPr>
          <w:p w14:paraId="1600F34B" w14:textId="77777777" w:rsidR="00231E07" w:rsidRPr="00C20CE4" w:rsidRDefault="00231E07" w:rsidP="00357B73">
            <w:pPr>
              <w:rPr>
                <w:b/>
              </w:rPr>
            </w:pPr>
          </w:p>
        </w:tc>
      </w:tr>
      <w:tr w:rsidR="00C20CE4" w:rsidRPr="00C20CE4" w14:paraId="1B852658" w14:textId="77777777" w:rsidTr="00A1169E">
        <w:trPr>
          <w:trHeight w:val="162"/>
        </w:trPr>
        <w:tc>
          <w:tcPr>
            <w:tcW w:w="7479" w:type="dxa"/>
            <w:gridSpan w:val="3"/>
          </w:tcPr>
          <w:p w14:paraId="4686D28D" w14:textId="77777777" w:rsidR="00C20CE4" w:rsidRPr="00C20CE4" w:rsidRDefault="00290C3A" w:rsidP="00C20CE4">
            <w:pPr>
              <w:rPr>
                <w:b/>
              </w:rPr>
            </w:pPr>
            <w:r w:rsidRPr="00C20CE4">
              <w:rPr>
                <w:b/>
              </w:rPr>
              <w:t>akumulator typu NP-F,</w:t>
            </w:r>
          </w:p>
        </w:tc>
        <w:tc>
          <w:tcPr>
            <w:tcW w:w="1918" w:type="dxa"/>
          </w:tcPr>
          <w:p w14:paraId="3D4858D8" w14:textId="77777777" w:rsidR="00C20CE4" w:rsidRPr="00C20CE4" w:rsidRDefault="00290C3A" w:rsidP="00357B73">
            <w:pPr>
              <w:rPr>
                <w:b/>
              </w:rPr>
            </w:pPr>
            <w:r>
              <w:rPr>
                <w:b/>
              </w:rPr>
              <w:t>2</w:t>
            </w:r>
          </w:p>
        </w:tc>
      </w:tr>
      <w:tr w:rsidR="00C20CE4" w:rsidRPr="00C20CE4" w14:paraId="3BFC3A2D" w14:textId="77777777" w:rsidTr="00A1169E">
        <w:trPr>
          <w:trHeight w:val="162"/>
        </w:trPr>
        <w:tc>
          <w:tcPr>
            <w:tcW w:w="7479" w:type="dxa"/>
            <w:gridSpan w:val="3"/>
          </w:tcPr>
          <w:p w14:paraId="5E1CC992" w14:textId="77777777" w:rsidR="00C20CE4" w:rsidRPr="00C20CE4" w:rsidRDefault="00E8082E" w:rsidP="00447A0B">
            <w:pPr>
              <w:rPr>
                <w:b/>
              </w:rPr>
            </w:pPr>
            <w:r>
              <w:rPr>
                <w:b/>
              </w:rPr>
              <w:t>ładowarka do akumulatora</w:t>
            </w:r>
          </w:p>
        </w:tc>
        <w:tc>
          <w:tcPr>
            <w:tcW w:w="1918" w:type="dxa"/>
          </w:tcPr>
          <w:p w14:paraId="116DCA72" w14:textId="77777777" w:rsidR="00C20CE4" w:rsidRPr="00C20CE4" w:rsidRDefault="00E8082E" w:rsidP="00E8082E">
            <w:pPr>
              <w:rPr>
                <w:b/>
              </w:rPr>
            </w:pPr>
            <w:r>
              <w:rPr>
                <w:b/>
              </w:rPr>
              <w:t>2 lub podwójna</w:t>
            </w:r>
          </w:p>
        </w:tc>
      </w:tr>
      <w:tr w:rsidR="009E1DEB" w:rsidRPr="004369E1" w14:paraId="6EB4EF95" w14:textId="77777777" w:rsidTr="00A1169E">
        <w:trPr>
          <w:trHeight w:val="162"/>
        </w:trPr>
        <w:tc>
          <w:tcPr>
            <w:tcW w:w="9397" w:type="dxa"/>
            <w:gridSpan w:val="4"/>
            <w:tcBorders>
              <w:left w:val="nil"/>
              <w:bottom w:val="nil"/>
              <w:right w:val="nil"/>
            </w:tcBorders>
          </w:tcPr>
          <w:p w14:paraId="5650A41E" w14:textId="77777777" w:rsidR="009E1DEB" w:rsidRPr="004369E1" w:rsidRDefault="009E1DEB" w:rsidP="00357B73"/>
        </w:tc>
      </w:tr>
      <w:tr w:rsidR="00886267" w:rsidRPr="00886267" w14:paraId="0520AE1E" w14:textId="77777777" w:rsidTr="00A1169E">
        <w:trPr>
          <w:trHeight w:val="162"/>
        </w:trPr>
        <w:tc>
          <w:tcPr>
            <w:tcW w:w="9397" w:type="dxa"/>
            <w:gridSpan w:val="4"/>
            <w:tcBorders>
              <w:top w:val="nil"/>
              <w:left w:val="nil"/>
              <w:right w:val="nil"/>
            </w:tcBorders>
          </w:tcPr>
          <w:p w14:paraId="2E581B6B" w14:textId="77777777" w:rsidR="00886267" w:rsidRPr="00886267" w:rsidRDefault="00886267" w:rsidP="00886267">
            <w:pPr>
              <w:jc w:val="center"/>
              <w:rPr>
                <w:b/>
                <w:sz w:val="28"/>
              </w:rPr>
            </w:pPr>
            <w:r w:rsidRPr="00886267">
              <w:rPr>
                <w:b/>
                <w:sz w:val="28"/>
              </w:rPr>
              <w:t>Teleskop optyczny - 1 szt.</w:t>
            </w:r>
          </w:p>
        </w:tc>
      </w:tr>
      <w:tr w:rsidR="009E1DEB" w:rsidRPr="004369E1" w14:paraId="5D59DA6C" w14:textId="77777777" w:rsidTr="00D92347">
        <w:trPr>
          <w:trHeight w:val="162"/>
        </w:trPr>
        <w:tc>
          <w:tcPr>
            <w:tcW w:w="7196" w:type="dxa"/>
            <w:gridSpan w:val="2"/>
          </w:tcPr>
          <w:p w14:paraId="51C46AFF" w14:textId="77777777" w:rsidR="009E1DEB" w:rsidRPr="00F73646" w:rsidRDefault="009E1DEB" w:rsidP="00357B73">
            <w:r w:rsidRPr="00F73646">
              <w:t>System optyczny:</w:t>
            </w:r>
          </w:p>
        </w:tc>
        <w:tc>
          <w:tcPr>
            <w:tcW w:w="2201" w:type="dxa"/>
            <w:gridSpan w:val="2"/>
          </w:tcPr>
          <w:p w14:paraId="77499804" w14:textId="77777777" w:rsidR="009E1DEB" w:rsidRPr="00F73646" w:rsidRDefault="009E1DEB" w:rsidP="00357B73">
            <w:r w:rsidRPr="00F73646">
              <w:t>teleskop lustrzany Newtona</w:t>
            </w:r>
          </w:p>
        </w:tc>
      </w:tr>
      <w:tr w:rsidR="009E1DEB" w:rsidRPr="004369E1" w14:paraId="04123B9C" w14:textId="77777777" w:rsidTr="00D92347">
        <w:trPr>
          <w:trHeight w:val="162"/>
        </w:trPr>
        <w:tc>
          <w:tcPr>
            <w:tcW w:w="7196" w:type="dxa"/>
            <w:gridSpan w:val="2"/>
          </w:tcPr>
          <w:p w14:paraId="5B1D3C92" w14:textId="77777777" w:rsidR="009E1DEB" w:rsidRPr="00F73646" w:rsidRDefault="009E1DEB" w:rsidP="00357B73">
            <w:r w:rsidRPr="00F73646">
              <w:t>Średnica obiektywu:</w:t>
            </w:r>
          </w:p>
        </w:tc>
        <w:tc>
          <w:tcPr>
            <w:tcW w:w="2201" w:type="dxa"/>
            <w:gridSpan w:val="2"/>
          </w:tcPr>
          <w:p w14:paraId="0BA996FE" w14:textId="77777777" w:rsidR="009E1DEB" w:rsidRPr="00F73646" w:rsidRDefault="009E1DEB" w:rsidP="00357B73">
            <w:r w:rsidRPr="00F73646">
              <w:t>150 mm</w:t>
            </w:r>
          </w:p>
        </w:tc>
      </w:tr>
      <w:tr w:rsidR="009E1DEB" w:rsidRPr="004369E1" w14:paraId="50B4D3B9" w14:textId="77777777" w:rsidTr="00D92347">
        <w:trPr>
          <w:trHeight w:val="162"/>
        </w:trPr>
        <w:tc>
          <w:tcPr>
            <w:tcW w:w="7196" w:type="dxa"/>
            <w:gridSpan w:val="2"/>
          </w:tcPr>
          <w:p w14:paraId="4A857F07" w14:textId="77777777" w:rsidR="009E1DEB" w:rsidRPr="00F73646" w:rsidRDefault="009E1DEB" w:rsidP="00357B73">
            <w:r w:rsidRPr="00F73646">
              <w:t>Ogniskowa obiektywu:</w:t>
            </w:r>
          </w:p>
        </w:tc>
        <w:tc>
          <w:tcPr>
            <w:tcW w:w="2201" w:type="dxa"/>
            <w:gridSpan w:val="2"/>
          </w:tcPr>
          <w:p w14:paraId="7E670196" w14:textId="77777777" w:rsidR="009E1DEB" w:rsidRPr="00F73646" w:rsidRDefault="009E1DEB" w:rsidP="00357B73">
            <w:r w:rsidRPr="00F73646">
              <w:t>750 mm</w:t>
            </w:r>
          </w:p>
        </w:tc>
      </w:tr>
      <w:tr w:rsidR="009E1DEB" w:rsidRPr="004369E1" w14:paraId="7FAEBB1C" w14:textId="77777777" w:rsidTr="00D92347">
        <w:trPr>
          <w:trHeight w:val="162"/>
        </w:trPr>
        <w:tc>
          <w:tcPr>
            <w:tcW w:w="7196" w:type="dxa"/>
            <w:gridSpan w:val="2"/>
          </w:tcPr>
          <w:p w14:paraId="442B4057" w14:textId="77777777" w:rsidR="009E1DEB" w:rsidRPr="00F73646" w:rsidRDefault="009E1DEB" w:rsidP="00357B73">
            <w:proofErr w:type="spellStart"/>
            <w:r w:rsidRPr="00F73646">
              <w:t>Światłosiła</w:t>
            </w:r>
            <w:proofErr w:type="spellEnd"/>
            <w:r w:rsidRPr="00F73646">
              <w:t>:</w:t>
            </w:r>
          </w:p>
        </w:tc>
        <w:tc>
          <w:tcPr>
            <w:tcW w:w="2201" w:type="dxa"/>
            <w:gridSpan w:val="2"/>
          </w:tcPr>
          <w:p w14:paraId="4A50252B" w14:textId="77777777" w:rsidR="009E1DEB" w:rsidRPr="00F73646" w:rsidRDefault="009E1DEB" w:rsidP="00357B73">
            <w:r w:rsidRPr="00F73646">
              <w:t>1/5</w:t>
            </w:r>
          </w:p>
        </w:tc>
      </w:tr>
      <w:tr w:rsidR="009E1DEB" w:rsidRPr="004369E1" w14:paraId="79B77654" w14:textId="77777777" w:rsidTr="00D92347">
        <w:trPr>
          <w:trHeight w:val="162"/>
        </w:trPr>
        <w:tc>
          <w:tcPr>
            <w:tcW w:w="7196" w:type="dxa"/>
            <w:gridSpan w:val="2"/>
          </w:tcPr>
          <w:p w14:paraId="6D4D0EDD" w14:textId="77777777" w:rsidR="009E1DEB" w:rsidRPr="00F73646" w:rsidRDefault="009E1DEB" w:rsidP="00357B73">
            <w:r w:rsidRPr="00F73646">
              <w:t>Zasięg gwiazdowy teoretyczny:</w:t>
            </w:r>
          </w:p>
        </w:tc>
        <w:tc>
          <w:tcPr>
            <w:tcW w:w="2201" w:type="dxa"/>
            <w:gridSpan w:val="2"/>
          </w:tcPr>
          <w:p w14:paraId="4040317E" w14:textId="77777777" w:rsidR="009E1DEB" w:rsidRPr="00F73646" w:rsidRDefault="009E1DEB" w:rsidP="00357B73">
            <w:r w:rsidRPr="00F73646">
              <w:t xml:space="preserve">13,6 </w:t>
            </w:r>
            <w:proofErr w:type="spellStart"/>
            <w:r w:rsidRPr="00F73646">
              <w:t>magnitudo</w:t>
            </w:r>
            <w:proofErr w:type="spellEnd"/>
          </w:p>
        </w:tc>
      </w:tr>
      <w:tr w:rsidR="009E1DEB" w:rsidRPr="004369E1" w14:paraId="6A2DDCEE" w14:textId="77777777" w:rsidTr="00D92347">
        <w:trPr>
          <w:trHeight w:val="162"/>
        </w:trPr>
        <w:tc>
          <w:tcPr>
            <w:tcW w:w="7196" w:type="dxa"/>
            <w:gridSpan w:val="2"/>
          </w:tcPr>
          <w:p w14:paraId="0E436044" w14:textId="77777777" w:rsidR="009E1DEB" w:rsidRPr="00F73646" w:rsidRDefault="009E1DEB" w:rsidP="00357B73">
            <w:r w:rsidRPr="00F73646">
              <w:t>Maksymalne użyteczne powiększenie:</w:t>
            </w:r>
          </w:p>
        </w:tc>
        <w:tc>
          <w:tcPr>
            <w:tcW w:w="2201" w:type="dxa"/>
            <w:gridSpan w:val="2"/>
          </w:tcPr>
          <w:p w14:paraId="49D0CBF9" w14:textId="77777777" w:rsidR="009E1DEB" w:rsidRPr="00F73646" w:rsidRDefault="009E1DEB" w:rsidP="00357B73">
            <w:r w:rsidRPr="00F73646">
              <w:t>300x</w:t>
            </w:r>
          </w:p>
        </w:tc>
      </w:tr>
      <w:tr w:rsidR="009E1DEB" w:rsidRPr="004369E1" w14:paraId="00CA78A2" w14:textId="77777777" w:rsidTr="00D92347">
        <w:trPr>
          <w:trHeight w:val="162"/>
        </w:trPr>
        <w:tc>
          <w:tcPr>
            <w:tcW w:w="7196" w:type="dxa"/>
            <w:gridSpan w:val="2"/>
          </w:tcPr>
          <w:p w14:paraId="7C818F9E" w14:textId="77777777" w:rsidR="009E1DEB" w:rsidRPr="00F73646" w:rsidRDefault="009E1DEB" w:rsidP="00357B73">
            <w:r w:rsidRPr="00F73646">
              <w:t>Statyw:</w:t>
            </w:r>
          </w:p>
        </w:tc>
        <w:tc>
          <w:tcPr>
            <w:tcW w:w="2201" w:type="dxa"/>
            <w:gridSpan w:val="2"/>
          </w:tcPr>
          <w:p w14:paraId="116F9597" w14:textId="77777777" w:rsidR="009E1DEB" w:rsidRPr="00F73646" w:rsidRDefault="009E1DEB" w:rsidP="00357B73">
            <w:r w:rsidRPr="00F73646">
              <w:t>stalowy</w:t>
            </w:r>
          </w:p>
        </w:tc>
      </w:tr>
      <w:tr w:rsidR="009E1DEB" w:rsidRPr="004369E1" w14:paraId="47F8C2CC" w14:textId="77777777" w:rsidTr="00D92347">
        <w:trPr>
          <w:trHeight w:val="162"/>
        </w:trPr>
        <w:tc>
          <w:tcPr>
            <w:tcW w:w="7196" w:type="dxa"/>
            <w:gridSpan w:val="2"/>
          </w:tcPr>
          <w:p w14:paraId="728289DC" w14:textId="77777777" w:rsidR="009E1DEB" w:rsidRPr="00F73646" w:rsidRDefault="009E1DEB" w:rsidP="00357B73">
            <w:r w:rsidRPr="00F73646">
              <w:t>Montaż:</w:t>
            </w:r>
          </w:p>
        </w:tc>
        <w:tc>
          <w:tcPr>
            <w:tcW w:w="2201" w:type="dxa"/>
            <w:gridSpan w:val="2"/>
          </w:tcPr>
          <w:p w14:paraId="14EFA0CE" w14:textId="77777777" w:rsidR="009E1DEB" w:rsidRPr="00F73646" w:rsidRDefault="009E1DEB" w:rsidP="00357B73">
            <w:r w:rsidRPr="00F73646">
              <w:t xml:space="preserve">azymutalny z GOTO, </w:t>
            </w:r>
            <w:proofErr w:type="spellStart"/>
            <w:r w:rsidRPr="00F73646">
              <w:t>SynScan</w:t>
            </w:r>
            <w:proofErr w:type="spellEnd"/>
            <w:r w:rsidRPr="00F73646">
              <w:t xml:space="preserve"> AZ</w:t>
            </w:r>
          </w:p>
        </w:tc>
      </w:tr>
      <w:tr w:rsidR="009E1DEB" w:rsidRPr="004369E1" w14:paraId="16DC23C6" w14:textId="77777777" w:rsidTr="00D92347">
        <w:trPr>
          <w:trHeight w:val="162"/>
        </w:trPr>
        <w:tc>
          <w:tcPr>
            <w:tcW w:w="7196" w:type="dxa"/>
            <w:gridSpan w:val="2"/>
          </w:tcPr>
          <w:p w14:paraId="2D55DC49" w14:textId="77777777" w:rsidR="009E1DEB" w:rsidRPr="00F73646" w:rsidRDefault="009E1DEB" w:rsidP="00357B73">
            <w:r w:rsidRPr="00F73646">
              <w:t>Szukacz:</w:t>
            </w:r>
          </w:p>
        </w:tc>
        <w:tc>
          <w:tcPr>
            <w:tcW w:w="2201" w:type="dxa"/>
            <w:gridSpan w:val="2"/>
          </w:tcPr>
          <w:p w14:paraId="51F09DA2" w14:textId="77777777" w:rsidR="009E1DEB" w:rsidRPr="00F73646" w:rsidRDefault="009E1DEB" w:rsidP="00357B73">
            <w:r w:rsidRPr="00F73646">
              <w:t>5x24</w:t>
            </w:r>
          </w:p>
        </w:tc>
      </w:tr>
      <w:tr w:rsidR="009E1DEB" w:rsidRPr="004369E1" w14:paraId="6D629409" w14:textId="77777777" w:rsidTr="00D92347">
        <w:trPr>
          <w:trHeight w:val="162"/>
        </w:trPr>
        <w:tc>
          <w:tcPr>
            <w:tcW w:w="7196" w:type="dxa"/>
            <w:gridSpan w:val="2"/>
          </w:tcPr>
          <w:p w14:paraId="16552731" w14:textId="77777777" w:rsidR="009E1DEB" w:rsidRPr="00F73646" w:rsidRDefault="009E1DEB" w:rsidP="00357B73">
            <w:r w:rsidRPr="00F73646">
              <w:t>Wyciąg okularowy:</w:t>
            </w:r>
          </w:p>
        </w:tc>
        <w:tc>
          <w:tcPr>
            <w:tcW w:w="2201" w:type="dxa"/>
            <w:gridSpan w:val="2"/>
          </w:tcPr>
          <w:p w14:paraId="5BCD487C" w14:textId="77777777" w:rsidR="009E1DEB" w:rsidRDefault="009E1DEB" w:rsidP="00357B73">
            <w:r w:rsidRPr="00F73646">
              <w:t>1,25"</w:t>
            </w:r>
          </w:p>
        </w:tc>
      </w:tr>
      <w:tr w:rsidR="00231E07" w:rsidRPr="004369E1" w14:paraId="02C09E68" w14:textId="77777777" w:rsidTr="00D92347">
        <w:trPr>
          <w:trHeight w:val="162"/>
        </w:trPr>
        <w:tc>
          <w:tcPr>
            <w:tcW w:w="7196" w:type="dxa"/>
            <w:gridSpan w:val="2"/>
          </w:tcPr>
          <w:p w14:paraId="79D6190C" w14:textId="77777777" w:rsidR="00231E07" w:rsidRPr="004369E1" w:rsidRDefault="00231E07" w:rsidP="00357B73"/>
        </w:tc>
        <w:tc>
          <w:tcPr>
            <w:tcW w:w="2201" w:type="dxa"/>
            <w:gridSpan w:val="2"/>
          </w:tcPr>
          <w:p w14:paraId="258BE443" w14:textId="77777777" w:rsidR="00231E07" w:rsidRPr="004369E1" w:rsidRDefault="00231E07" w:rsidP="00357B73"/>
        </w:tc>
      </w:tr>
    </w:tbl>
    <w:p w14:paraId="3289BADF" w14:textId="77777777" w:rsidR="00B43EC5" w:rsidRDefault="00B43EC5" w:rsidP="0098158B">
      <w:pPr>
        <w:spacing w:line="240" w:lineRule="auto"/>
        <w:jc w:val="center"/>
        <w:rPr>
          <w:rFonts w:eastAsia="Calibri"/>
          <w:b/>
          <w:sz w:val="28"/>
          <w:szCs w:val="20"/>
        </w:rPr>
      </w:pPr>
    </w:p>
    <w:p w14:paraId="68D2D49A" w14:textId="77777777" w:rsidR="00194E03" w:rsidRDefault="0098158B" w:rsidP="0098158B">
      <w:pPr>
        <w:spacing w:line="240" w:lineRule="auto"/>
        <w:jc w:val="center"/>
        <w:rPr>
          <w:rFonts w:eastAsia="Calibri"/>
          <w:b/>
          <w:sz w:val="28"/>
          <w:szCs w:val="20"/>
        </w:rPr>
      </w:pPr>
      <w:r w:rsidRPr="004369E1">
        <w:rPr>
          <w:rFonts w:eastAsia="Calibri"/>
          <w:b/>
          <w:sz w:val="28"/>
          <w:szCs w:val="20"/>
        </w:rPr>
        <w:t xml:space="preserve">Zadanie nr </w:t>
      </w:r>
      <w:r w:rsidR="008B40E9">
        <w:rPr>
          <w:rFonts w:eastAsia="Calibri"/>
          <w:b/>
          <w:sz w:val="28"/>
          <w:szCs w:val="20"/>
        </w:rPr>
        <w:t>3</w:t>
      </w:r>
      <w:r w:rsidRPr="004369E1">
        <w:rPr>
          <w:rFonts w:eastAsia="Calibri"/>
          <w:b/>
          <w:sz w:val="28"/>
          <w:szCs w:val="20"/>
        </w:rPr>
        <w:t xml:space="preserve">. </w:t>
      </w:r>
    </w:p>
    <w:p w14:paraId="7B3315BF" w14:textId="77777777" w:rsidR="0098158B" w:rsidRPr="004369E1" w:rsidRDefault="0098158B" w:rsidP="0098158B">
      <w:pPr>
        <w:spacing w:line="240" w:lineRule="auto"/>
        <w:jc w:val="center"/>
        <w:rPr>
          <w:rFonts w:eastAsia="Calibri"/>
          <w:b/>
          <w:sz w:val="28"/>
          <w:szCs w:val="20"/>
        </w:rPr>
      </w:pPr>
      <w:r w:rsidRPr="004369E1">
        <w:rPr>
          <w:rFonts w:eastAsia="Calibri"/>
          <w:b/>
          <w:sz w:val="28"/>
          <w:szCs w:val="20"/>
        </w:rPr>
        <w:t>Wymagania minimalne.</w:t>
      </w:r>
    </w:p>
    <w:p w14:paraId="71D63F9D" w14:textId="77777777" w:rsidR="008557DD" w:rsidRPr="004369E1" w:rsidRDefault="008557DD" w:rsidP="0098158B">
      <w:pPr>
        <w:spacing w:line="240" w:lineRule="auto"/>
        <w:jc w:val="center"/>
        <w:rPr>
          <w:rFonts w:eastAsia="Calibri"/>
          <w:b/>
          <w:sz w:val="28"/>
          <w:szCs w:val="20"/>
        </w:rPr>
      </w:pPr>
    </w:p>
    <w:tbl>
      <w:tblPr>
        <w:tblStyle w:val="Tabela-Siatka"/>
        <w:tblW w:w="0" w:type="auto"/>
        <w:tblLook w:val="04A0" w:firstRow="1" w:lastRow="0" w:firstColumn="1" w:lastColumn="0" w:noHBand="0" w:noVBand="1"/>
      </w:tblPr>
      <w:tblGrid>
        <w:gridCol w:w="5505"/>
        <w:gridCol w:w="840"/>
        <w:gridCol w:w="2727"/>
      </w:tblGrid>
      <w:tr w:rsidR="00194E03" w:rsidRPr="00194E03" w14:paraId="6ED81DAB" w14:textId="77777777" w:rsidTr="00115DEF">
        <w:tc>
          <w:tcPr>
            <w:tcW w:w="9288" w:type="dxa"/>
            <w:gridSpan w:val="3"/>
            <w:tcBorders>
              <w:top w:val="nil"/>
              <w:left w:val="nil"/>
              <w:right w:val="nil"/>
            </w:tcBorders>
          </w:tcPr>
          <w:p w14:paraId="4353545C" w14:textId="77777777" w:rsidR="00194E03" w:rsidRPr="00194E03" w:rsidRDefault="00194E03" w:rsidP="00194E03">
            <w:pPr>
              <w:jc w:val="center"/>
              <w:rPr>
                <w:b/>
                <w:sz w:val="28"/>
              </w:rPr>
            </w:pPr>
            <w:r w:rsidRPr="00194E03">
              <w:rPr>
                <w:b/>
                <w:sz w:val="28"/>
              </w:rPr>
              <w:t>Zestaw nagłośnieniowy 4 kolumnowy – 1 szt.</w:t>
            </w:r>
          </w:p>
        </w:tc>
      </w:tr>
      <w:tr w:rsidR="008557DD" w:rsidRPr="004369E1" w14:paraId="3928FDC6" w14:textId="77777777" w:rsidTr="00115DEF">
        <w:tc>
          <w:tcPr>
            <w:tcW w:w="6510" w:type="dxa"/>
            <w:gridSpan w:val="2"/>
          </w:tcPr>
          <w:p w14:paraId="73F71790" w14:textId="77777777" w:rsidR="008557DD" w:rsidRPr="00194E03" w:rsidRDefault="008557DD" w:rsidP="008557DD">
            <w:pPr>
              <w:shd w:val="clear" w:color="auto" w:fill="FFFFFF"/>
              <w:spacing w:line="24" w:lineRule="atLeast"/>
              <w:rPr>
                <w:rFonts w:eastAsia="Times New Roman"/>
                <w:color w:val="000000"/>
              </w:rPr>
            </w:pPr>
            <w:r w:rsidRPr="00194E03">
              <w:rPr>
                <w:rFonts w:eastAsia="Times New Roman"/>
                <w:color w:val="0D0D0D"/>
                <w:lang w:eastAsia="pl-PL"/>
              </w:rPr>
              <w:t>Kolumny pasywne (15" = 38cm);</w:t>
            </w:r>
          </w:p>
        </w:tc>
        <w:tc>
          <w:tcPr>
            <w:tcW w:w="2778" w:type="dxa"/>
          </w:tcPr>
          <w:p w14:paraId="694FE59F" w14:textId="77777777" w:rsidR="008557DD" w:rsidRPr="004369E1" w:rsidRDefault="008557DD" w:rsidP="003A5575">
            <w:r w:rsidRPr="004369E1">
              <w:t>4</w:t>
            </w:r>
          </w:p>
        </w:tc>
      </w:tr>
      <w:tr w:rsidR="008557DD" w:rsidRPr="004369E1" w14:paraId="6ED23908" w14:textId="77777777" w:rsidTr="00115DEF">
        <w:tc>
          <w:tcPr>
            <w:tcW w:w="6510" w:type="dxa"/>
            <w:gridSpan w:val="2"/>
          </w:tcPr>
          <w:p w14:paraId="749C55D1" w14:textId="77777777" w:rsidR="008557DD" w:rsidRPr="004369E1" w:rsidRDefault="008557DD" w:rsidP="008557DD">
            <w:pPr>
              <w:shd w:val="clear" w:color="auto" w:fill="FFFFFF"/>
              <w:spacing w:line="24" w:lineRule="atLeast"/>
              <w:rPr>
                <w:rFonts w:eastAsia="Times New Roman"/>
                <w:color w:val="000000"/>
              </w:rPr>
            </w:pPr>
            <w:r w:rsidRPr="004369E1">
              <w:rPr>
                <w:rFonts w:eastAsia="Times New Roman"/>
                <w:color w:val="0D0D0D"/>
                <w:lang w:eastAsia="pl-PL"/>
              </w:rPr>
              <w:t xml:space="preserve">Mikser ze wzmacniaczem 2X300W RMS </w:t>
            </w:r>
            <w:proofErr w:type="spellStart"/>
            <w:r w:rsidRPr="004369E1">
              <w:rPr>
                <w:rFonts w:eastAsia="Times New Roman"/>
                <w:color w:val="0D0D0D"/>
                <w:lang w:eastAsia="pl-PL"/>
              </w:rPr>
              <w:t>Equalizer</w:t>
            </w:r>
            <w:proofErr w:type="spellEnd"/>
            <w:r w:rsidRPr="004369E1">
              <w:rPr>
                <w:rFonts w:eastAsia="Times New Roman"/>
                <w:color w:val="0D0D0D"/>
                <w:lang w:eastAsia="pl-PL"/>
              </w:rPr>
              <w:t xml:space="preserve"> USB, Bluetooth;</w:t>
            </w:r>
          </w:p>
        </w:tc>
        <w:tc>
          <w:tcPr>
            <w:tcW w:w="2778" w:type="dxa"/>
          </w:tcPr>
          <w:p w14:paraId="2C95184E" w14:textId="77777777" w:rsidR="008557DD" w:rsidRPr="004369E1" w:rsidRDefault="008557DD" w:rsidP="003A5575">
            <w:r w:rsidRPr="004369E1">
              <w:t>Tak</w:t>
            </w:r>
          </w:p>
        </w:tc>
      </w:tr>
      <w:tr w:rsidR="008557DD" w:rsidRPr="004369E1" w14:paraId="58B475BE" w14:textId="77777777" w:rsidTr="00115DEF">
        <w:tc>
          <w:tcPr>
            <w:tcW w:w="6510" w:type="dxa"/>
            <w:gridSpan w:val="2"/>
          </w:tcPr>
          <w:p w14:paraId="11E2D9CD" w14:textId="77777777" w:rsidR="008557DD" w:rsidRPr="004369E1" w:rsidRDefault="008557DD" w:rsidP="008557DD">
            <w:pPr>
              <w:shd w:val="clear" w:color="auto" w:fill="FFFFFF"/>
              <w:spacing w:line="24" w:lineRule="atLeast"/>
              <w:rPr>
                <w:rFonts w:eastAsia="Times New Roman"/>
                <w:color w:val="000000"/>
              </w:rPr>
            </w:pPr>
            <w:r w:rsidRPr="004369E1">
              <w:rPr>
                <w:rFonts w:eastAsia="Times New Roman"/>
                <w:color w:val="0D0D0D"/>
                <w:lang w:eastAsia="pl-PL"/>
              </w:rPr>
              <w:t>mikrofony do ręki;</w:t>
            </w:r>
          </w:p>
        </w:tc>
        <w:tc>
          <w:tcPr>
            <w:tcW w:w="2778" w:type="dxa"/>
          </w:tcPr>
          <w:p w14:paraId="46CA448B" w14:textId="77777777" w:rsidR="008557DD" w:rsidRPr="004369E1" w:rsidRDefault="008557DD" w:rsidP="003A5575">
            <w:r w:rsidRPr="004369E1">
              <w:t xml:space="preserve">2 </w:t>
            </w:r>
            <w:proofErr w:type="spellStart"/>
            <w:r w:rsidRPr="004369E1">
              <w:t>szt</w:t>
            </w:r>
            <w:proofErr w:type="spellEnd"/>
          </w:p>
        </w:tc>
      </w:tr>
      <w:tr w:rsidR="008557DD" w:rsidRPr="004369E1" w14:paraId="699D7BCB" w14:textId="77777777" w:rsidTr="00115DEF">
        <w:tc>
          <w:tcPr>
            <w:tcW w:w="6510" w:type="dxa"/>
            <w:gridSpan w:val="2"/>
          </w:tcPr>
          <w:p w14:paraId="1E15CD6C" w14:textId="77777777" w:rsidR="008557DD" w:rsidRPr="004369E1" w:rsidRDefault="008557DD" w:rsidP="008557DD">
            <w:pPr>
              <w:shd w:val="clear" w:color="auto" w:fill="FFFFFF"/>
              <w:spacing w:line="24" w:lineRule="atLeast"/>
              <w:rPr>
                <w:rFonts w:eastAsia="Times New Roman"/>
                <w:color w:val="000000"/>
              </w:rPr>
            </w:pPr>
            <w:r w:rsidRPr="004369E1">
              <w:rPr>
                <w:rFonts w:eastAsia="Times New Roman"/>
                <w:color w:val="0D0D0D"/>
                <w:lang w:eastAsia="pl-PL"/>
              </w:rPr>
              <w:t>System bezprzewodowej transmisji sygnału;</w:t>
            </w:r>
          </w:p>
        </w:tc>
        <w:tc>
          <w:tcPr>
            <w:tcW w:w="2778" w:type="dxa"/>
          </w:tcPr>
          <w:p w14:paraId="45766214" w14:textId="77777777" w:rsidR="008557DD" w:rsidRPr="004369E1" w:rsidRDefault="008557DD" w:rsidP="003A5575">
            <w:r w:rsidRPr="004369E1">
              <w:t>Tak</w:t>
            </w:r>
          </w:p>
        </w:tc>
      </w:tr>
      <w:tr w:rsidR="008557DD" w:rsidRPr="004369E1" w14:paraId="0A02EAA7" w14:textId="77777777" w:rsidTr="00115DEF">
        <w:tc>
          <w:tcPr>
            <w:tcW w:w="6510" w:type="dxa"/>
            <w:gridSpan w:val="2"/>
          </w:tcPr>
          <w:p w14:paraId="59A3157A" w14:textId="77777777" w:rsidR="008557DD" w:rsidRPr="004369E1" w:rsidRDefault="008557DD" w:rsidP="003A5575">
            <w:r w:rsidRPr="004369E1">
              <w:rPr>
                <w:rFonts w:eastAsia="Times New Roman"/>
                <w:color w:val="0D0D0D"/>
                <w:lang w:eastAsia="pl-PL"/>
              </w:rPr>
              <w:t xml:space="preserve">statywy kolumnowe </w:t>
            </w:r>
          </w:p>
        </w:tc>
        <w:tc>
          <w:tcPr>
            <w:tcW w:w="2778" w:type="dxa"/>
          </w:tcPr>
          <w:p w14:paraId="607BD763" w14:textId="77777777" w:rsidR="008557DD" w:rsidRPr="004369E1" w:rsidRDefault="008557DD" w:rsidP="003A5575">
            <w:r w:rsidRPr="004369E1">
              <w:t>4</w:t>
            </w:r>
          </w:p>
        </w:tc>
      </w:tr>
      <w:tr w:rsidR="00041F3B" w:rsidRPr="004369E1" w14:paraId="7DFA4EB2" w14:textId="77777777" w:rsidTr="00115DEF">
        <w:tc>
          <w:tcPr>
            <w:tcW w:w="6510" w:type="dxa"/>
            <w:gridSpan w:val="2"/>
          </w:tcPr>
          <w:p w14:paraId="2CF0BB8C" w14:textId="77777777" w:rsidR="00427511" w:rsidRPr="004369E1" w:rsidRDefault="00427511" w:rsidP="00427511">
            <w:r w:rsidRPr="004369E1">
              <w:t>Kolumny o łącznej mocy 2000W</w:t>
            </w:r>
          </w:p>
          <w:p w14:paraId="2A57AA26" w14:textId="77777777" w:rsidR="00041F3B" w:rsidRPr="004369E1" w:rsidRDefault="00427511" w:rsidP="00427511">
            <w:r w:rsidRPr="004369E1">
              <w:t>W kolumnach dodatkowe wyjście równoległe umożliwiające złożenie zestawu kolumnowego o większej liczbie kolumn głośnikowych bez stosowania dodatkowych rozgałęziaczy, kontynuując instalację kolumnową od pierwszej do drugiej kolumny. Konstrukcja z wysokoodpornej na uderzenia i otarcia grupy tworzyw sztucznych. Kolumny  posiadają wbudowane kółka transportowe z łożyskami.</w:t>
            </w:r>
          </w:p>
        </w:tc>
        <w:tc>
          <w:tcPr>
            <w:tcW w:w="2778" w:type="dxa"/>
          </w:tcPr>
          <w:p w14:paraId="002747CE" w14:textId="77777777" w:rsidR="00041F3B" w:rsidRPr="004369E1" w:rsidRDefault="00427511" w:rsidP="003A5575">
            <w:r w:rsidRPr="004369E1">
              <w:t>Tak</w:t>
            </w:r>
          </w:p>
        </w:tc>
      </w:tr>
      <w:tr w:rsidR="00720294" w:rsidRPr="004369E1" w14:paraId="0CF13DAB" w14:textId="77777777" w:rsidTr="00115DEF">
        <w:tc>
          <w:tcPr>
            <w:tcW w:w="6510" w:type="dxa"/>
            <w:gridSpan w:val="2"/>
            <w:hideMark/>
          </w:tcPr>
          <w:p w14:paraId="06AA10F5" w14:textId="77777777" w:rsidR="00720294" w:rsidRPr="004369E1" w:rsidRDefault="00720294" w:rsidP="00FA280E">
            <w:pPr>
              <w:shd w:val="clear" w:color="auto" w:fill="FFFFFF"/>
              <w:spacing w:line="24" w:lineRule="atLeast"/>
              <w:rPr>
                <w:rFonts w:eastAsia="Times New Roman"/>
                <w:color w:val="000000"/>
              </w:rPr>
            </w:pPr>
            <w:r w:rsidRPr="004369E1">
              <w:rPr>
                <w:rFonts w:eastAsia="Times New Roman"/>
                <w:color w:val="0D0D0D"/>
                <w:lang w:eastAsia="pl-PL"/>
              </w:rPr>
              <w:t xml:space="preserve">Moc RMS: </w:t>
            </w:r>
          </w:p>
        </w:tc>
        <w:tc>
          <w:tcPr>
            <w:tcW w:w="2778" w:type="dxa"/>
            <w:hideMark/>
          </w:tcPr>
          <w:p w14:paraId="45594678" w14:textId="77777777" w:rsidR="00720294" w:rsidRPr="004369E1" w:rsidRDefault="00FA280E">
            <w:r w:rsidRPr="00FA280E">
              <w:t>300W</w:t>
            </w:r>
          </w:p>
        </w:tc>
      </w:tr>
      <w:tr w:rsidR="00720294" w:rsidRPr="004369E1" w14:paraId="5E1B2527" w14:textId="77777777" w:rsidTr="00115DEF">
        <w:tc>
          <w:tcPr>
            <w:tcW w:w="6510" w:type="dxa"/>
            <w:gridSpan w:val="2"/>
            <w:hideMark/>
          </w:tcPr>
          <w:p w14:paraId="1DD774F5" w14:textId="77777777" w:rsidR="00720294" w:rsidRPr="004369E1" w:rsidRDefault="00720294" w:rsidP="00FA280E">
            <w:pPr>
              <w:shd w:val="clear" w:color="auto" w:fill="FFFFFF"/>
              <w:spacing w:line="24" w:lineRule="atLeast"/>
              <w:rPr>
                <w:rFonts w:eastAsia="Times New Roman"/>
                <w:color w:val="000000"/>
              </w:rPr>
            </w:pPr>
            <w:r w:rsidRPr="004369E1">
              <w:rPr>
                <w:rFonts w:eastAsia="Times New Roman"/>
                <w:color w:val="0D0D0D"/>
                <w:lang w:eastAsia="pl-PL"/>
              </w:rPr>
              <w:t xml:space="preserve">Pasmo:  </w:t>
            </w:r>
          </w:p>
        </w:tc>
        <w:tc>
          <w:tcPr>
            <w:tcW w:w="2778" w:type="dxa"/>
            <w:hideMark/>
          </w:tcPr>
          <w:p w14:paraId="6DAE9871" w14:textId="77777777" w:rsidR="00720294" w:rsidRPr="004369E1" w:rsidRDefault="00FA280E">
            <w:r w:rsidRPr="00FA280E">
              <w:t>40Hz-20kHz</w:t>
            </w:r>
          </w:p>
        </w:tc>
      </w:tr>
      <w:tr w:rsidR="00720294" w:rsidRPr="004369E1" w14:paraId="5BE06C15" w14:textId="77777777" w:rsidTr="00115DEF">
        <w:tc>
          <w:tcPr>
            <w:tcW w:w="6510" w:type="dxa"/>
            <w:gridSpan w:val="2"/>
            <w:hideMark/>
          </w:tcPr>
          <w:p w14:paraId="526D3DFB" w14:textId="77777777" w:rsidR="00720294" w:rsidRPr="004369E1" w:rsidRDefault="00720294" w:rsidP="00FA280E">
            <w:pPr>
              <w:shd w:val="clear" w:color="auto" w:fill="FFFFFF"/>
              <w:spacing w:line="24" w:lineRule="atLeast"/>
              <w:rPr>
                <w:rFonts w:eastAsia="Times New Roman"/>
                <w:color w:val="000000"/>
              </w:rPr>
            </w:pPr>
            <w:r w:rsidRPr="004369E1">
              <w:rPr>
                <w:rFonts w:eastAsia="Times New Roman"/>
                <w:color w:val="0D0D0D"/>
                <w:lang w:eastAsia="pl-PL"/>
              </w:rPr>
              <w:t xml:space="preserve">Magnes: </w:t>
            </w:r>
          </w:p>
        </w:tc>
        <w:tc>
          <w:tcPr>
            <w:tcW w:w="2778" w:type="dxa"/>
            <w:hideMark/>
          </w:tcPr>
          <w:p w14:paraId="43EFA6D7" w14:textId="77777777" w:rsidR="00720294" w:rsidRPr="004369E1" w:rsidRDefault="00FA280E">
            <w:r w:rsidRPr="00FA280E">
              <w:t>60Oz</w:t>
            </w:r>
          </w:p>
        </w:tc>
      </w:tr>
      <w:tr w:rsidR="00720294" w:rsidRPr="004369E1" w14:paraId="6F44EC2C" w14:textId="77777777" w:rsidTr="00115DEF">
        <w:tc>
          <w:tcPr>
            <w:tcW w:w="6510" w:type="dxa"/>
            <w:gridSpan w:val="2"/>
            <w:hideMark/>
          </w:tcPr>
          <w:p w14:paraId="4B9F43A2" w14:textId="77777777" w:rsidR="00720294" w:rsidRPr="004369E1" w:rsidRDefault="00720294" w:rsidP="00720294">
            <w:pPr>
              <w:shd w:val="clear" w:color="auto" w:fill="FFFFFF"/>
              <w:spacing w:line="24" w:lineRule="atLeast"/>
              <w:rPr>
                <w:rFonts w:eastAsia="Times New Roman"/>
                <w:color w:val="000000"/>
              </w:rPr>
            </w:pPr>
            <w:r w:rsidRPr="004369E1">
              <w:rPr>
                <w:rFonts w:eastAsia="Times New Roman"/>
                <w:color w:val="0D0D0D"/>
                <w:lang w:eastAsia="pl-PL"/>
              </w:rPr>
              <w:t>Mocowanie na statyw</w:t>
            </w:r>
          </w:p>
        </w:tc>
        <w:tc>
          <w:tcPr>
            <w:tcW w:w="2778" w:type="dxa"/>
            <w:hideMark/>
          </w:tcPr>
          <w:p w14:paraId="37F28E2B" w14:textId="77777777" w:rsidR="00720294" w:rsidRPr="004369E1" w:rsidRDefault="00720294">
            <w:r w:rsidRPr="004369E1">
              <w:t>Tak</w:t>
            </w:r>
          </w:p>
        </w:tc>
      </w:tr>
      <w:tr w:rsidR="00720294" w:rsidRPr="004369E1" w14:paraId="068F7FC6" w14:textId="77777777" w:rsidTr="00115DEF">
        <w:tc>
          <w:tcPr>
            <w:tcW w:w="6510" w:type="dxa"/>
            <w:gridSpan w:val="2"/>
            <w:hideMark/>
          </w:tcPr>
          <w:p w14:paraId="42254B0C" w14:textId="77777777" w:rsidR="00720294" w:rsidRPr="004369E1" w:rsidRDefault="00720294" w:rsidP="00720294">
            <w:pPr>
              <w:shd w:val="clear" w:color="auto" w:fill="FFFFFF"/>
              <w:spacing w:line="24" w:lineRule="atLeast"/>
              <w:rPr>
                <w:rFonts w:eastAsia="Times New Roman"/>
                <w:color w:val="000000"/>
              </w:rPr>
            </w:pPr>
            <w:r w:rsidRPr="004369E1">
              <w:rPr>
                <w:rFonts w:eastAsia="Times New Roman"/>
                <w:color w:val="0D0D0D"/>
                <w:lang w:eastAsia="pl-PL"/>
              </w:rPr>
              <w:t>Rączki transportowe od góry+ lewa strona+ prawa strona</w:t>
            </w:r>
          </w:p>
        </w:tc>
        <w:tc>
          <w:tcPr>
            <w:tcW w:w="2778" w:type="dxa"/>
            <w:hideMark/>
          </w:tcPr>
          <w:p w14:paraId="2BBCD6F7" w14:textId="77777777" w:rsidR="00720294" w:rsidRPr="004369E1" w:rsidRDefault="00720294">
            <w:r w:rsidRPr="004369E1">
              <w:t>Tak</w:t>
            </w:r>
          </w:p>
        </w:tc>
      </w:tr>
      <w:tr w:rsidR="00720294" w:rsidRPr="004369E1" w14:paraId="72431A39" w14:textId="77777777" w:rsidTr="00115DEF">
        <w:tc>
          <w:tcPr>
            <w:tcW w:w="6510" w:type="dxa"/>
            <w:gridSpan w:val="2"/>
            <w:hideMark/>
          </w:tcPr>
          <w:p w14:paraId="4A2591B1" w14:textId="77777777" w:rsidR="00720294" w:rsidRPr="004369E1" w:rsidRDefault="00720294" w:rsidP="00720294">
            <w:pPr>
              <w:shd w:val="clear" w:color="auto" w:fill="FFFFFF"/>
              <w:spacing w:line="24" w:lineRule="atLeast"/>
              <w:rPr>
                <w:rFonts w:eastAsia="Times New Roman"/>
                <w:color w:val="000000"/>
              </w:rPr>
            </w:pPr>
            <w:r w:rsidRPr="004369E1">
              <w:rPr>
                <w:rFonts w:eastAsia="Times New Roman"/>
                <w:color w:val="0D0D0D"/>
                <w:lang w:eastAsia="pl-PL"/>
              </w:rPr>
              <w:t>Możliwość łączenia kolumn w zestawy.</w:t>
            </w:r>
          </w:p>
        </w:tc>
        <w:tc>
          <w:tcPr>
            <w:tcW w:w="2778" w:type="dxa"/>
            <w:hideMark/>
          </w:tcPr>
          <w:p w14:paraId="1E530713" w14:textId="77777777" w:rsidR="00720294" w:rsidRPr="004369E1" w:rsidRDefault="00720294">
            <w:r w:rsidRPr="004369E1">
              <w:t>Tak</w:t>
            </w:r>
          </w:p>
        </w:tc>
      </w:tr>
      <w:tr w:rsidR="00720294" w:rsidRPr="004369E1" w14:paraId="4A076033" w14:textId="77777777" w:rsidTr="00115DEF">
        <w:tc>
          <w:tcPr>
            <w:tcW w:w="6510" w:type="dxa"/>
            <w:gridSpan w:val="2"/>
            <w:hideMark/>
          </w:tcPr>
          <w:p w14:paraId="1351F100" w14:textId="77777777" w:rsidR="00720294" w:rsidRPr="004369E1" w:rsidRDefault="00720294" w:rsidP="00720294">
            <w:pPr>
              <w:shd w:val="clear" w:color="auto" w:fill="FFFFFF"/>
              <w:spacing w:line="24" w:lineRule="atLeast"/>
              <w:rPr>
                <w:rFonts w:eastAsia="Times New Roman"/>
                <w:color w:val="000000"/>
              </w:rPr>
            </w:pPr>
            <w:r w:rsidRPr="004369E1">
              <w:rPr>
                <w:rFonts w:eastAsia="Times New Roman"/>
                <w:color w:val="0D0D0D"/>
                <w:lang w:eastAsia="pl-PL"/>
              </w:rPr>
              <w:t>W zestawie mocowanie do ustawienia kolumny na boku (dla wersji odsłuchowej)</w:t>
            </w:r>
          </w:p>
        </w:tc>
        <w:tc>
          <w:tcPr>
            <w:tcW w:w="2778" w:type="dxa"/>
            <w:hideMark/>
          </w:tcPr>
          <w:p w14:paraId="49973CE1" w14:textId="77777777" w:rsidR="00720294" w:rsidRPr="004369E1" w:rsidRDefault="00720294">
            <w:r w:rsidRPr="004369E1">
              <w:t>Tak</w:t>
            </w:r>
          </w:p>
        </w:tc>
      </w:tr>
      <w:tr w:rsidR="00720294" w:rsidRPr="004369E1" w14:paraId="0DD8A697" w14:textId="77777777" w:rsidTr="00115DEF">
        <w:tc>
          <w:tcPr>
            <w:tcW w:w="6510" w:type="dxa"/>
            <w:gridSpan w:val="2"/>
            <w:hideMark/>
          </w:tcPr>
          <w:p w14:paraId="180263EA" w14:textId="77777777" w:rsidR="00720294" w:rsidRPr="004369E1" w:rsidRDefault="00720294" w:rsidP="00FA280E">
            <w:pPr>
              <w:shd w:val="clear" w:color="auto" w:fill="FFFFFF"/>
              <w:spacing w:line="24" w:lineRule="atLeast"/>
              <w:rPr>
                <w:rFonts w:eastAsia="Times New Roman"/>
                <w:color w:val="000000"/>
              </w:rPr>
            </w:pPr>
            <w:r w:rsidRPr="004369E1">
              <w:rPr>
                <w:rFonts w:eastAsia="Times New Roman"/>
                <w:color w:val="0D0D0D"/>
                <w:lang w:eastAsia="pl-PL"/>
              </w:rPr>
              <w:t xml:space="preserve">Gniazda </w:t>
            </w:r>
            <w:proofErr w:type="spellStart"/>
            <w:r w:rsidRPr="004369E1">
              <w:rPr>
                <w:rFonts w:eastAsia="Times New Roman"/>
                <w:color w:val="0D0D0D"/>
                <w:lang w:eastAsia="pl-PL"/>
              </w:rPr>
              <w:t>speakon</w:t>
            </w:r>
            <w:proofErr w:type="spellEnd"/>
            <w:r w:rsidRPr="004369E1">
              <w:rPr>
                <w:rFonts w:eastAsia="Times New Roman"/>
                <w:color w:val="0D0D0D"/>
                <w:lang w:eastAsia="pl-PL"/>
              </w:rPr>
              <w:t>: </w:t>
            </w:r>
          </w:p>
        </w:tc>
        <w:tc>
          <w:tcPr>
            <w:tcW w:w="2778" w:type="dxa"/>
            <w:hideMark/>
          </w:tcPr>
          <w:p w14:paraId="2EBFC440" w14:textId="77777777" w:rsidR="00720294" w:rsidRPr="004369E1" w:rsidRDefault="00FA280E">
            <w:r w:rsidRPr="00FA280E">
              <w:t>x2 (równoległe)</w:t>
            </w:r>
          </w:p>
        </w:tc>
      </w:tr>
      <w:tr w:rsidR="00720294" w:rsidRPr="004369E1" w14:paraId="444DB11B" w14:textId="77777777" w:rsidTr="00115DEF">
        <w:tc>
          <w:tcPr>
            <w:tcW w:w="6510" w:type="dxa"/>
            <w:gridSpan w:val="2"/>
            <w:hideMark/>
          </w:tcPr>
          <w:p w14:paraId="4B7BB271" w14:textId="77777777" w:rsidR="00720294" w:rsidRPr="004369E1" w:rsidRDefault="00720294" w:rsidP="00FA280E">
            <w:pPr>
              <w:shd w:val="clear" w:color="auto" w:fill="FFFFFF"/>
              <w:spacing w:line="24" w:lineRule="atLeast"/>
              <w:rPr>
                <w:rFonts w:eastAsia="Times New Roman"/>
                <w:color w:val="000000"/>
              </w:rPr>
            </w:pPr>
            <w:r w:rsidRPr="004369E1">
              <w:rPr>
                <w:rFonts w:eastAsia="Times New Roman"/>
                <w:color w:val="0D0D0D"/>
                <w:lang w:eastAsia="pl-PL"/>
              </w:rPr>
              <w:t xml:space="preserve">Membrana głośnika wysokotonowego typu C:  </w:t>
            </w:r>
          </w:p>
        </w:tc>
        <w:tc>
          <w:tcPr>
            <w:tcW w:w="2778" w:type="dxa"/>
            <w:hideMark/>
          </w:tcPr>
          <w:p w14:paraId="63796CBE" w14:textId="77777777" w:rsidR="00720294" w:rsidRPr="004369E1" w:rsidRDefault="00FA280E">
            <w:r w:rsidRPr="00FA280E">
              <w:t>44mm, tytanowa PTC</w:t>
            </w:r>
          </w:p>
        </w:tc>
      </w:tr>
      <w:tr w:rsidR="00720294" w:rsidRPr="004369E1" w14:paraId="42AFDABB" w14:textId="77777777" w:rsidTr="00115DEF">
        <w:tc>
          <w:tcPr>
            <w:tcW w:w="6510" w:type="dxa"/>
            <w:gridSpan w:val="2"/>
          </w:tcPr>
          <w:p w14:paraId="73902ADA" w14:textId="77777777" w:rsidR="00720294" w:rsidRPr="004369E1" w:rsidRDefault="00720294" w:rsidP="00FA280E">
            <w:pPr>
              <w:shd w:val="clear" w:color="auto" w:fill="FFFFFF"/>
              <w:spacing w:line="24" w:lineRule="atLeast"/>
              <w:rPr>
                <w:rFonts w:eastAsia="Times New Roman"/>
                <w:color w:val="000000"/>
              </w:rPr>
            </w:pPr>
            <w:r w:rsidRPr="004369E1">
              <w:rPr>
                <w:rFonts w:eastAsia="Times New Roman"/>
                <w:color w:val="0D0D0D"/>
                <w:lang w:eastAsia="pl-PL"/>
              </w:rPr>
              <w:lastRenderedPageBreak/>
              <w:t xml:space="preserve">Głośnik basowy: </w:t>
            </w:r>
          </w:p>
        </w:tc>
        <w:tc>
          <w:tcPr>
            <w:tcW w:w="2778" w:type="dxa"/>
          </w:tcPr>
          <w:p w14:paraId="7CC8E96C" w14:textId="77777777" w:rsidR="00720294" w:rsidRPr="004369E1" w:rsidRDefault="00FA280E">
            <w:r w:rsidRPr="00FA280E">
              <w:t>38cm, 15"</w:t>
            </w:r>
          </w:p>
        </w:tc>
      </w:tr>
      <w:tr w:rsidR="00720294" w:rsidRPr="004369E1" w14:paraId="5D349CDC" w14:textId="77777777" w:rsidTr="00115DEF">
        <w:tc>
          <w:tcPr>
            <w:tcW w:w="6510" w:type="dxa"/>
            <w:gridSpan w:val="2"/>
          </w:tcPr>
          <w:p w14:paraId="6F671391" w14:textId="77777777" w:rsidR="00720294" w:rsidRPr="004369E1" w:rsidRDefault="00BF7423" w:rsidP="00720294">
            <w:pPr>
              <w:shd w:val="clear" w:color="auto" w:fill="FFFFFF"/>
              <w:spacing w:line="24" w:lineRule="atLeast"/>
              <w:rPr>
                <w:rFonts w:eastAsia="Times New Roman"/>
                <w:b/>
                <w:color w:val="000000"/>
              </w:rPr>
            </w:pPr>
            <w:r w:rsidRPr="004369E1">
              <w:rPr>
                <w:rFonts w:eastAsia="Times New Roman"/>
                <w:b/>
                <w:color w:val="000000"/>
              </w:rPr>
              <w:t>Mikser muzyczny z wbudowanym wzmacniaczem klasy AB, 2x300W,do zasilania kolumn pasywnych.</w:t>
            </w:r>
          </w:p>
        </w:tc>
        <w:tc>
          <w:tcPr>
            <w:tcW w:w="2778" w:type="dxa"/>
          </w:tcPr>
          <w:p w14:paraId="6066A77F" w14:textId="77777777" w:rsidR="00720294" w:rsidRPr="004369E1" w:rsidRDefault="00BF7423" w:rsidP="003A5575">
            <w:pPr>
              <w:spacing w:before="100" w:beforeAutospacing="1" w:after="100" w:afterAutospacing="1"/>
              <w:jc w:val="both"/>
              <w:rPr>
                <w:rFonts w:eastAsia="Times New Roman"/>
                <w:lang w:eastAsia="pl-PL"/>
              </w:rPr>
            </w:pPr>
            <w:r w:rsidRPr="004369E1">
              <w:rPr>
                <w:rFonts w:eastAsia="Times New Roman"/>
                <w:lang w:eastAsia="pl-PL"/>
              </w:rPr>
              <w:t>Tak</w:t>
            </w:r>
          </w:p>
        </w:tc>
      </w:tr>
      <w:tr w:rsidR="00BF7423" w:rsidRPr="004369E1" w14:paraId="5B97B778" w14:textId="77777777" w:rsidTr="00115DEF">
        <w:tc>
          <w:tcPr>
            <w:tcW w:w="6510" w:type="dxa"/>
            <w:gridSpan w:val="2"/>
          </w:tcPr>
          <w:p w14:paraId="46728913" w14:textId="77777777" w:rsidR="00BF7423" w:rsidRPr="004369E1" w:rsidRDefault="00BF7423" w:rsidP="00BF7423">
            <w:pPr>
              <w:shd w:val="clear" w:color="auto" w:fill="FFFFFF"/>
              <w:spacing w:line="24" w:lineRule="atLeast"/>
              <w:rPr>
                <w:rFonts w:eastAsia="Times New Roman"/>
                <w:color w:val="8F8F8F"/>
                <w:sz w:val="23"/>
                <w:szCs w:val="23"/>
              </w:rPr>
            </w:pPr>
            <w:r w:rsidRPr="004369E1">
              <w:rPr>
                <w:rFonts w:eastAsia="Times New Roman"/>
                <w:color w:val="0D0D0D"/>
                <w:lang w:eastAsia="pl-PL"/>
              </w:rPr>
              <w:t xml:space="preserve">Moc max: </w:t>
            </w:r>
          </w:p>
        </w:tc>
        <w:tc>
          <w:tcPr>
            <w:tcW w:w="2778" w:type="dxa"/>
          </w:tcPr>
          <w:p w14:paraId="33017FFC" w14:textId="77777777" w:rsidR="00BF7423" w:rsidRPr="004369E1" w:rsidRDefault="00BF7423" w:rsidP="003A5575">
            <w:r w:rsidRPr="004369E1">
              <w:rPr>
                <w:rStyle w:val="attribute-values"/>
              </w:rPr>
              <w:t>2x300W RMS</w:t>
            </w:r>
          </w:p>
        </w:tc>
      </w:tr>
      <w:tr w:rsidR="00BF7423" w:rsidRPr="004369E1" w14:paraId="5B910D67" w14:textId="77777777" w:rsidTr="00115DEF">
        <w:tc>
          <w:tcPr>
            <w:tcW w:w="6510" w:type="dxa"/>
            <w:gridSpan w:val="2"/>
          </w:tcPr>
          <w:p w14:paraId="66665706" w14:textId="77777777" w:rsidR="00BF7423" w:rsidRPr="004369E1" w:rsidRDefault="00BF7423" w:rsidP="00BF7423">
            <w:pPr>
              <w:shd w:val="clear" w:color="auto" w:fill="FFFFFF"/>
              <w:spacing w:line="24" w:lineRule="atLeast"/>
              <w:rPr>
                <w:rFonts w:eastAsia="Times New Roman"/>
                <w:color w:val="8F8F8F"/>
                <w:sz w:val="23"/>
                <w:szCs w:val="23"/>
              </w:rPr>
            </w:pPr>
            <w:r w:rsidRPr="004369E1">
              <w:rPr>
                <w:rFonts w:eastAsia="Times New Roman"/>
                <w:color w:val="0D0D0D"/>
                <w:lang w:eastAsia="pl-PL"/>
              </w:rPr>
              <w:t xml:space="preserve">Moc max: </w:t>
            </w:r>
          </w:p>
        </w:tc>
        <w:tc>
          <w:tcPr>
            <w:tcW w:w="2778" w:type="dxa"/>
          </w:tcPr>
          <w:p w14:paraId="7F25789D" w14:textId="77777777" w:rsidR="00BF7423" w:rsidRPr="004369E1" w:rsidRDefault="00BF7423" w:rsidP="003A5575">
            <w:pPr>
              <w:spacing w:before="100" w:beforeAutospacing="1" w:after="100" w:afterAutospacing="1"/>
              <w:jc w:val="both"/>
              <w:rPr>
                <w:rFonts w:eastAsia="Times New Roman"/>
                <w:lang w:eastAsia="pl-PL"/>
              </w:rPr>
            </w:pPr>
            <w:r w:rsidRPr="004369E1">
              <w:rPr>
                <w:rFonts w:eastAsia="Times New Roman"/>
                <w:lang w:eastAsia="pl-PL"/>
              </w:rPr>
              <w:t>1200W</w:t>
            </w:r>
          </w:p>
        </w:tc>
      </w:tr>
      <w:tr w:rsidR="00BF7423" w:rsidRPr="000B55D1" w14:paraId="7905596C" w14:textId="77777777" w:rsidTr="00115DEF">
        <w:tc>
          <w:tcPr>
            <w:tcW w:w="6510" w:type="dxa"/>
            <w:gridSpan w:val="2"/>
          </w:tcPr>
          <w:p w14:paraId="66BC17AF" w14:textId="77777777" w:rsidR="00BF7423" w:rsidRPr="000B55D1" w:rsidRDefault="00BF7423" w:rsidP="00BF7423">
            <w:pPr>
              <w:shd w:val="clear" w:color="auto" w:fill="FFFFFF"/>
              <w:spacing w:line="24" w:lineRule="atLeast"/>
              <w:rPr>
                <w:rFonts w:eastAsia="Times New Roman"/>
                <w:sz w:val="23"/>
                <w:szCs w:val="23"/>
              </w:rPr>
            </w:pPr>
            <w:r w:rsidRPr="000B55D1">
              <w:rPr>
                <w:rFonts w:eastAsia="Times New Roman"/>
                <w:lang w:eastAsia="pl-PL"/>
              </w:rPr>
              <w:t xml:space="preserve">Ilość kanałów: </w:t>
            </w:r>
          </w:p>
        </w:tc>
        <w:tc>
          <w:tcPr>
            <w:tcW w:w="2778" w:type="dxa"/>
          </w:tcPr>
          <w:p w14:paraId="58E58AA9" w14:textId="77777777" w:rsidR="00BF7423" w:rsidRPr="000B55D1" w:rsidRDefault="00BF388A" w:rsidP="003A5575">
            <w:pPr>
              <w:spacing w:before="100" w:beforeAutospacing="1" w:after="100" w:afterAutospacing="1"/>
              <w:jc w:val="both"/>
              <w:rPr>
                <w:rFonts w:eastAsia="Times New Roman"/>
                <w:lang w:eastAsia="pl-PL"/>
              </w:rPr>
            </w:pPr>
            <w:r w:rsidRPr="000B55D1">
              <w:rPr>
                <w:rFonts w:eastAsia="Times New Roman"/>
                <w:lang w:eastAsia="pl-PL"/>
              </w:rPr>
              <w:t>6</w:t>
            </w:r>
          </w:p>
        </w:tc>
      </w:tr>
      <w:tr w:rsidR="00BF7423" w:rsidRPr="004369E1" w14:paraId="38330317" w14:textId="77777777" w:rsidTr="00115DEF">
        <w:tc>
          <w:tcPr>
            <w:tcW w:w="6510" w:type="dxa"/>
            <w:gridSpan w:val="2"/>
          </w:tcPr>
          <w:p w14:paraId="5D4470E1" w14:textId="77777777" w:rsidR="00BF7423" w:rsidRPr="004369E1" w:rsidRDefault="00BF7423" w:rsidP="003A5575">
            <w:pPr>
              <w:shd w:val="clear" w:color="auto" w:fill="FFFFFF"/>
              <w:spacing w:line="24" w:lineRule="atLeast"/>
              <w:rPr>
                <w:rFonts w:eastAsia="Times New Roman"/>
                <w:color w:val="8F8F8F"/>
                <w:sz w:val="23"/>
                <w:szCs w:val="23"/>
              </w:rPr>
            </w:pPr>
            <w:r w:rsidRPr="004369E1">
              <w:rPr>
                <w:rFonts w:eastAsia="Times New Roman"/>
                <w:color w:val="0D0D0D"/>
                <w:lang w:eastAsia="pl-PL"/>
              </w:rPr>
              <w:t>Wejścia XLR zbalansowane elektronicznie</w:t>
            </w:r>
          </w:p>
        </w:tc>
        <w:tc>
          <w:tcPr>
            <w:tcW w:w="2778" w:type="dxa"/>
          </w:tcPr>
          <w:p w14:paraId="25AB5044" w14:textId="77777777" w:rsidR="00BF7423" w:rsidRPr="004369E1" w:rsidRDefault="00BF7423" w:rsidP="003A5575">
            <w:pPr>
              <w:spacing w:before="100" w:beforeAutospacing="1" w:after="100" w:afterAutospacing="1"/>
              <w:jc w:val="both"/>
              <w:rPr>
                <w:rFonts w:eastAsia="Times New Roman"/>
                <w:lang w:eastAsia="pl-PL"/>
              </w:rPr>
            </w:pPr>
            <w:r w:rsidRPr="004369E1">
              <w:rPr>
                <w:rFonts w:eastAsia="Times New Roman"/>
                <w:lang w:eastAsia="pl-PL"/>
              </w:rPr>
              <w:t>Tak</w:t>
            </w:r>
          </w:p>
        </w:tc>
      </w:tr>
      <w:tr w:rsidR="00BF7423" w:rsidRPr="004369E1" w14:paraId="382C48DA" w14:textId="77777777" w:rsidTr="00115DEF">
        <w:tc>
          <w:tcPr>
            <w:tcW w:w="6510" w:type="dxa"/>
            <w:gridSpan w:val="2"/>
          </w:tcPr>
          <w:p w14:paraId="180A60A6" w14:textId="77777777" w:rsidR="00BF7423" w:rsidRPr="004369E1" w:rsidRDefault="00BF7423" w:rsidP="003A5575">
            <w:pPr>
              <w:shd w:val="clear" w:color="auto" w:fill="FFFFFF"/>
              <w:spacing w:line="24" w:lineRule="atLeast"/>
              <w:rPr>
                <w:rFonts w:eastAsia="Times New Roman"/>
                <w:color w:val="8F8F8F"/>
                <w:sz w:val="23"/>
                <w:szCs w:val="23"/>
              </w:rPr>
            </w:pPr>
            <w:r w:rsidRPr="004369E1">
              <w:rPr>
                <w:rFonts w:eastAsia="Times New Roman"/>
                <w:color w:val="0D0D0D"/>
                <w:lang w:eastAsia="pl-PL"/>
              </w:rPr>
              <w:t xml:space="preserve">Wejścia mono </w:t>
            </w:r>
            <w:proofErr w:type="spellStart"/>
            <w:r w:rsidRPr="004369E1">
              <w:rPr>
                <w:rFonts w:eastAsia="Times New Roman"/>
                <w:color w:val="0D0D0D"/>
                <w:lang w:eastAsia="pl-PL"/>
              </w:rPr>
              <w:t>jack</w:t>
            </w:r>
            <w:proofErr w:type="spellEnd"/>
            <w:r w:rsidRPr="004369E1">
              <w:rPr>
                <w:rFonts w:eastAsia="Times New Roman"/>
                <w:color w:val="0D0D0D"/>
                <w:lang w:eastAsia="pl-PL"/>
              </w:rPr>
              <w:t xml:space="preserve"> 6.35mm niezbalansowane elektronicznie</w:t>
            </w:r>
          </w:p>
        </w:tc>
        <w:tc>
          <w:tcPr>
            <w:tcW w:w="2778" w:type="dxa"/>
          </w:tcPr>
          <w:p w14:paraId="612A8B3B" w14:textId="77777777" w:rsidR="00BF7423" w:rsidRPr="004369E1" w:rsidRDefault="00BF7423" w:rsidP="003A5575">
            <w:pPr>
              <w:spacing w:before="100" w:beforeAutospacing="1" w:after="100" w:afterAutospacing="1"/>
              <w:jc w:val="both"/>
              <w:rPr>
                <w:rFonts w:eastAsia="Times New Roman"/>
                <w:lang w:eastAsia="pl-PL"/>
              </w:rPr>
            </w:pPr>
            <w:r w:rsidRPr="004369E1">
              <w:rPr>
                <w:rFonts w:eastAsia="Times New Roman"/>
                <w:lang w:eastAsia="pl-PL"/>
              </w:rPr>
              <w:t>Tak</w:t>
            </w:r>
          </w:p>
        </w:tc>
      </w:tr>
      <w:tr w:rsidR="00BF7423" w:rsidRPr="004369E1" w14:paraId="40399F7A" w14:textId="77777777" w:rsidTr="00115DEF">
        <w:tc>
          <w:tcPr>
            <w:tcW w:w="6510" w:type="dxa"/>
            <w:gridSpan w:val="2"/>
          </w:tcPr>
          <w:p w14:paraId="15F394AF" w14:textId="77777777" w:rsidR="00BF7423" w:rsidRPr="004369E1" w:rsidRDefault="00BF7423" w:rsidP="003A5575">
            <w:pPr>
              <w:shd w:val="clear" w:color="auto" w:fill="FFFFFF"/>
              <w:spacing w:line="24" w:lineRule="atLeast"/>
              <w:rPr>
                <w:rFonts w:eastAsia="Times New Roman"/>
                <w:color w:val="8F8F8F"/>
                <w:sz w:val="23"/>
                <w:szCs w:val="23"/>
              </w:rPr>
            </w:pPr>
            <w:r w:rsidRPr="004369E1">
              <w:rPr>
                <w:rFonts w:eastAsia="Times New Roman"/>
                <w:color w:val="0D0D0D"/>
                <w:lang w:eastAsia="pl-PL"/>
              </w:rPr>
              <w:t xml:space="preserve">Wejście/ Wyjście RCA, dodatkowe złącze </w:t>
            </w:r>
            <w:proofErr w:type="spellStart"/>
            <w:r w:rsidRPr="004369E1">
              <w:rPr>
                <w:rFonts w:eastAsia="Times New Roman"/>
                <w:color w:val="0D0D0D"/>
                <w:lang w:eastAsia="pl-PL"/>
              </w:rPr>
              <w:t>tape</w:t>
            </w:r>
            <w:proofErr w:type="spellEnd"/>
            <w:r w:rsidRPr="004369E1">
              <w:rPr>
                <w:rFonts w:eastAsia="Times New Roman"/>
                <w:color w:val="0D0D0D"/>
                <w:lang w:eastAsia="pl-PL"/>
              </w:rPr>
              <w:t>/CD in i out</w:t>
            </w:r>
          </w:p>
        </w:tc>
        <w:tc>
          <w:tcPr>
            <w:tcW w:w="2778" w:type="dxa"/>
          </w:tcPr>
          <w:p w14:paraId="3C9BCDF9" w14:textId="77777777" w:rsidR="00BF7423" w:rsidRPr="004369E1" w:rsidRDefault="00BF7423" w:rsidP="003A5575">
            <w:pPr>
              <w:spacing w:before="100" w:beforeAutospacing="1" w:after="100" w:afterAutospacing="1"/>
              <w:jc w:val="both"/>
              <w:rPr>
                <w:rFonts w:eastAsia="Times New Roman"/>
                <w:lang w:eastAsia="pl-PL"/>
              </w:rPr>
            </w:pPr>
            <w:r w:rsidRPr="004369E1">
              <w:rPr>
                <w:rFonts w:eastAsia="Times New Roman"/>
                <w:lang w:eastAsia="pl-PL"/>
              </w:rPr>
              <w:t>Tak</w:t>
            </w:r>
          </w:p>
        </w:tc>
      </w:tr>
      <w:tr w:rsidR="00BF7423" w:rsidRPr="004369E1" w14:paraId="1E50D1E5" w14:textId="77777777" w:rsidTr="00115DEF">
        <w:tc>
          <w:tcPr>
            <w:tcW w:w="6510" w:type="dxa"/>
            <w:gridSpan w:val="2"/>
          </w:tcPr>
          <w:p w14:paraId="7DA7D2E0" w14:textId="77777777" w:rsidR="00BF7423" w:rsidRPr="004369E1" w:rsidRDefault="00BF7423" w:rsidP="003A5575">
            <w:pPr>
              <w:shd w:val="clear" w:color="auto" w:fill="FFFFFF"/>
              <w:spacing w:line="24" w:lineRule="atLeast"/>
              <w:rPr>
                <w:rFonts w:eastAsia="Times New Roman"/>
                <w:color w:val="8F8F8F"/>
                <w:sz w:val="23"/>
                <w:szCs w:val="23"/>
              </w:rPr>
            </w:pPr>
            <w:proofErr w:type="spellStart"/>
            <w:r w:rsidRPr="004369E1">
              <w:rPr>
                <w:rFonts w:eastAsia="Times New Roman"/>
                <w:color w:val="0D0D0D"/>
                <w:lang w:eastAsia="pl-PL"/>
              </w:rPr>
              <w:t>Equalizer</w:t>
            </w:r>
            <w:proofErr w:type="spellEnd"/>
            <w:r w:rsidRPr="004369E1">
              <w:rPr>
                <w:rFonts w:eastAsia="Times New Roman"/>
                <w:color w:val="0D0D0D"/>
                <w:lang w:eastAsia="pl-PL"/>
              </w:rPr>
              <w:t>: tak, 3-pasmowy na każdym z kanałów i 7-pasmowy na wzmacniaczu</w:t>
            </w:r>
          </w:p>
        </w:tc>
        <w:tc>
          <w:tcPr>
            <w:tcW w:w="2778" w:type="dxa"/>
          </w:tcPr>
          <w:p w14:paraId="2A51C720" w14:textId="77777777" w:rsidR="00BF7423" w:rsidRPr="004369E1" w:rsidRDefault="00BF7423" w:rsidP="003A5575">
            <w:pPr>
              <w:spacing w:before="100" w:beforeAutospacing="1" w:after="100" w:afterAutospacing="1"/>
              <w:jc w:val="both"/>
              <w:rPr>
                <w:rFonts w:eastAsia="Times New Roman"/>
                <w:lang w:eastAsia="pl-PL"/>
              </w:rPr>
            </w:pPr>
            <w:r w:rsidRPr="004369E1">
              <w:rPr>
                <w:rFonts w:eastAsia="Times New Roman"/>
                <w:lang w:eastAsia="pl-PL"/>
              </w:rPr>
              <w:t>Tak</w:t>
            </w:r>
          </w:p>
        </w:tc>
      </w:tr>
      <w:tr w:rsidR="00BF7423" w:rsidRPr="004369E1" w14:paraId="2E141332" w14:textId="77777777" w:rsidTr="00115DEF">
        <w:tc>
          <w:tcPr>
            <w:tcW w:w="6510" w:type="dxa"/>
            <w:gridSpan w:val="2"/>
          </w:tcPr>
          <w:p w14:paraId="1D910BAB" w14:textId="77777777" w:rsidR="00BF7423" w:rsidRPr="004369E1" w:rsidRDefault="00BF7423" w:rsidP="00BF7423">
            <w:pPr>
              <w:shd w:val="clear" w:color="auto" w:fill="FFFFFF"/>
              <w:spacing w:line="24" w:lineRule="atLeast"/>
              <w:rPr>
                <w:rFonts w:eastAsia="Times New Roman"/>
                <w:color w:val="8F8F8F"/>
                <w:sz w:val="23"/>
                <w:szCs w:val="23"/>
              </w:rPr>
            </w:pPr>
            <w:r w:rsidRPr="004369E1">
              <w:rPr>
                <w:rFonts w:eastAsia="Times New Roman"/>
                <w:color w:val="0D0D0D"/>
                <w:lang w:eastAsia="pl-PL"/>
              </w:rPr>
              <w:t xml:space="preserve">Odtwarzacz MP3: </w:t>
            </w:r>
          </w:p>
        </w:tc>
        <w:tc>
          <w:tcPr>
            <w:tcW w:w="2778" w:type="dxa"/>
          </w:tcPr>
          <w:p w14:paraId="607971EA" w14:textId="77777777" w:rsidR="00BF7423" w:rsidRPr="004369E1" w:rsidRDefault="00BF7423">
            <w:r w:rsidRPr="004369E1">
              <w:t>Tak</w:t>
            </w:r>
          </w:p>
        </w:tc>
      </w:tr>
      <w:tr w:rsidR="00BF7423" w:rsidRPr="004369E1" w14:paraId="7DDBF4D8" w14:textId="77777777" w:rsidTr="00115DEF">
        <w:tc>
          <w:tcPr>
            <w:tcW w:w="6510" w:type="dxa"/>
            <w:gridSpan w:val="2"/>
          </w:tcPr>
          <w:p w14:paraId="5331424D" w14:textId="77777777" w:rsidR="00BF7423" w:rsidRPr="004369E1" w:rsidRDefault="00BF7423" w:rsidP="003A5575">
            <w:pPr>
              <w:shd w:val="clear" w:color="auto" w:fill="FFFFFF"/>
              <w:spacing w:line="24" w:lineRule="atLeast"/>
              <w:rPr>
                <w:rFonts w:eastAsia="Times New Roman"/>
                <w:color w:val="8F8F8F"/>
                <w:sz w:val="23"/>
                <w:szCs w:val="23"/>
              </w:rPr>
            </w:pPr>
            <w:r w:rsidRPr="004369E1">
              <w:rPr>
                <w:rFonts w:eastAsia="Times New Roman"/>
                <w:color w:val="0D0D0D"/>
                <w:lang w:eastAsia="pl-PL"/>
              </w:rPr>
              <w:t xml:space="preserve">Bluetooth: </w:t>
            </w:r>
          </w:p>
        </w:tc>
        <w:tc>
          <w:tcPr>
            <w:tcW w:w="2778" w:type="dxa"/>
          </w:tcPr>
          <w:p w14:paraId="23C95559" w14:textId="77777777" w:rsidR="00BF7423" w:rsidRPr="004369E1" w:rsidRDefault="00BF7423">
            <w:r w:rsidRPr="004369E1">
              <w:t>Tak</w:t>
            </w:r>
          </w:p>
        </w:tc>
      </w:tr>
      <w:tr w:rsidR="00BF7423" w:rsidRPr="004369E1" w14:paraId="117984E4" w14:textId="77777777" w:rsidTr="00115DEF">
        <w:tc>
          <w:tcPr>
            <w:tcW w:w="6510" w:type="dxa"/>
            <w:gridSpan w:val="2"/>
          </w:tcPr>
          <w:p w14:paraId="7A4D078A" w14:textId="77777777" w:rsidR="00BF7423" w:rsidRPr="004369E1" w:rsidRDefault="00BF7423" w:rsidP="00BF7423">
            <w:pPr>
              <w:shd w:val="clear" w:color="auto" w:fill="FFFFFF"/>
              <w:spacing w:line="24" w:lineRule="atLeast"/>
              <w:rPr>
                <w:rFonts w:eastAsia="Times New Roman"/>
                <w:color w:val="0D0D0D"/>
              </w:rPr>
            </w:pPr>
            <w:r w:rsidRPr="004369E1">
              <w:rPr>
                <w:rFonts w:eastAsia="Times New Roman"/>
                <w:color w:val="0D0D0D"/>
                <w:lang w:eastAsia="pl-PL"/>
              </w:rPr>
              <w:t>Rejestrator:</w:t>
            </w:r>
          </w:p>
        </w:tc>
        <w:tc>
          <w:tcPr>
            <w:tcW w:w="2778" w:type="dxa"/>
          </w:tcPr>
          <w:p w14:paraId="782729BF" w14:textId="77777777" w:rsidR="00BF7423" w:rsidRPr="004369E1" w:rsidRDefault="00BF7423">
            <w:r w:rsidRPr="004369E1">
              <w:t>Tak</w:t>
            </w:r>
          </w:p>
        </w:tc>
      </w:tr>
      <w:tr w:rsidR="00BF7423" w:rsidRPr="004369E1" w14:paraId="750F7566" w14:textId="77777777" w:rsidTr="00115DEF">
        <w:tc>
          <w:tcPr>
            <w:tcW w:w="6510" w:type="dxa"/>
            <w:gridSpan w:val="2"/>
          </w:tcPr>
          <w:p w14:paraId="7DEBE615" w14:textId="77777777" w:rsidR="00BF7423" w:rsidRPr="004369E1" w:rsidRDefault="00BF7423" w:rsidP="00BF7423">
            <w:pPr>
              <w:pStyle w:val="NormalnyWeb"/>
              <w:shd w:val="clear" w:color="auto" w:fill="FFFFFF"/>
              <w:spacing w:after="0" w:line="24" w:lineRule="atLeast"/>
              <w:rPr>
                <w:color w:val="8F8F8F"/>
                <w:sz w:val="23"/>
                <w:szCs w:val="23"/>
              </w:rPr>
            </w:pPr>
            <w:r w:rsidRPr="004369E1">
              <w:rPr>
                <w:color w:val="0D0D0D"/>
              </w:rPr>
              <w:t xml:space="preserve">Zasilanie 48V: </w:t>
            </w:r>
          </w:p>
        </w:tc>
        <w:tc>
          <w:tcPr>
            <w:tcW w:w="2778" w:type="dxa"/>
          </w:tcPr>
          <w:p w14:paraId="5DE6A9DD" w14:textId="77777777" w:rsidR="00BF7423" w:rsidRPr="004369E1" w:rsidRDefault="00BF7423">
            <w:r w:rsidRPr="004369E1">
              <w:t>Tak</w:t>
            </w:r>
          </w:p>
        </w:tc>
      </w:tr>
      <w:tr w:rsidR="00BF7423" w:rsidRPr="004369E1" w14:paraId="0E364EBE" w14:textId="77777777" w:rsidTr="00115DEF">
        <w:tc>
          <w:tcPr>
            <w:tcW w:w="6510" w:type="dxa"/>
            <w:gridSpan w:val="2"/>
          </w:tcPr>
          <w:p w14:paraId="6D17BC65" w14:textId="77777777" w:rsidR="00BF7423" w:rsidRPr="004369E1" w:rsidRDefault="00BF7423" w:rsidP="00BF7423">
            <w:pPr>
              <w:pStyle w:val="NormalnyWeb"/>
              <w:shd w:val="clear" w:color="auto" w:fill="FFFFFF"/>
              <w:spacing w:after="0" w:line="24" w:lineRule="atLeast"/>
              <w:rPr>
                <w:color w:val="8F8F8F"/>
                <w:sz w:val="23"/>
                <w:szCs w:val="23"/>
              </w:rPr>
            </w:pPr>
            <w:r w:rsidRPr="004369E1">
              <w:rPr>
                <w:color w:val="0D0D0D"/>
              </w:rPr>
              <w:t xml:space="preserve">Czułość: </w:t>
            </w:r>
          </w:p>
        </w:tc>
        <w:tc>
          <w:tcPr>
            <w:tcW w:w="2778" w:type="dxa"/>
          </w:tcPr>
          <w:p w14:paraId="42A34FB9" w14:textId="77777777" w:rsidR="00BF7423" w:rsidRPr="004369E1" w:rsidRDefault="00BF7423">
            <w:r w:rsidRPr="004369E1">
              <w:t>10dB - 60dB</w:t>
            </w:r>
          </w:p>
        </w:tc>
      </w:tr>
      <w:tr w:rsidR="00AA6ECF" w:rsidRPr="004369E1" w14:paraId="4E6E515B" w14:textId="77777777" w:rsidTr="00115DEF">
        <w:tc>
          <w:tcPr>
            <w:tcW w:w="6510" w:type="dxa"/>
            <w:gridSpan w:val="2"/>
          </w:tcPr>
          <w:p w14:paraId="54777D07" w14:textId="77777777" w:rsidR="00AA6ECF" w:rsidRPr="004369E1" w:rsidRDefault="00AA6ECF" w:rsidP="003A5575">
            <w:pPr>
              <w:rPr>
                <w:b/>
              </w:rPr>
            </w:pPr>
            <w:r w:rsidRPr="004369E1">
              <w:rPr>
                <w:b/>
              </w:rPr>
              <w:t xml:space="preserve">Zestaw mikrofonowy 2-kanałowy </w:t>
            </w:r>
          </w:p>
        </w:tc>
        <w:tc>
          <w:tcPr>
            <w:tcW w:w="2778" w:type="dxa"/>
          </w:tcPr>
          <w:p w14:paraId="0704639E" w14:textId="77777777" w:rsidR="00AA6ECF" w:rsidRPr="004369E1" w:rsidRDefault="00AA6ECF">
            <w:r w:rsidRPr="004369E1">
              <w:t>Tak</w:t>
            </w:r>
          </w:p>
        </w:tc>
      </w:tr>
      <w:tr w:rsidR="00AA6ECF" w:rsidRPr="004369E1" w14:paraId="61ACB17C" w14:textId="77777777" w:rsidTr="00115DEF">
        <w:tc>
          <w:tcPr>
            <w:tcW w:w="6510" w:type="dxa"/>
            <w:gridSpan w:val="2"/>
          </w:tcPr>
          <w:p w14:paraId="7933E94C" w14:textId="77777777" w:rsidR="00AA6ECF" w:rsidRPr="004369E1" w:rsidRDefault="00AA6ECF" w:rsidP="003A5575">
            <w:r w:rsidRPr="004369E1">
              <w:t>Zasięg do 80m w otwartej przestrzeni wolnej od zakłóceń elektromagnetycznych i radiowych.</w:t>
            </w:r>
          </w:p>
        </w:tc>
        <w:tc>
          <w:tcPr>
            <w:tcW w:w="2778" w:type="dxa"/>
          </w:tcPr>
          <w:p w14:paraId="5789EF43" w14:textId="77777777" w:rsidR="00AA6ECF" w:rsidRPr="004369E1" w:rsidRDefault="00AA6ECF">
            <w:r w:rsidRPr="004369E1">
              <w:t>Tak</w:t>
            </w:r>
          </w:p>
        </w:tc>
      </w:tr>
      <w:tr w:rsidR="00AA6ECF" w:rsidRPr="004369E1" w14:paraId="55EAF016" w14:textId="77777777" w:rsidTr="00115DEF">
        <w:tc>
          <w:tcPr>
            <w:tcW w:w="6510" w:type="dxa"/>
            <w:gridSpan w:val="2"/>
          </w:tcPr>
          <w:p w14:paraId="3921BB36" w14:textId="77777777" w:rsidR="00AA6ECF" w:rsidRPr="004369E1" w:rsidRDefault="00AA6ECF" w:rsidP="003A5575">
            <w:r w:rsidRPr="004369E1">
              <w:t>Pasmo UHF</w:t>
            </w:r>
          </w:p>
        </w:tc>
        <w:tc>
          <w:tcPr>
            <w:tcW w:w="2778" w:type="dxa"/>
          </w:tcPr>
          <w:p w14:paraId="5E17E64D" w14:textId="77777777" w:rsidR="00AA6ECF" w:rsidRPr="004369E1" w:rsidRDefault="00AA6ECF">
            <w:r w:rsidRPr="004369E1">
              <w:t>Tak</w:t>
            </w:r>
          </w:p>
        </w:tc>
      </w:tr>
      <w:tr w:rsidR="00AA6ECF" w:rsidRPr="004369E1" w14:paraId="53434000" w14:textId="77777777" w:rsidTr="00115DEF">
        <w:tc>
          <w:tcPr>
            <w:tcW w:w="6510" w:type="dxa"/>
            <w:gridSpan w:val="2"/>
          </w:tcPr>
          <w:p w14:paraId="31096D36" w14:textId="77777777" w:rsidR="00AA6ECF" w:rsidRPr="004369E1" w:rsidRDefault="00AA6ECF" w:rsidP="003A5575">
            <w:r w:rsidRPr="004369E1">
              <w:t>Skład zestawu:</w:t>
            </w:r>
          </w:p>
        </w:tc>
        <w:tc>
          <w:tcPr>
            <w:tcW w:w="2778" w:type="dxa"/>
          </w:tcPr>
          <w:p w14:paraId="51AF75B3" w14:textId="77777777" w:rsidR="00AA6ECF" w:rsidRPr="004369E1" w:rsidRDefault="00AA6ECF">
            <w:r w:rsidRPr="004369E1">
              <w:t>Tak</w:t>
            </w:r>
          </w:p>
        </w:tc>
      </w:tr>
      <w:tr w:rsidR="00AA6ECF" w:rsidRPr="004369E1" w14:paraId="46706201" w14:textId="77777777" w:rsidTr="00115DEF">
        <w:tc>
          <w:tcPr>
            <w:tcW w:w="6510" w:type="dxa"/>
            <w:gridSpan w:val="2"/>
          </w:tcPr>
          <w:p w14:paraId="55FB1006" w14:textId="77777777" w:rsidR="00AA6ECF" w:rsidRPr="004369E1" w:rsidRDefault="00AA6ECF" w:rsidP="003A5575">
            <w:r w:rsidRPr="004369E1">
              <w:t xml:space="preserve">Dwa nadajniki mikrofonu bezprzewodowego (dwa nadajniki </w:t>
            </w:r>
            <w:proofErr w:type="spellStart"/>
            <w:r w:rsidRPr="004369E1">
              <w:t>doręczne</w:t>
            </w:r>
            <w:proofErr w:type="spellEnd"/>
            <w:r w:rsidRPr="004369E1">
              <w:t>)</w:t>
            </w:r>
          </w:p>
        </w:tc>
        <w:tc>
          <w:tcPr>
            <w:tcW w:w="2778" w:type="dxa"/>
          </w:tcPr>
          <w:p w14:paraId="1BA28FB9" w14:textId="77777777" w:rsidR="00AA6ECF" w:rsidRPr="004369E1" w:rsidRDefault="00AA6ECF">
            <w:r w:rsidRPr="004369E1">
              <w:t>Tak</w:t>
            </w:r>
          </w:p>
        </w:tc>
      </w:tr>
      <w:tr w:rsidR="00AA6ECF" w:rsidRPr="004369E1" w14:paraId="789A884D" w14:textId="77777777" w:rsidTr="00115DEF">
        <w:tc>
          <w:tcPr>
            <w:tcW w:w="6510" w:type="dxa"/>
            <w:gridSpan w:val="2"/>
          </w:tcPr>
          <w:p w14:paraId="606CAA3C" w14:textId="77777777" w:rsidR="00AA6ECF" w:rsidRPr="004369E1" w:rsidRDefault="00AA6ECF" w:rsidP="003A5575">
            <w:r w:rsidRPr="004369E1">
              <w:t>Baza mikrofonowa - odbiornik.</w:t>
            </w:r>
          </w:p>
        </w:tc>
        <w:tc>
          <w:tcPr>
            <w:tcW w:w="2778" w:type="dxa"/>
          </w:tcPr>
          <w:p w14:paraId="43CBB2E3" w14:textId="77777777" w:rsidR="00AA6ECF" w:rsidRPr="004369E1" w:rsidRDefault="00AA6ECF">
            <w:r w:rsidRPr="004369E1">
              <w:t>Tak</w:t>
            </w:r>
          </w:p>
        </w:tc>
      </w:tr>
      <w:tr w:rsidR="00AA6ECF" w:rsidRPr="004369E1" w14:paraId="6BFE94DD" w14:textId="77777777" w:rsidTr="00115DEF">
        <w:tc>
          <w:tcPr>
            <w:tcW w:w="6510" w:type="dxa"/>
            <w:gridSpan w:val="2"/>
          </w:tcPr>
          <w:p w14:paraId="5B6BEA02" w14:textId="77777777" w:rsidR="00AA6ECF" w:rsidRPr="004369E1" w:rsidRDefault="00AA6ECF" w:rsidP="003A5575">
            <w:r w:rsidRPr="004369E1">
              <w:t>Przyłącze Jack 6,35mm- Jack 6,35mm</w:t>
            </w:r>
          </w:p>
        </w:tc>
        <w:tc>
          <w:tcPr>
            <w:tcW w:w="2778" w:type="dxa"/>
          </w:tcPr>
          <w:p w14:paraId="55FD2844" w14:textId="77777777" w:rsidR="00AA6ECF" w:rsidRPr="004369E1" w:rsidRDefault="00AA6ECF">
            <w:r w:rsidRPr="004369E1">
              <w:t>Tak</w:t>
            </w:r>
          </w:p>
        </w:tc>
      </w:tr>
      <w:tr w:rsidR="00AA6ECF" w:rsidRPr="004369E1" w14:paraId="0774467A" w14:textId="77777777" w:rsidTr="00115DEF">
        <w:tc>
          <w:tcPr>
            <w:tcW w:w="6510" w:type="dxa"/>
            <w:gridSpan w:val="2"/>
          </w:tcPr>
          <w:p w14:paraId="20A1CC29" w14:textId="77777777" w:rsidR="00AA6ECF" w:rsidRPr="004369E1" w:rsidRDefault="00AA6ECF" w:rsidP="003A5575">
            <w:r w:rsidRPr="004369E1">
              <w:t>Zasilacz sieciowy</w:t>
            </w:r>
          </w:p>
        </w:tc>
        <w:tc>
          <w:tcPr>
            <w:tcW w:w="2778" w:type="dxa"/>
          </w:tcPr>
          <w:p w14:paraId="7A220DB1" w14:textId="77777777" w:rsidR="00AA6ECF" w:rsidRPr="004369E1" w:rsidRDefault="00AA6ECF">
            <w:r w:rsidRPr="004369E1">
              <w:t>Tak</w:t>
            </w:r>
          </w:p>
        </w:tc>
      </w:tr>
      <w:tr w:rsidR="00AA6ECF" w:rsidRPr="004369E1" w14:paraId="631B63FA" w14:textId="77777777" w:rsidTr="00115DEF">
        <w:tc>
          <w:tcPr>
            <w:tcW w:w="6510" w:type="dxa"/>
            <w:gridSpan w:val="2"/>
          </w:tcPr>
          <w:p w14:paraId="12C05D83" w14:textId="77777777" w:rsidR="00AA6ECF" w:rsidRPr="004369E1" w:rsidRDefault="00AA6ECF" w:rsidP="003A5575">
            <w:r w:rsidRPr="004369E1">
              <w:t>Baterie.</w:t>
            </w:r>
          </w:p>
        </w:tc>
        <w:tc>
          <w:tcPr>
            <w:tcW w:w="2778" w:type="dxa"/>
          </w:tcPr>
          <w:p w14:paraId="78D01DFD" w14:textId="77777777" w:rsidR="00AA6ECF" w:rsidRPr="004369E1" w:rsidRDefault="00AA6ECF">
            <w:r w:rsidRPr="004369E1">
              <w:t>Tak</w:t>
            </w:r>
          </w:p>
        </w:tc>
      </w:tr>
      <w:tr w:rsidR="00AA6ECF" w:rsidRPr="004369E1" w14:paraId="489B4419" w14:textId="77777777" w:rsidTr="00115DEF">
        <w:tc>
          <w:tcPr>
            <w:tcW w:w="6510" w:type="dxa"/>
            <w:gridSpan w:val="2"/>
          </w:tcPr>
          <w:p w14:paraId="2CD74B68" w14:textId="77777777" w:rsidR="00AA6ECF" w:rsidRPr="004369E1" w:rsidRDefault="00BD0E4D" w:rsidP="004369E1">
            <w:pPr>
              <w:rPr>
                <w:b/>
              </w:rPr>
            </w:pPr>
            <w:r w:rsidRPr="004369E1">
              <w:rPr>
                <w:b/>
              </w:rPr>
              <w:t>System bezprzewodowej transmisji sygnału.</w:t>
            </w:r>
            <w:r w:rsidR="004369E1">
              <w:rPr>
                <w:b/>
              </w:rPr>
              <w:t xml:space="preserve"> </w:t>
            </w:r>
            <w:r w:rsidRPr="004369E1">
              <w:rPr>
                <w:b/>
              </w:rPr>
              <w:t>Urządzenie umożliwiające podłączenie wszystkich kolumn ze wzmacniaczem.</w:t>
            </w:r>
            <w:r w:rsidR="004369E1">
              <w:rPr>
                <w:b/>
              </w:rPr>
              <w:t xml:space="preserve"> </w:t>
            </w:r>
            <w:r w:rsidRPr="004369E1">
              <w:rPr>
                <w:b/>
              </w:rPr>
              <w:t>Dzięki niemu, możliwe będzie wysyłanie sygnału stereofonicznego z miksera do kolumn na odległość sięgająca nawet sześćdziesięciu metrów</w:t>
            </w:r>
          </w:p>
        </w:tc>
        <w:tc>
          <w:tcPr>
            <w:tcW w:w="2778" w:type="dxa"/>
          </w:tcPr>
          <w:p w14:paraId="5A74A999" w14:textId="77777777" w:rsidR="00AA6ECF" w:rsidRPr="004369E1" w:rsidRDefault="00BD0E4D" w:rsidP="003A5575">
            <w:pPr>
              <w:spacing w:before="100" w:beforeAutospacing="1" w:after="100" w:afterAutospacing="1"/>
              <w:jc w:val="both"/>
              <w:rPr>
                <w:rFonts w:eastAsia="Times New Roman"/>
                <w:lang w:eastAsia="pl-PL"/>
              </w:rPr>
            </w:pPr>
            <w:r w:rsidRPr="004369E1">
              <w:rPr>
                <w:rFonts w:eastAsia="Times New Roman"/>
                <w:lang w:eastAsia="pl-PL"/>
              </w:rPr>
              <w:t>Tak</w:t>
            </w:r>
          </w:p>
        </w:tc>
      </w:tr>
      <w:tr w:rsidR="00BD0E4D" w:rsidRPr="004369E1" w14:paraId="3B2079C9" w14:textId="77777777" w:rsidTr="00115DEF">
        <w:tc>
          <w:tcPr>
            <w:tcW w:w="6510" w:type="dxa"/>
            <w:gridSpan w:val="2"/>
          </w:tcPr>
          <w:p w14:paraId="0790540B" w14:textId="77777777" w:rsidR="00BD0E4D" w:rsidRPr="004369E1" w:rsidRDefault="00BD0E4D" w:rsidP="003A5575">
            <w:r w:rsidRPr="004369E1">
              <w:t>bezprzewodowy system przesyłania sygnału w dowolnym systemie głośnikowym;</w:t>
            </w:r>
          </w:p>
        </w:tc>
        <w:tc>
          <w:tcPr>
            <w:tcW w:w="2778" w:type="dxa"/>
          </w:tcPr>
          <w:p w14:paraId="46F4DF1F" w14:textId="77777777" w:rsidR="00BD0E4D" w:rsidRPr="004369E1" w:rsidRDefault="00BD0E4D" w:rsidP="003A5575">
            <w:pPr>
              <w:spacing w:before="100" w:beforeAutospacing="1" w:after="100" w:afterAutospacing="1"/>
              <w:jc w:val="both"/>
              <w:rPr>
                <w:rFonts w:eastAsia="Times New Roman"/>
                <w:lang w:eastAsia="pl-PL"/>
              </w:rPr>
            </w:pPr>
            <w:r w:rsidRPr="004369E1">
              <w:rPr>
                <w:rFonts w:eastAsia="Times New Roman"/>
                <w:lang w:eastAsia="pl-PL"/>
              </w:rPr>
              <w:t>Tak</w:t>
            </w:r>
          </w:p>
        </w:tc>
      </w:tr>
      <w:tr w:rsidR="00BD0E4D" w:rsidRPr="004369E1" w14:paraId="68CB4F99" w14:textId="77777777" w:rsidTr="00115DEF">
        <w:tc>
          <w:tcPr>
            <w:tcW w:w="6510" w:type="dxa"/>
            <w:gridSpan w:val="2"/>
          </w:tcPr>
          <w:p w14:paraId="67ECDF78" w14:textId="77777777" w:rsidR="00BD0E4D" w:rsidRPr="004369E1" w:rsidRDefault="00BD0E4D" w:rsidP="00212B35">
            <w:r w:rsidRPr="004369E1">
              <w:t xml:space="preserve">zmienne pasmo nadawania - </w:t>
            </w:r>
          </w:p>
        </w:tc>
        <w:tc>
          <w:tcPr>
            <w:tcW w:w="2778" w:type="dxa"/>
          </w:tcPr>
          <w:p w14:paraId="0545FB6E" w14:textId="77777777" w:rsidR="00BD0E4D" w:rsidRPr="004369E1" w:rsidRDefault="00212B35" w:rsidP="003A5575">
            <w:pPr>
              <w:spacing w:before="100" w:beforeAutospacing="1" w:after="100" w:afterAutospacing="1"/>
              <w:jc w:val="both"/>
              <w:rPr>
                <w:rFonts w:eastAsia="Times New Roman"/>
                <w:lang w:eastAsia="pl-PL"/>
              </w:rPr>
            </w:pPr>
            <w:r w:rsidRPr="00212B35">
              <w:rPr>
                <w:rFonts w:eastAsia="Times New Roman"/>
                <w:lang w:eastAsia="pl-PL"/>
              </w:rPr>
              <w:t>16 kanałów;</w:t>
            </w:r>
          </w:p>
        </w:tc>
      </w:tr>
      <w:tr w:rsidR="00BD0E4D" w:rsidRPr="004369E1" w14:paraId="4D378BA4" w14:textId="77777777" w:rsidTr="00115DEF">
        <w:tc>
          <w:tcPr>
            <w:tcW w:w="6510" w:type="dxa"/>
            <w:gridSpan w:val="2"/>
          </w:tcPr>
          <w:p w14:paraId="5AB999F7" w14:textId="77777777" w:rsidR="00BD0E4D" w:rsidRPr="004369E1" w:rsidRDefault="00BD0E4D" w:rsidP="003A5575">
            <w:r w:rsidRPr="004369E1">
              <w:t>regulowana czułość, eliminacja interferencji;</w:t>
            </w:r>
          </w:p>
        </w:tc>
        <w:tc>
          <w:tcPr>
            <w:tcW w:w="2778" w:type="dxa"/>
          </w:tcPr>
          <w:p w14:paraId="1D547C76" w14:textId="77777777" w:rsidR="00BD0E4D" w:rsidRPr="004369E1" w:rsidRDefault="00BD0E4D" w:rsidP="003A5575">
            <w:pPr>
              <w:spacing w:before="100" w:beforeAutospacing="1" w:after="100" w:afterAutospacing="1"/>
              <w:jc w:val="both"/>
              <w:rPr>
                <w:rFonts w:eastAsia="Times New Roman"/>
                <w:lang w:eastAsia="pl-PL"/>
              </w:rPr>
            </w:pPr>
            <w:r w:rsidRPr="004369E1">
              <w:rPr>
                <w:rFonts w:eastAsia="Times New Roman"/>
                <w:lang w:eastAsia="pl-PL"/>
              </w:rPr>
              <w:t>Tak</w:t>
            </w:r>
          </w:p>
        </w:tc>
      </w:tr>
      <w:tr w:rsidR="00BD0E4D" w:rsidRPr="004369E1" w14:paraId="428DA29A" w14:textId="77777777" w:rsidTr="00115DEF">
        <w:tc>
          <w:tcPr>
            <w:tcW w:w="6510" w:type="dxa"/>
            <w:gridSpan w:val="2"/>
          </w:tcPr>
          <w:p w14:paraId="66F4E512" w14:textId="77777777" w:rsidR="00BD0E4D" w:rsidRPr="004369E1" w:rsidRDefault="00BD0E4D" w:rsidP="00212B35">
            <w:r w:rsidRPr="004369E1">
              <w:t xml:space="preserve">dwukanałowy transmiter: </w:t>
            </w:r>
          </w:p>
        </w:tc>
        <w:tc>
          <w:tcPr>
            <w:tcW w:w="2778" w:type="dxa"/>
          </w:tcPr>
          <w:p w14:paraId="5C04E337" w14:textId="77777777" w:rsidR="00BD0E4D" w:rsidRPr="004369E1" w:rsidRDefault="00212B35" w:rsidP="003A5575">
            <w:pPr>
              <w:spacing w:before="100" w:beforeAutospacing="1" w:after="100" w:afterAutospacing="1"/>
              <w:jc w:val="both"/>
              <w:rPr>
                <w:rFonts w:eastAsia="Times New Roman"/>
                <w:lang w:eastAsia="pl-PL"/>
              </w:rPr>
            </w:pPr>
            <w:r w:rsidRPr="00212B35">
              <w:rPr>
                <w:rFonts w:eastAsia="Times New Roman"/>
                <w:lang w:eastAsia="pl-PL"/>
              </w:rPr>
              <w:t>2 x (XLR + 1/4");</w:t>
            </w:r>
          </w:p>
        </w:tc>
      </w:tr>
      <w:tr w:rsidR="00BD0E4D" w:rsidRPr="004369E1" w14:paraId="304DCB3C" w14:textId="77777777" w:rsidTr="00115DEF">
        <w:tc>
          <w:tcPr>
            <w:tcW w:w="6510" w:type="dxa"/>
            <w:gridSpan w:val="2"/>
          </w:tcPr>
          <w:p w14:paraId="4EA3BDD1" w14:textId="77777777" w:rsidR="00BD0E4D" w:rsidRPr="004369E1" w:rsidRDefault="00BD0E4D" w:rsidP="00212B35">
            <w:r w:rsidRPr="004369E1">
              <w:t xml:space="preserve">pojedyncze odbiorniki (x4): </w:t>
            </w:r>
          </w:p>
        </w:tc>
        <w:tc>
          <w:tcPr>
            <w:tcW w:w="2778" w:type="dxa"/>
          </w:tcPr>
          <w:p w14:paraId="7AB5ECE3" w14:textId="77777777" w:rsidR="00BD0E4D" w:rsidRPr="004369E1" w:rsidRDefault="00212B35" w:rsidP="003A5575">
            <w:pPr>
              <w:spacing w:before="100" w:beforeAutospacing="1" w:after="100" w:afterAutospacing="1"/>
              <w:jc w:val="both"/>
              <w:rPr>
                <w:rFonts w:eastAsia="Times New Roman"/>
                <w:lang w:eastAsia="pl-PL"/>
              </w:rPr>
            </w:pPr>
            <w:r w:rsidRPr="00212B35">
              <w:rPr>
                <w:rFonts w:eastAsia="Times New Roman"/>
                <w:lang w:eastAsia="pl-PL"/>
              </w:rPr>
              <w:t>wyjście XLR.</w:t>
            </w:r>
          </w:p>
        </w:tc>
      </w:tr>
      <w:tr w:rsidR="002D2CD3" w:rsidRPr="004369E1" w14:paraId="2830C388" w14:textId="77777777" w:rsidTr="00115DEF">
        <w:tc>
          <w:tcPr>
            <w:tcW w:w="6510" w:type="dxa"/>
            <w:gridSpan w:val="2"/>
          </w:tcPr>
          <w:p w14:paraId="337A7F8F" w14:textId="77777777" w:rsidR="002D2CD3" w:rsidRPr="004369E1" w:rsidRDefault="002D2CD3" w:rsidP="003A5575">
            <w:pPr>
              <w:rPr>
                <w:b/>
              </w:rPr>
            </w:pPr>
            <w:r w:rsidRPr="004369E1">
              <w:rPr>
                <w:b/>
              </w:rPr>
              <w:t>Nadajnik:</w:t>
            </w:r>
          </w:p>
        </w:tc>
        <w:tc>
          <w:tcPr>
            <w:tcW w:w="2778" w:type="dxa"/>
          </w:tcPr>
          <w:p w14:paraId="7D7C64B7" w14:textId="77777777" w:rsidR="002D2CD3" w:rsidRPr="004369E1" w:rsidRDefault="002D2CD3">
            <w:r w:rsidRPr="004369E1">
              <w:t>Tak</w:t>
            </w:r>
          </w:p>
        </w:tc>
      </w:tr>
      <w:tr w:rsidR="002D2CD3" w:rsidRPr="004369E1" w14:paraId="2581089E" w14:textId="77777777" w:rsidTr="00115DEF">
        <w:tc>
          <w:tcPr>
            <w:tcW w:w="6510" w:type="dxa"/>
            <w:gridSpan w:val="2"/>
          </w:tcPr>
          <w:p w14:paraId="71CA0667" w14:textId="77777777" w:rsidR="002D2CD3" w:rsidRPr="004369E1" w:rsidRDefault="002D2CD3" w:rsidP="003A5575">
            <w:r w:rsidRPr="004369E1">
              <w:t>typ: dwukanałowy nadajnik;</w:t>
            </w:r>
          </w:p>
        </w:tc>
        <w:tc>
          <w:tcPr>
            <w:tcW w:w="2778" w:type="dxa"/>
          </w:tcPr>
          <w:p w14:paraId="6E64A0FD" w14:textId="77777777" w:rsidR="002D2CD3" w:rsidRPr="004369E1" w:rsidRDefault="002D2CD3">
            <w:r w:rsidRPr="004369E1">
              <w:t>Tak</w:t>
            </w:r>
          </w:p>
        </w:tc>
      </w:tr>
      <w:tr w:rsidR="002D2CD3" w:rsidRPr="004369E1" w14:paraId="3FD03C01" w14:textId="77777777" w:rsidTr="00115DEF">
        <w:tc>
          <w:tcPr>
            <w:tcW w:w="6510" w:type="dxa"/>
            <w:gridSpan w:val="2"/>
          </w:tcPr>
          <w:p w14:paraId="62344EDE" w14:textId="77777777" w:rsidR="002D2CD3" w:rsidRPr="004369E1" w:rsidRDefault="002D2CD3" w:rsidP="00212B35">
            <w:proofErr w:type="spellStart"/>
            <w:r w:rsidRPr="004369E1">
              <w:t>presety</w:t>
            </w:r>
            <w:proofErr w:type="spellEnd"/>
            <w:r w:rsidRPr="004369E1">
              <w:t xml:space="preserve">: </w:t>
            </w:r>
          </w:p>
        </w:tc>
        <w:tc>
          <w:tcPr>
            <w:tcW w:w="2778" w:type="dxa"/>
          </w:tcPr>
          <w:p w14:paraId="0BC280B4" w14:textId="77777777" w:rsidR="002D2CD3" w:rsidRPr="004369E1" w:rsidRDefault="00212B35">
            <w:r w:rsidRPr="00212B35">
              <w:t>16 kanałów;</w:t>
            </w:r>
          </w:p>
        </w:tc>
      </w:tr>
      <w:tr w:rsidR="002D2CD3" w:rsidRPr="004369E1" w14:paraId="357CD4E5" w14:textId="77777777" w:rsidTr="00115DEF">
        <w:tc>
          <w:tcPr>
            <w:tcW w:w="6510" w:type="dxa"/>
            <w:gridSpan w:val="2"/>
          </w:tcPr>
          <w:p w14:paraId="329AB833" w14:textId="77777777" w:rsidR="002D2CD3" w:rsidRPr="004369E1" w:rsidRDefault="002D2CD3" w:rsidP="00212B35">
            <w:r w:rsidRPr="004369E1">
              <w:t xml:space="preserve">częstotliwość radiowa: </w:t>
            </w:r>
          </w:p>
        </w:tc>
        <w:tc>
          <w:tcPr>
            <w:tcW w:w="2778" w:type="dxa"/>
          </w:tcPr>
          <w:p w14:paraId="74993B17" w14:textId="77777777" w:rsidR="002D2CD3" w:rsidRPr="004369E1" w:rsidRDefault="00212B35">
            <w:r w:rsidRPr="00212B35">
              <w:t>610 MHz - 640 MHz;</w:t>
            </w:r>
          </w:p>
        </w:tc>
      </w:tr>
      <w:tr w:rsidR="002D2CD3" w:rsidRPr="004369E1" w14:paraId="3DDE3CE8" w14:textId="77777777" w:rsidTr="00115DEF">
        <w:tc>
          <w:tcPr>
            <w:tcW w:w="6510" w:type="dxa"/>
            <w:gridSpan w:val="2"/>
          </w:tcPr>
          <w:p w14:paraId="110032A1" w14:textId="77777777" w:rsidR="002D2CD3" w:rsidRPr="004369E1" w:rsidRDefault="002D2CD3" w:rsidP="00212B35">
            <w:r w:rsidRPr="004369E1">
              <w:t xml:space="preserve">pasmo przenoszenia: </w:t>
            </w:r>
          </w:p>
        </w:tc>
        <w:tc>
          <w:tcPr>
            <w:tcW w:w="2778" w:type="dxa"/>
          </w:tcPr>
          <w:p w14:paraId="4FA3115F" w14:textId="77777777" w:rsidR="002D2CD3" w:rsidRPr="004369E1" w:rsidRDefault="00212B35">
            <w:r w:rsidRPr="00212B35">
              <w:t>50Hz - 17kHz/3dB;</w:t>
            </w:r>
          </w:p>
        </w:tc>
      </w:tr>
      <w:tr w:rsidR="002D2CD3" w:rsidRPr="004369E1" w14:paraId="4FADEAEB" w14:textId="77777777" w:rsidTr="00115DEF">
        <w:tc>
          <w:tcPr>
            <w:tcW w:w="6510" w:type="dxa"/>
            <w:gridSpan w:val="2"/>
          </w:tcPr>
          <w:p w14:paraId="11D3707E" w14:textId="77777777" w:rsidR="002D2CD3" w:rsidRPr="004369E1" w:rsidRDefault="002D2CD3" w:rsidP="00212B35">
            <w:r w:rsidRPr="004369E1">
              <w:t xml:space="preserve">pasmo robocze: </w:t>
            </w:r>
          </w:p>
        </w:tc>
        <w:tc>
          <w:tcPr>
            <w:tcW w:w="2778" w:type="dxa"/>
          </w:tcPr>
          <w:p w14:paraId="778F4DF0" w14:textId="77777777" w:rsidR="002D2CD3" w:rsidRPr="004369E1" w:rsidRDefault="00212B35">
            <w:r w:rsidRPr="00212B35">
              <w:t>24MHz lub 30 MHz;</w:t>
            </w:r>
          </w:p>
        </w:tc>
      </w:tr>
      <w:tr w:rsidR="002D2CD3" w:rsidRPr="004369E1" w14:paraId="06970289" w14:textId="77777777" w:rsidTr="00115DEF">
        <w:tc>
          <w:tcPr>
            <w:tcW w:w="6510" w:type="dxa"/>
            <w:gridSpan w:val="2"/>
          </w:tcPr>
          <w:p w14:paraId="5E1A2797" w14:textId="77777777" w:rsidR="002D2CD3" w:rsidRPr="004369E1" w:rsidRDefault="002D2CD3" w:rsidP="00212B35">
            <w:r w:rsidRPr="004369E1">
              <w:t xml:space="preserve">zasilanie: </w:t>
            </w:r>
          </w:p>
        </w:tc>
        <w:tc>
          <w:tcPr>
            <w:tcW w:w="2778" w:type="dxa"/>
          </w:tcPr>
          <w:p w14:paraId="2C6DAD1D" w14:textId="77777777" w:rsidR="002D2CD3" w:rsidRPr="004369E1" w:rsidRDefault="00212B35">
            <w:r w:rsidRPr="00212B35">
              <w:t>12VDC</w:t>
            </w:r>
          </w:p>
        </w:tc>
      </w:tr>
      <w:tr w:rsidR="002D2CD3" w:rsidRPr="004369E1" w14:paraId="52F67C8C" w14:textId="77777777" w:rsidTr="00115DEF">
        <w:tc>
          <w:tcPr>
            <w:tcW w:w="6510" w:type="dxa"/>
            <w:gridSpan w:val="2"/>
          </w:tcPr>
          <w:p w14:paraId="6A4902CE" w14:textId="77777777" w:rsidR="002D2CD3" w:rsidRPr="004369E1" w:rsidRDefault="002D2CD3" w:rsidP="00212B35">
            <w:r w:rsidRPr="004369E1">
              <w:t xml:space="preserve">moc nadajnika: </w:t>
            </w:r>
          </w:p>
        </w:tc>
        <w:tc>
          <w:tcPr>
            <w:tcW w:w="2778" w:type="dxa"/>
          </w:tcPr>
          <w:p w14:paraId="0DFD8C27" w14:textId="77777777" w:rsidR="002D2CD3" w:rsidRPr="004369E1" w:rsidRDefault="00212B35">
            <w:r w:rsidRPr="00212B35">
              <w:t>10mW;</w:t>
            </w:r>
          </w:p>
        </w:tc>
      </w:tr>
      <w:tr w:rsidR="002D2CD3" w:rsidRPr="004369E1" w14:paraId="37209265" w14:textId="77777777" w:rsidTr="00115DEF">
        <w:tc>
          <w:tcPr>
            <w:tcW w:w="6510" w:type="dxa"/>
            <w:gridSpan w:val="2"/>
          </w:tcPr>
          <w:p w14:paraId="5514F288" w14:textId="77777777" w:rsidR="002D2CD3" w:rsidRPr="004369E1" w:rsidRDefault="002D2CD3" w:rsidP="00212B35">
            <w:r w:rsidRPr="004369E1">
              <w:t xml:space="preserve">kontrola: </w:t>
            </w:r>
          </w:p>
        </w:tc>
        <w:tc>
          <w:tcPr>
            <w:tcW w:w="2778" w:type="dxa"/>
          </w:tcPr>
          <w:p w14:paraId="1FA925EC" w14:textId="77777777" w:rsidR="002D2CD3" w:rsidRPr="004369E1" w:rsidRDefault="00212B35">
            <w:r w:rsidRPr="00212B35">
              <w:t>włącznik zasilania, wybór kanału, przełącznik mono/stereo.</w:t>
            </w:r>
          </w:p>
        </w:tc>
      </w:tr>
      <w:tr w:rsidR="002D2CD3" w:rsidRPr="004369E1" w14:paraId="726FA286" w14:textId="77777777" w:rsidTr="00115DEF">
        <w:tc>
          <w:tcPr>
            <w:tcW w:w="6510" w:type="dxa"/>
            <w:gridSpan w:val="2"/>
          </w:tcPr>
          <w:p w14:paraId="779D075A" w14:textId="77777777" w:rsidR="002D2CD3" w:rsidRPr="004369E1" w:rsidRDefault="002D2CD3" w:rsidP="003A5575">
            <w:pPr>
              <w:rPr>
                <w:b/>
              </w:rPr>
            </w:pPr>
            <w:r w:rsidRPr="004369E1">
              <w:rPr>
                <w:b/>
              </w:rPr>
              <w:lastRenderedPageBreak/>
              <w:t>Odbiornik:</w:t>
            </w:r>
          </w:p>
        </w:tc>
        <w:tc>
          <w:tcPr>
            <w:tcW w:w="2778" w:type="dxa"/>
          </w:tcPr>
          <w:p w14:paraId="5E2FFFA7" w14:textId="77777777" w:rsidR="002D2CD3" w:rsidRPr="004369E1" w:rsidRDefault="002D2CD3">
            <w:r w:rsidRPr="004369E1">
              <w:t>Tak</w:t>
            </w:r>
          </w:p>
        </w:tc>
      </w:tr>
      <w:tr w:rsidR="002D2CD3" w:rsidRPr="004369E1" w14:paraId="02A81117" w14:textId="77777777" w:rsidTr="00115DEF">
        <w:tc>
          <w:tcPr>
            <w:tcW w:w="6510" w:type="dxa"/>
            <w:gridSpan w:val="2"/>
          </w:tcPr>
          <w:p w14:paraId="3FBAEE5C" w14:textId="77777777" w:rsidR="002D2CD3" w:rsidRPr="004369E1" w:rsidRDefault="002D2CD3" w:rsidP="003A5575">
            <w:r w:rsidRPr="004369E1">
              <w:t>typ: odbiornik jednokanałowy;</w:t>
            </w:r>
          </w:p>
        </w:tc>
        <w:tc>
          <w:tcPr>
            <w:tcW w:w="2778" w:type="dxa"/>
          </w:tcPr>
          <w:p w14:paraId="015706AF" w14:textId="77777777" w:rsidR="002D2CD3" w:rsidRPr="004369E1" w:rsidRDefault="002D2CD3">
            <w:r w:rsidRPr="004369E1">
              <w:t>Tak</w:t>
            </w:r>
          </w:p>
        </w:tc>
      </w:tr>
      <w:tr w:rsidR="002D2CD3" w:rsidRPr="004369E1" w14:paraId="6B62650A" w14:textId="77777777" w:rsidTr="00115DEF">
        <w:tc>
          <w:tcPr>
            <w:tcW w:w="6510" w:type="dxa"/>
            <w:gridSpan w:val="2"/>
          </w:tcPr>
          <w:p w14:paraId="04A4449A" w14:textId="77777777" w:rsidR="002D2CD3" w:rsidRPr="004369E1" w:rsidRDefault="002D2CD3" w:rsidP="00212B35">
            <w:proofErr w:type="spellStart"/>
            <w:r w:rsidRPr="004369E1">
              <w:t>presety</w:t>
            </w:r>
            <w:proofErr w:type="spellEnd"/>
            <w:r w:rsidRPr="004369E1">
              <w:t xml:space="preserve">: </w:t>
            </w:r>
          </w:p>
        </w:tc>
        <w:tc>
          <w:tcPr>
            <w:tcW w:w="2778" w:type="dxa"/>
          </w:tcPr>
          <w:p w14:paraId="2CE86B20" w14:textId="77777777" w:rsidR="002D2CD3" w:rsidRPr="004369E1" w:rsidRDefault="00212B35">
            <w:r w:rsidRPr="00212B35">
              <w:t>16 kanałów;</w:t>
            </w:r>
          </w:p>
        </w:tc>
      </w:tr>
      <w:tr w:rsidR="002D2CD3" w:rsidRPr="004369E1" w14:paraId="43BF19A7" w14:textId="77777777" w:rsidTr="00115DEF">
        <w:tc>
          <w:tcPr>
            <w:tcW w:w="6510" w:type="dxa"/>
            <w:gridSpan w:val="2"/>
          </w:tcPr>
          <w:p w14:paraId="38CB1D21" w14:textId="77777777" w:rsidR="002D2CD3" w:rsidRPr="004369E1" w:rsidRDefault="002D2CD3" w:rsidP="00212B35">
            <w:r w:rsidRPr="004369E1">
              <w:t xml:space="preserve">częstotliwość radiowa: </w:t>
            </w:r>
          </w:p>
        </w:tc>
        <w:tc>
          <w:tcPr>
            <w:tcW w:w="2778" w:type="dxa"/>
          </w:tcPr>
          <w:p w14:paraId="6329556D" w14:textId="77777777" w:rsidR="002D2CD3" w:rsidRPr="004369E1" w:rsidRDefault="00212B35">
            <w:r w:rsidRPr="00212B35">
              <w:t>610 MHz - 640 MHz;</w:t>
            </w:r>
          </w:p>
        </w:tc>
      </w:tr>
      <w:tr w:rsidR="002D2CD3" w:rsidRPr="004369E1" w14:paraId="4FBA96BA" w14:textId="77777777" w:rsidTr="00115DEF">
        <w:tc>
          <w:tcPr>
            <w:tcW w:w="6510" w:type="dxa"/>
            <w:gridSpan w:val="2"/>
          </w:tcPr>
          <w:p w14:paraId="1547FA75" w14:textId="77777777" w:rsidR="002D2CD3" w:rsidRPr="004369E1" w:rsidRDefault="002D2CD3" w:rsidP="00212B35">
            <w:r w:rsidRPr="004369E1">
              <w:t xml:space="preserve">stosunek sygnału do szumu: </w:t>
            </w:r>
          </w:p>
        </w:tc>
        <w:tc>
          <w:tcPr>
            <w:tcW w:w="2778" w:type="dxa"/>
          </w:tcPr>
          <w:p w14:paraId="0560055E" w14:textId="77777777" w:rsidR="002D2CD3" w:rsidRPr="004369E1" w:rsidRDefault="00212B35">
            <w:r w:rsidRPr="00212B35">
              <w:t>100dB/A;</w:t>
            </w:r>
          </w:p>
        </w:tc>
      </w:tr>
      <w:tr w:rsidR="002D2CD3" w:rsidRPr="004369E1" w14:paraId="73FEF62E" w14:textId="77777777" w:rsidTr="00115DEF">
        <w:tc>
          <w:tcPr>
            <w:tcW w:w="6510" w:type="dxa"/>
            <w:gridSpan w:val="2"/>
          </w:tcPr>
          <w:p w14:paraId="44354486" w14:textId="77777777" w:rsidR="002D2CD3" w:rsidRPr="004369E1" w:rsidRDefault="002D2CD3" w:rsidP="00212B35">
            <w:r w:rsidRPr="004369E1">
              <w:t>czułość: -</w:t>
            </w:r>
          </w:p>
        </w:tc>
        <w:tc>
          <w:tcPr>
            <w:tcW w:w="2778" w:type="dxa"/>
          </w:tcPr>
          <w:p w14:paraId="4A92922F" w14:textId="77777777" w:rsidR="002D2CD3" w:rsidRPr="004369E1" w:rsidRDefault="00212B35">
            <w:r w:rsidRPr="00212B35">
              <w:t>100dBm;</w:t>
            </w:r>
          </w:p>
        </w:tc>
      </w:tr>
      <w:tr w:rsidR="002D2CD3" w:rsidRPr="004369E1" w14:paraId="6799F9B5" w14:textId="77777777" w:rsidTr="00115DEF">
        <w:tc>
          <w:tcPr>
            <w:tcW w:w="6510" w:type="dxa"/>
            <w:gridSpan w:val="2"/>
          </w:tcPr>
          <w:p w14:paraId="17372C23" w14:textId="77777777" w:rsidR="002D2CD3" w:rsidRPr="004369E1" w:rsidRDefault="002D2CD3" w:rsidP="00212B35">
            <w:r w:rsidRPr="004369E1">
              <w:t xml:space="preserve">zasilanie: </w:t>
            </w:r>
          </w:p>
        </w:tc>
        <w:tc>
          <w:tcPr>
            <w:tcW w:w="2778" w:type="dxa"/>
          </w:tcPr>
          <w:p w14:paraId="3AA50412" w14:textId="77777777" w:rsidR="002D2CD3" w:rsidRPr="004369E1" w:rsidRDefault="00212B35">
            <w:r w:rsidRPr="00212B35">
              <w:t>12VDC.</w:t>
            </w:r>
          </w:p>
        </w:tc>
      </w:tr>
      <w:tr w:rsidR="002D2CD3" w:rsidRPr="004369E1" w14:paraId="62E62372" w14:textId="77777777" w:rsidTr="00115DEF">
        <w:tc>
          <w:tcPr>
            <w:tcW w:w="6510" w:type="dxa"/>
            <w:gridSpan w:val="2"/>
          </w:tcPr>
          <w:p w14:paraId="190D866C" w14:textId="77777777" w:rsidR="002D2CD3" w:rsidRPr="004369E1" w:rsidRDefault="002D2CD3" w:rsidP="002D2CD3">
            <w:pPr>
              <w:rPr>
                <w:b/>
              </w:rPr>
            </w:pPr>
            <w:r w:rsidRPr="004369E1">
              <w:rPr>
                <w:b/>
              </w:rPr>
              <w:t>Statyw kolumnowy, stelaż oparty na trójnożnej podstawie. Statyw ma umożliwić  regulacji wysokości.</w:t>
            </w:r>
          </w:p>
        </w:tc>
        <w:tc>
          <w:tcPr>
            <w:tcW w:w="2778" w:type="dxa"/>
          </w:tcPr>
          <w:p w14:paraId="36EAA5C4" w14:textId="77777777" w:rsidR="002D2CD3" w:rsidRPr="004369E1" w:rsidRDefault="002D2CD3">
            <w:r w:rsidRPr="004369E1">
              <w:t>Tak</w:t>
            </w:r>
          </w:p>
        </w:tc>
      </w:tr>
      <w:tr w:rsidR="002D2CD3" w:rsidRPr="004369E1" w14:paraId="1E5A13F9" w14:textId="77777777" w:rsidTr="00115DEF">
        <w:tc>
          <w:tcPr>
            <w:tcW w:w="6510" w:type="dxa"/>
            <w:gridSpan w:val="2"/>
          </w:tcPr>
          <w:p w14:paraId="31EAC50D" w14:textId="77777777" w:rsidR="002D2CD3" w:rsidRPr="004369E1" w:rsidRDefault="002D2CD3" w:rsidP="003A5575"/>
        </w:tc>
        <w:tc>
          <w:tcPr>
            <w:tcW w:w="2778" w:type="dxa"/>
          </w:tcPr>
          <w:p w14:paraId="16964823" w14:textId="77777777" w:rsidR="002D2CD3" w:rsidRPr="004369E1" w:rsidRDefault="002D2CD3"/>
        </w:tc>
      </w:tr>
      <w:tr w:rsidR="003A5575" w:rsidRPr="004369E1" w14:paraId="6EA3F56B" w14:textId="77777777" w:rsidTr="00115DEF">
        <w:tc>
          <w:tcPr>
            <w:tcW w:w="9288" w:type="dxa"/>
            <w:gridSpan w:val="3"/>
            <w:tcBorders>
              <w:left w:val="nil"/>
              <w:bottom w:val="nil"/>
              <w:right w:val="nil"/>
            </w:tcBorders>
          </w:tcPr>
          <w:p w14:paraId="00BD0636" w14:textId="77777777" w:rsidR="003A5575" w:rsidRPr="004369E1" w:rsidRDefault="003A5575"/>
        </w:tc>
      </w:tr>
      <w:tr w:rsidR="00194E03" w:rsidRPr="00194E03" w14:paraId="78E79FB0" w14:textId="77777777" w:rsidTr="00115DEF">
        <w:tc>
          <w:tcPr>
            <w:tcW w:w="9288" w:type="dxa"/>
            <w:gridSpan w:val="3"/>
            <w:tcBorders>
              <w:top w:val="nil"/>
              <w:left w:val="nil"/>
              <w:right w:val="nil"/>
            </w:tcBorders>
          </w:tcPr>
          <w:p w14:paraId="230B05BB" w14:textId="77777777" w:rsidR="00194E03" w:rsidRPr="00194E03" w:rsidRDefault="00194E03" w:rsidP="00194E03">
            <w:pPr>
              <w:jc w:val="center"/>
              <w:rPr>
                <w:sz w:val="28"/>
              </w:rPr>
            </w:pPr>
            <w:r w:rsidRPr="00194E03">
              <w:rPr>
                <w:b/>
                <w:sz w:val="28"/>
              </w:rPr>
              <w:t>Kolumna mobilna akumulatorowa</w:t>
            </w:r>
            <w:r>
              <w:rPr>
                <w:b/>
                <w:sz w:val="28"/>
              </w:rPr>
              <w:t xml:space="preserve"> – szt.</w:t>
            </w:r>
            <w:r w:rsidR="00716F97">
              <w:rPr>
                <w:b/>
                <w:sz w:val="28"/>
              </w:rPr>
              <w:t xml:space="preserve"> 1</w:t>
            </w:r>
          </w:p>
        </w:tc>
      </w:tr>
      <w:tr w:rsidR="003A5575" w:rsidRPr="004369E1" w14:paraId="400EB0FA" w14:textId="77777777" w:rsidTr="00115DEF">
        <w:tc>
          <w:tcPr>
            <w:tcW w:w="6510" w:type="dxa"/>
            <w:gridSpan w:val="2"/>
          </w:tcPr>
          <w:p w14:paraId="68E60B16" w14:textId="77777777" w:rsidR="003A5575" w:rsidRPr="00930ACA" w:rsidRDefault="003A5575" w:rsidP="00212B35">
            <w:r w:rsidRPr="00930ACA">
              <w:t xml:space="preserve">kolumna aktywna– </w:t>
            </w:r>
          </w:p>
        </w:tc>
        <w:tc>
          <w:tcPr>
            <w:tcW w:w="2778" w:type="dxa"/>
          </w:tcPr>
          <w:p w14:paraId="5C443769" w14:textId="77777777" w:rsidR="003A5575" w:rsidRPr="004369E1" w:rsidRDefault="00212B35" w:rsidP="003A5575">
            <w:r w:rsidRPr="00212B35">
              <w:t>15-calowy głośnik (~38cm)</w:t>
            </w:r>
          </w:p>
        </w:tc>
      </w:tr>
      <w:tr w:rsidR="003A5575" w:rsidRPr="004369E1" w14:paraId="47B8B71A" w14:textId="77777777" w:rsidTr="00115DEF">
        <w:tc>
          <w:tcPr>
            <w:tcW w:w="6510" w:type="dxa"/>
            <w:gridSpan w:val="2"/>
          </w:tcPr>
          <w:p w14:paraId="0EA84E00" w14:textId="77777777" w:rsidR="003A5575" w:rsidRPr="00930ACA" w:rsidRDefault="003A5575" w:rsidP="00212B35">
            <w:r w:rsidRPr="00930ACA">
              <w:t xml:space="preserve">trzy mikrofony bezprzewodowe </w:t>
            </w:r>
          </w:p>
        </w:tc>
        <w:tc>
          <w:tcPr>
            <w:tcW w:w="2778" w:type="dxa"/>
          </w:tcPr>
          <w:p w14:paraId="69C50E0B" w14:textId="77777777" w:rsidR="003A5575" w:rsidRDefault="00212B35">
            <w:r w:rsidRPr="00212B35">
              <w:t xml:space="preserve">(1x </w:t>
            </w:r>
            <w:proofErr w:type="spellStart"/>
            <w:r w:rsidRPr="00212B35">
              <w:t>nagłówny</w:t>
            </w:r>
            <w:proofErr w:type="spellEnd"/>
            <w:r w:rsidRPr="00212B35">
              <w:t xml:space="preserve"> i 2x </w:t>
            </w:r>
            <w:proofErr w:type="spellStart"/>
            <w:r w:rsidRPr="00212B35">
              <w:t>doręczne</w:t>
            </w:r>
            <w:proofErr w:type="spellEnd"/>
            <w:r w:rsidRPr="00212B35">
              <w:t>)</w:t>
            </w:r>
          </w:p>
        </w:tc>
      </w:tr>
      <w:tr w:rsidR="003A5575" w:rsidRPr="004369E1" w14:paraId="319472CF" w14:textId="77777777" w:rsidTr="00115DEF">
        <w:tc>
          <w:tcPr>
            <w:tcW w:w="6510" w:type="dxa"/>
            <w:gridSpan w:val="2"/>
          </w:tcPr>
          <w:p w14:paraId="14554AFF" w14:textId="77777777" w:rsidR="003A5575" w:rsidRPr="00930ACA" w:rsidRDefault="003A5575" w:rsidP="003A5575">
            <w:r w:rsidRPr="00930ACA">
              <w:t>pilot bezprzewodowy</w:t>
            </w:r>
          </w:p>
        </w:tc>
        <w:tc>
          <w:tcPr>
            <w:tcW w:w="2778" w:type="dxa"/>
          </w:tcPr>
          <w:p w14:paraId="272AD75B" w14:textId="77777777" w:rsidR="003A5575" w:rsidRDefault="008313B7">
            <w:r>
              <w:t>Tak</w:t>
            </w:r>
          </w:p>
        </w:tc>
      </w:tr>
      <w:tr w:rsidR="008313B7" w:rsidRPr="004369E1" w14:paraId="7EC2CEB8" w14:textId="77777777" w:rsidTr="00115DEF">
        <w:tc>
          <w:tcPr>
            <w:tcW w:w="6510" w:type="dxa"/>
            <w:gridSpan w:val="2"/>
          </w:tcPr>
          <w:p w14:paraId="2705443F" w14:textId="77777777" w:rsidR="008313B7" w:rsidRPr="00930ACA" w:rsidRDefault="008313B7" w:rsidP="003A5575">
            <w:r w:rsidRPr="00930ACA">
              <w:t>uchwyt na mikrofon</w:t>
            </w:r>
          </w:p>
        </w:tc>
        <w:tc>
          <w:tcPr>
            <w:tcW w:w="2778" w:type="dxa"/>
          </w:tcPr>
          <w:p w14:paraId="1017DE96" w14:textId="77777777" w:rsidR="008313B7" w:rsidRDefault="008313B7">
            <w:r w:rsidRPr="00347524">
              <w:t>Tak</w:t>
            </w:r>
          </w:p>
        </w:tc>
      </w:tr>
      <w:tr w:rsidR="008313B7" w:rsidRPr="004369E1" w14:paraId="741F313F" w14:textId="77777777" w:rsidTr="00115DEF">
        <w:tc>
          <w:tcPr>
            <w:tcW w:w="6510" w:type="dxa"/>
            <w:gridSpan w:val="2"/>
          </w:tcPr>
          <w:p w14:paraId="12816BD2" w14:textId="77777777" w:rsidR="008313B7" w:rsidRDefault="008313B7" w:rsidP="003A5575">
            <w:r w:rsidRPr="00930ACA">
              <w:t xml:space="preserve">pokrowiec </w:t>
            </w:r>
            <w:r>
              <w:t>na kolumnę</w:t>
            </w:r>
          </w:p>
        </w:tc>
        <w:tc>
          <w:tcPr>
            <w:tcW w:w="2778" w:type="dxa"/>
          </w:tcPr>
          <w:p w14:paraId="0A121E40" w14:textId="77777777" w:rsidR="008313B7" w:rsidRDefault="008313B7">
            <w:r w:rsidRPr="00347524">
              <w:t>Tak</w:t>
            </w:r>
          </w:p>
        </w:tc>
      </w:tr>
      <w:tr w:rsidR="003A5575" w:rsidRPr="003A5575" w14:paraId="71419098" w14:textId="77777777" w:rsidTr="00115DEF">
        <w:tc>
          <w:tcPr>
            <w:tcW w:w="6510" w:type="dxa"/>
            <w:gridSpan w:val="2"/>
          </w:tcPr>
          <w:p w14:paraId="6BB14056" w14:textId="77777777" w:rsidR="003A5575" w:rsidRPr="003A5575" w:rsidRDefault="003A5575" w:rsidP="00212B35">
            <w:pPr>
              <w:shd w:val="clear" w:color="auto" w:fill="FFFFFF"/>
              <w:spacing w:line="24" w:lineRule="atLeast"/>
              <w:rPr>
                <w:rFonts w:eastAsia="Times New Roman"/>
                <w:color w:val="222222"/>
              </w:rPr>
            </w:pPr>
            <w:r w:rsidRPr="003A5575">
              <w:rPr>
                <w:rFonts w:eastAsia="Times New Roman"/>
                <w:color w:val="222222"/>
                <w:lang w:eastAsia="pl-PL"/>
              </w:rPr>
              <w:t xml:space="preserve">Max. moc: </w:t>
            </w:r>
          </w:p>
        </w:tc>
        <w:tc>
          <w:tcPr>
            <w:tcW w:w="2778" w:type="dxa"/>
          </w:tcPr>
          <w:p w14:paraId="09FE063A" w14:textId="77777777" w:rsidR="003A5575" w:rsidRDefault="00212B35">
            <w:r w:rsidRPr="00212B35">
              <w:t>800W</w:t>
            </w:r>
          </w:p>
        </w:tc>
      </w:tr>
      <w:tr w:rsidR="003A5575" w:rsidRPr="003A5575" w14:paraId="4A965323" w14:textId="77777777" w:rsidTr="00115DEF">
        <w:tc>
          <w:tcPr>
            <w:tcW w:w="6510" w:type="dxa"/>
            <w:gridSpan w:val="2"/>
          </w:tcPr>
          <w:p w14:paraId="7B5519E4" w14:textId="77777777" w:rsidR="003A5575" w:rsidRPr="003A5575" w:rsidRDefault="003A5575" w:rsidP="00212B35">
            <w:pPr>
              <w:shd w:val="clear" w:color="auto" w:fill="FFFFFF"/>
              <w:spacing w:line="24" w:lineRule="atLeast"/>
              <w:rPr>
                <w:rFonts w:eastAsia="Times New Roman"/>
                <w:color w:val="222222"/>
              </w:rPr>
            </w:pPr>
            <w:r w:rsidRPr="003A5575">
              <w:rPr>
                <w:rFonts w:eastAsia="Times New Roman"/>
                <w:color w:val="222222"/>
                <w:lang w:eastAsia="pl-PL"/>
              </w:rPr>
              <w:t xml:space="preserve">Moc RMS: </w:t>
            </w:r>
          </w:p>
        </w:tc>
        <w:tc>
          <w:tcPr>
            <w:tcW w:w="2778" w:type="dxa"/>
          </w:tcPr>
          <w:p w14:paraId="0ACF37A4" w14:textId="77777777" w:rsidR="003A5575" w:rsidRDefault="00212B35">
            <w:r w:rsidRPr="00212B35">
              <w:t>400W</w:t>
            </w:r>
          </w:p>
        </w:tc>
      </w:tr>
      <w:tr w:rsidR="008313B7" w:rsidRPr="003A5575" w14:paraId="3838E41B" w14:textId="77777777" w:rsidTr="00115DEF">
        <w:tc>
          <w:tcPr>
            <w:tcW w:w="6510" w:type="dxa"/>
            <w:gridSpan w:val="2"/>
          </w:tcPr>
          <w:p w14:paraId="04004747" w14:textId="77777777" w:rsidR="008313B7" w:rsidRPr="003A5575" w:rsidRDefault="008313B7" w:rsidP="003A5575">
            <w:pPr>
              <w:shd w:val="clear" w:color="auto" w:fill="FFFFFF"/>
              <w:spacing w:line="24" w:lineRule="atLeast"/>
              <w:rPr>
                <w:rFonts w:eastAsia="Times New Roman"/>
                <w:color w:val="222222"/>
              </w:rPr>
            </w:pPr>
            <w:r w:rsidRPr="003A5575">
              <w:rPr>
                <w:rFonts w:eastAsia="Times New Roman"/>
                <w:color w:val="222222"/>
                <w:lang w:eastAsia="pl-PL"/>
              </w:rPr>
              <w:t xml:space="preserve">Odtwarzacz MP3 USB/WMA/BLUETOOTH z dużym wyświetlaczem </w:t>
            </w:r>
          </w:p>
        </w:tc>
        <w:tc>
          <w:tcPr>
            <w:tcW w:w="2778" w:type="dxa"/>
          </w:tcPr>
          <w:p w14:paraId="19BB0EF1" w14:textId="77777777" w:rsidR="008313B7" w:rsidRDefault="008313B7">
            <w:r w:rsidRPr="002E2428">
              <w:t>Tak</w:t>
            </w:r>
          </w:p>
        </w:tc>
      </w:tr>
      <w:tr w:rsidR="008313B7" w:rsidRPr="003A5575" w14:paraId="21EBFEFB" w14:textId="77777777" w:rsidTr="00115DEF">
        <w:tc>
          <w:tcPr>
            <w:tcW w:w="6510" w:type="dxa"/>
            <w:gridSpan w:val="2"/>
          </w:tcPr>
          <w:p w14:paraId="7993AE41" w14:textId="77777777" w:rsidR="008313B7" w:rsidRPr="003A5575" w:rsidRDefault="008313B7" w:rsidP="003A5575">
            <w:pPr>
              <w:shd w:val="clear" w:color="auto" w:fill="FFFFFF"/>
              <w:spacing w:line="24" w:lineRule="atLeast"/>
              <w:rPr>
                <w:rFonts w:eastAsia="Times New Roman"/>
                <w:color w:val="222222"/>
              </w:rPr>
            </w:pPr>
            <w:r w:rsidRPr="003A5575">
              <w:rPr>
                <w:rFonts w:eastAsia="Times New Roman"/>
                <w:color w:val="222222"/>
                <w:lang w:eastAsia="pl-PL"/>
              </w:rPr>
              <w:t xml:space="preserve">2x UHF bezprzewodowy mikrofon </w:t>
            </w:r>
            <w:proofErr w:type="spellStart"/>
            <w:r w:rsidRPr="003A5575">
              <w:rPr>
                <w:rFonts w:eastAsia="Times New Roman"/>
                <w:color w:val="222222"/>
                <w:lang w:eastAsia="pl-PL"/>
              </w:rPr>
              <w:t>doręczny</w:t>
            </w:r>
            <w:proofErr w:type="spellEnd"/>
          </w:p>
        </w:tc>
        <w:tc>
          <w:tcPr>
            <w:tcW w:w="2778" w:type="dxa"/>
          </w:tcPr>
          <w:p w14:paraId="3190FAA3" w14:textId="77777777" w:rsidR="008313B7" w:rsidRDefault="008313B7">
            <w:r w:rsidRPr="002E2428">
              <w:t>Tak</w:t>
            </w:r>
          </w:p>
        </w:tc>
      </w:tr>
      <w:tr w:rsidR="008313B7" w:rsidRPr="003A5575" w14:paraId="4629A263" w14:textId="77777777" w:rsidTr="00115DEF">
        <w:tc>
          <w:tcPr>
            <w:tcW w:w="6510" w:type="dxa"/>
            <w:gridSpan w:val="2"/>
          </w:tcPr>
          <w:p w14:paraId="75A1ACC3" w14:textId="77777777" w:rsidR="008313B7" w:rsidRPr="003A5575" w:rsidRDefault="008313B7" w:rsidP="003A5575">
            <w:pPr>
              <w:shd w:val="clear" w:color="auto" w:fill="FFFFFF"/>
              <w:spacing w:line="24" w:lineRule="atLeast"/>
              <w:rPr>
                <w:rFonts w:eastAsia="Times New Roman"/>
                <w:color w:val="222222"/>
              </w:rPr>
            </w:pPr>
            <w:r w:rsidRPr="003A5575">
              <w:rPr>
                <w:rFonts w:eastAsia="Times New Roman"/>
                <w:color w:val="222222"/>
                <w:lang w:eastAsia="pl-PL"/>
              </w:rPr>
              <w:t xml:space="preserve">1x </w:t>
            </w:r>
            <w:r>
              <w:rPr>
                <w:rFonts w:eastAsia="Times New Roman"/>
                <w:color w:val="222222"/>
                <w:lang w:eastAsia="pl-PL"/>
              </w:rPr>
              <w:t xml:space="preserve">UHF bezprzewodowy mikrofon </w:t>
            </w:r>
            <w:proofErr w:type="spellStart"/>
            <w:r>
              <w:rPr>
                <w:rFonts w:eastAsia="Times New Roman"/>
                <w:color w:val="222222"/>
                <w:lang w:eastAsia="pl-PL"/>
              </w:rPr>
              <w:t>nagłó</w:t>
            </w:r>
            <w:r w:rsidRPr="003A5575">
              <w:rPr>
                <w:rFonts w:eastAsia="Times New Roman"/>
                <w:color w:val="222222"/>
                <w:lang w:eastAsia="pl-PL"/>
              </w:rPr>
              <w:t>wny</w:t>
            </w:r>
            <w:proofErr w:type="spellEnd"/>
          </w:p>
        </w:tc>
        <w:tc>
          <w:tcPr>
            <w:tcW w:w="2778" w:type="dxa"/>
          </w:tcPr>
          <w:p w14:paraId="566D9CEA" w14:textId="77777777" w:rsidR="008313B7" w:rsidRDefault="008313B7">
            <w:r w:rsidRPr="002E2428">
              <w:t>Tak</w:t>
            </w:r>
          </w:p>
        </w:tc>
      </w:tr>
      <w:tr w:rsidR="008313B7" w:rsidRPr="003A5575" w14:paraId="2F99F511" w14:textId="77777777" w:rsidTr="00115DEF">
        <w:tc>
          <w:tcPr>
            <w:tcW w:w="6510" w:type="dxa"/>
            <w:gridSpan w:val="2"/>
          </w:tcPr>
          <w:p w14:paraId="46478096" w14:textId="77777777" w:rsidR="008313B7" w:rsidRPr="003A5575" w:rsidRDefault="008313B7" w:rsidP="003A5575">
            <w:pPr>
              <w:shd w:val="clear" w:color="auto" w:fill="FFFFFF"/>
              <w:spacing w:line="24" w:lineRule="atLeast"/>
              <w:rPr>
                <w:rFonts w:eastAsia="Times New Roman"/>
                <w:color w:val="222222"/>
              </w:rPr>
            </w:pPr>
            <w:r w:rsidRPr="003A5575">
              <w:rPr>
                <w:rFonts w:eastAsia="Times New Roman"/>
                <w:color w:val="222222"/>
                <w:lang w:eastAsia="pl-PL"/>
              </w:rPr>
              <w:t>Tuner FM</w:t>
            </w:r>
          </w:p>
        </w:tc>
        <w:tc>
          <w:tcPr>
            <w:tcW w:w="2778" w:type="dxa"/>
          </w:tcPr>
          <w:p w14:paraId="401CE56A" w14:textId="77777777" w:rsidR="008313B7" w:rsidRDefault="008313B7">
            <w:r w:rsidRPr="002E2428">
              <w:t>Tak</w:t>
            </w:r>
          </w:p>
        </w:tc>
      </w:tr>
      <w:tr w:rsidR="008313B7" w:rsidRPr="003A5575" w14:paraId="25ABAB3A" w14:textId="77777777" w:rsidTr="00115DEF">
        <w:tc>
          <w:tcPr>
            <w:tcW w:w="6510" w:type="dxa"/>
            <w:gridSpan w:val="2"/>
          </w:tcPr>
          <w:p w14:paraId="405B53AF" w14:textId="77777777" w:rsidR="008313B7" w:rsidRPr="003A5575" w:rsidRDefault="008313B7" w:rsidP="003A5575">
            <w:pPr>
              <w:shd w:val="clear" w:color="auto" w:fill="FFFFFF"/>
              <w:spacing w:line="24" w:lineRule="atLeast"/>
              <w:rPr>
                <w:rFonts w:eastAsia="Times New Roman"/>
                <w:color w:val="222222"/>
              </w:rPr>
            </w:pPr>
            <w:r w:rsidRPr="003A5575">
              <w:rPr>
                <w:rFonts w:eastAsia="Times New Roman"/>
                <w:color w:val="222222"/>
                <w:lang w:eastAsia="pl-PL"/>
              </w:rPr>
              <w:t>Pilot bezprzewodowy</w:t>
            </w:r>
          </w:p>
        </w:tc>
        <w:tc>
          <w:tcPr>
            <w:tcW w:w="2778" w:type="dxa"/>
          </w:tcPr>
          <w:p w14:paraId="0AA6377F" w14:textId="77777777" w:rsidR="008313B7" w:rsidRDefault="008313B7">
            <w:r w:rsidRPr="002E2428">
              <w:t>Tak</w:t>
            </w:r>
          </w:p>
        </w:tc>
      </w:tr>
      <w:tr w:rsidR="008313B7" w:rsidRPr="003A5575" w14:paraId="2349D5D9" w14:textId="77777777" w:rsidTr="00115DEF">
        <w:tc>
          <w:tcPr>
            <w:tcW w:w="6510" w:type="dxa"/>
            <w:gridSpan w:val="2"/>
          </w:tcPr>
          <w:p w14:paraId="45D48A5D" w14:textId="77777777" w:rsidR="008313B7" w:rsidRPr="003A5575" w:rsidRDefault="008313B7" w:rsidP="003A5575">
            <w:pPr>
              <w:shd w:val="clear" w:color="auto" w:fill="FFFFFF"/>
              <w:spacing w:line="24" w:lineRule="atLeast"/>
              <w:rPr>
                <w:rFonts w:eastAsia="Times New Roman"/>
                <w:color w:val="222222"/>
              </w:rPr>
            </w:pPr>
            <w:r w:rsidRPr="003A5575">
              <w:rPr>
                <w:rFonts w:eastAsia="Times New Roman"/>
                <w:color w:val="222222"/>
                <w:lang w:eastAsia="pl-PL"/>
              </w:rPr>
              <w:t xml:space="preserve">Funkcja </w:t>
            </w:r>
            <w:proofErr w:type="spellStart"/>
            <w:r w:rsidRPr="003A5575">
              <w:rPr>
                <w:rFonts w:eastAsia="Times New Roman"/>
                <w:color w:val="222222"/>
                <w:lang w:eastAsia="pl-PL"/>
              </w:rPr>
              <w:t>Vox</w:t>
            </w:r>
            <w:proofErr w:type="spellEnd"/>
            <w:r w:rsidRPr="003A5575">
              <w:rPr>
                <w:rFonts w:eastAsia="Times New Roman"/>
                <w:color w:val="222222"/>
                <w:lang w:eastAsia="pl-PL"/>
              </w:rPr>
              <w:t xml:space="preserve"> (aktywowana głosem)</w:t>
            </w:r>
          </w:p>
        </w:tc>
        <w:tc>
          <w:tcPr>
            <w:tcW w:w="2778" w:type="dxa"/>
          </w:tcPr>
          <w:p w14:paraId="05CCF7C4" w14:textId="77777777" w:rsidR="008313B7" w:rsidRDefault="008313B7">
            <w:r w:rsidRPr="002E2428">
              <w:t>Tak</w:t>
            </w:r>
          </w:p>
        </w:tc>
      </w:tr>
      <w:tr w:rsidR="008313B7" w:rsidRPr="003A5575" w14:paraId="4536561A" w14:textId="77777777" w:rsidTr="00115DEF">
        <w:tc>
          <w:tcPr>
            <w:tcW w:w="6510" w:type="dxa"/>
            <w:gridSpan w:val="2"/>
          </w:tcPr>
          <w:p w14:paraId="629DAFC9" w14:textId="77777777" w:rsidR="008313B7" w:rsidRPr="003A5575" w:rsidRDefault="008313B7" w:rsidP="003A5575">
            <w:pPr>
              <w:shd w:val="clear" w:color="auto" w:fill="FFFFFF"/>
              <w:spacing w:line="24" w:lineRule="atLeast"/>
              <w:rPr>
                <w:rFonts w:eastAsia="Times New Roman"/>
                <w:color w:val="222222"/>
              </w:rPr>
            </w:pPr>
            <w:r w:rsidRPr="003A5575">
              <w:rPr>
                <w:rFonts w:eastAsia="Times New Roman"/>
                <w:color w:val="222222"/>
                <w:lang w:eastAsia="pl-PL"/>
              </w:rPr>
              <w:t xml:space="preserve">Kontrola </w:t>
            </w:r>
            <w:proofErr w:type="spellStart"/>
            <w:r w:rsidRPr="003A5575">
              <w:rPr>
                <w:rFonts w:eastAsia="Times New Roman"/>
                <w:color w:val="222222"/>
                <w:lang w:eastAsia="pl-PL"/>
              </w:rPr>
              <w:t>Bass</w:t>
            </w:r>
            <w:proofErr w:type="spellEnd"/>
            <w:r w:rsidRPr="003A5575">
              <w:rPr>
                <w:rFonts w:eastAsia="Times New Roman"/>
                <w:color w:val="222222"/>
                <w:lang w:eastAsia="pl-PL"/>
              </w:rPr>
              <w:t xml:space="preserve"> i </w:t>
            </w:r>
            <w:proofErr w:type="spellStart"/>
            <w:r w:rsidRPr="003A5575">
              <w:rPr>
                <w:rFonts w:eastAsia="Times New Roman"/>
                <w:color w:val="222222"/>
                <w:lang w:eastAsia="pl-PL"/>
              </w:rPr>
              <w:t>Treble</w:t>
            </w:r>
            <w:proofErr w:type="spellEnd"/>
          </w:p>
        </w:tc>
        <w:tc>
          <w:tcPr>
            <w:tcW w:w="2778" w:type="dxa"/>
          </w:tcPr>
          <w:p w14:paraId="566D9692" w14:textId="77777777" w:rsidR="008313B7" w:rsidRDefault="008313B7">
            <w:r w:rsidRPr="002E2428">
              <w:t>Tak</w:t>
            </w:r>
          </w:p>
        </w:tc>
      </w:tr>
      <w:tr w:rsidR="008313B7" w:rsidRPr="003A5575" w14:paraId="00614F14" w14:textId="77777777" w:rsidTr="00115DEF">
        <w:tc>
          <w:tcPr>
            <w:tcW w:w="6510" w:type="dxa"/>
            <w:gridSpan w:val="2"/>
          </w:tcPr>
          <w:p w14:paraId="5091EEF9" w14:textId="77777777" w:rsidR="008313B7" w:rsidRPr="003A5575" w:rsidRDefault="008313B7" w:rsidP="003A5575">
            <w:pPr>
              <w:shd w:val="clear" w:color="auto" w:fill="FFFFFF"/>
              <w:spacing w:line="24" w:lineRule="atLeast"/>
              <w:rPr>
                <w:rFonts w:eastAsia="Times New Roman"/>
                <w:color w:val="222222"/>
              </w:rPr>
            </w:pPr>
            <w:r w:rsidRPr="003A5575">
              <w:rPr>
                <w:rFonts w:eastAsia="Times New Roman"/>
                <w:color w:val="222222"/>
                <w:lang w:eastAsia="pl-PL"/>
              </w:rPr>
              <w:t>Dla mikrofonów kontrola Głośności i opcji ECHO</w:t>
            </w:r>
          </w:p>
        </w:tc>
        <w:tc>
          <w:tcPr>
            <w:tcW w:w="2778" w:type="dxa"/>
          </w:tcPr>
          <w:p w14:paraId="0989A3E5" w14:textId="77777777" w:rsidR="008313B7" w:rsidRDefault="008313B7">
            <w:r w:rsidRPr="002E2428">
              <w:t>Tak</w:t>
            </w:r>
          </w:p>
        </w:tc>
      </w:tr>
      <w:tr w:rsidR="003A5575" w:rsidRPr="003A5575" w14:paraId="56D730D7" w14:textId="77777777" w:rsidTr="00115DEF">
        <w:tc>
          <w:tcPr>
            <w:tcW w:w="6510" w:type="dxa"/>
            <w:gridSpan w:val="2"/>
          </w:tcPr>
          <w:p w14:paraId="30235F4C" w14:textId="77777777" w:rsidR="003A5575" w:rsidRPr="003A5575" w:rsidRDefault="003A5575" w:rsidP="00212B35">
            <w:pPr>
              <w:shd w:val="clear" w:color="auto" w:fill="FFFFFF"/>
              <w:spacing w:line="24" w:lineRule="atLeast"/>
              <w:rPr>
                <w:rFonts w:eastAsia="Times New Roman"/>
                <w:color w:val="222222"/>
              </w:rPr>
            </w:pPr>
            <w:r w:rsidRPr="003A5575">
              <w:rPr>
                <w:rFonts w:eastAsia="Times New Roman"/>
                <w:color w:val="222222"/>
                <w:lang w:eastAsia="pl-PL"/>
              </w:rPr>
              <w:t xml:space="preserve">Wejście: </w:t>
            </w:r>
          </w:p>
        </w:tc>
        <w:tc>
          <w:tcPr>
            <w:tcW w:w="2778" w:type="dxa"/>
          </w:tcPr>
          <w:p w14:paraId="580BC6D1" w14:textId="77777777" w:rsidR="003A5575" w:rsidRDefault="00212B35">
            <w:r w:rsidRPr="00212B35">
              <w:t>MIC, LINE i MP3</w:t>
            </w:r>
          </w:p>
        </w:tc>
      </w:tr>
      <w:tr w:rsidR="008313B7" w:rsidRPr="003A5575" w14:paraId="78DE5AE1" w14:textId="77777777" w:rsidTr="00115DEF">
        <w:tc>
          <w:tcPr>
            <w:tcW w:w="6510" w:type="dxa"/>
            <w:gridSpan w:val="2"/>
          </w:tcPr>
          <w:p w14:paraId="18799E0C" w14:textId="77777777" w:rsidR="008313B7" w:rsidRPr="003A5575" w:rsidRDefault="008313B7" w:rsidP="003A5575">
            <w:pPr>
              <w:shd w:val="clear" w:color="auto" w:fill="FFFFFF"/>
              <w:spacing w:line="24" w:lineRule="atLeast"/>
              <w:rPr>
                <w:rFonts w:eastAsia="Times New Roman"/>
                <w:color w:val="222222"/>
              </w:rPr>
            </w:pPr>
            <w:r w:rsidRPr="003A5575">
              <w:rPr>
                <w:rFonts w:eastAsia="Times New Roman"/>
                <w:color w:val="222222"/>
                <w:lang w:eastAsia="pl-PL"/>
              </w:rPr>
              <w:t>Wbudowana bateria/akumulator wielokrotnego ładowania</w:t>
            </w:r>
          </w:p>
        </w:tc>
        <w:tc>
          <w:tcPr>
            <w:tcW w:w="2778" w:type="dxa"/>
          </w:tcPr>
          <w:p w14:paraId="0CB0E218" w14:textId="77777777" w:rsidR="008313B7" w:rsidRDefault="008313B7">
            <w:r w:rsidRPr="00BB735F">
              <w:t>Tak</w:t>
            </w:r>
          </w:p>
        </w:tc>
      </w:tr>
      <w:tr w:rsidR="008313B7" w:rsidRPr="003A5575" w14:paraId="1391DBD5" w14:textId="77777777" w:rsidTr="00115DEF">
        <w:tc>
          <w:tcPr>
            <w:tcW w:w="6510" w:type="dxa"/>
            <w:gridSpan w:val="2"/>
          </w:tcPr>
          <w:p w14:paraId="0551515E" w14:textId="77777777" w:rsidR="008313B7" w:rsidRPr="003A5575" w:rsidRDefault="008313B7" w:rsidP="003A5575">
            <w:pPr>
              <w:shd w:val="clear" w:color="auto" w:fill="FFFFFF"/>
              <w:spacing w:line="24" w:lineRule="atLeast"/>
              <w:rPr>
                <w:rFonts w:eastAsia="Times New Roman"/>
                <w:color w:val="222222"/>
              </w:rPr>
            </w:pPr>
            <w:r w:rsidRPr="003A5575">
              <w:rPr>
                <w:rFonts w:eastAsia="Times New Roman"/>
                <w:color w:val="222222"/>
                <w:lang w:eastAsia="pl-PL"/>
              </w:rPr>
              <w:t>Kółka i teleskopowa rączka dla transportu kolumny</w:t>
            </w:r>
          </w:p>
        </w:tc>
        <w:tc>
          <w:tcPr>
            <w:tcW w:w="2778" w:type="dxa"/>
          </w:tcPr>
          <w:p w14:paraId="1BAB3EB8" w14:textId="77777777" w:rsidR="008313B7" w:rsidRDefault="008313B7">
            <w:r w:rsidRPr="00BB735F">
              <w:t>Tak</w:t>
            </w:r>
          </w:p>
        </w:tc>
      </w:tr>
      <w:tr w:rsidR="003A5575" w:rsidRPr="003A5575" w14:paraId="09F1232E" w14:textId="77777777" w:rsidTr="00115DEF">
        <w:tc>
          <w:tcPr>
            <w:tcW w:w="6510" w:type="dxa"/>
            <w:gridSpan w:val="2"/>
          </w:tcPr>
          <w:p w14:paraId="5DAB3CB0" w14:textId="77777777" w:rsidR="003A5575" w:rsidRPr="003A5575" w:rsidRDefault="003A5575" w:rsidP="00212B35">
            <w:pPr>
              <w:shd w:val="clear" w:color="auto" w:fill="FFFFFF"/>
              <w:spacing w:line="24" w:lineRule="atLeast"/>
              <w:rPr>
                <w:rFonts w:eastAsia="Times New Roman"/>
                <w:color w:val="222222"/>
              </w:rPr>
            </w:pPr>
            <w:r w:rsidRPr="003A5575">
              <w:rPr>
                <w:rFonts w:eastAsia="Times New Roman"/>
                <w:color w:val="222222"/>
                <w:lang w:eastAsia="pl-PL"/>
              </w:rPr>
              <w:t>Pasmo przenoszenia</w:t>
            </w:r>
          </w:p>
        </w:tc>
        <w:tc>
          <w:tcPr>
            <w:tcW w:w="2778" w:type="dxa"/>
          </w:tcPr>
          <w:p w14:paraId="0D4422A1" w14:textId="77777777" w:rsidR="003A5575" w:rsidRDefault="00212B35">
            <w:r w:rsidRPr="00212B35">
              <w:t>35Hz - 20kHz</w:t>
            </w:r>
          </w:p>
        </w:tc>
      </w:tr>
      <w:tr w:rsidR="003A5575" w:rsidRPr="003A5575" w14:paraId="0F73FC3B" w14:textId="77777777" w:rsidTr="00115DEF">
        <w:tc>
          <w:tcPr>
            <w:tcW w:w="6510" w:type="dxa"/>
            <w:gridSpan w:val="2"/>
          </w:tcPr>
          <w:p w14:paraId="02DF4107" w14:textId="77777777" w:rsidR="003A5575" w:rsidRPr="003A5575" w:rsidRDefault="003A5575" w:rsidP="00212B35">
            <w:pPr>
              <w:shd w:val="clear" w:color="auto" w:fill="FFFFFF"/>
              <w:spacing w:line="24" w:lineRule="atLeast"/>
              <w:rPr>
                <w:rFonts w:eastAsia="Times New Roman"/>
                <w:color w:val="222222"/>
              </w:rPr>
            </w:pPr>
            <w:r w:rsidRPr="003A5575">
              <w:rPr>
                <w:rFonts w:eastAsia="Times New Roman"/>
                <w:color w:val="222222"/>
                <w:lang w:eastAsia="pl-PL"/>
              </w:rPr>
              <w:t xml:space="preserve">Zasilanie: </w:t>
            </w:r>
          </w:p>
        </w:tc>
        <w:tc>
          <w:tcPr>
            <w:tcW w:w="2778" w:type="dxa"/>
          </w:tcPr>
          <w:p w14:paraId="49CE6E8D" w14:textId="77777777" w:rsidR="003A5575" w:rsidRDefault="00212B35">
            <w:r w:rsidRPr="00212B35">
              <w:t>110-240Vcc / 50-60Hz</w:t>
            </w:r>
          </w:p>
        </w:tc>
      </w:tr>
      <w:tr w:rsidR="003A5575" w:rsidRPr="003A5575" w14:paraId="51D11BA2" w14:textId="77777777" w:rsidTr="00115DEF">
        <w:tc>
          <w:tcPr>
            <w:tcW w:w="6510" w:type="dxa"/>
            <w:gridSpan w:val="2"/>
          </w:tcPr>
          <w:p w14:paraId="6FA02837" w14:textId="77777777" w:rsidR="003A5575" w:rsidRPr="003A5575" w:rsidRDefault="003A5575" w:rsidP="00212B35">
            <w:pPr>
              <w:shd w:val="clear" w:color="auto" w:fill="FFFFFF"/>
              <w:spacing w:line="24" w:lineRule="atLeast"/>
              <w:rPr>
                <w:rFonts w:eastAsia="Times New Roman"/>
                <w:color w:val="222222"/>
                <w:lang w:val="en-US"/>
              </w:rPr>
            </w:pPr>
            <w:proofErr w:type="spellStart"/>
            <w:r w:rsidRPr="003A5575">
              <w:rPr>
                <w:rFonts w:eastAsia="Times New Roman"/>
                <w:color w:val="222222"/>
                <w:lang w:val="en-US" w:eastAsia="pl-PL"/>
              </w:rPr>
              <w:t>Bateria</w:t>
            </w:r>
            <w:proofErr w:type="spellEnd"/>
            <w:r w:rsidRPr="003A5575">
              <w:rPr>
                <w:rFonts w:eastAsia="Times New Roman"/>
                <w:color w:val="222222"/>
                <w:lang w:val="en-US" w:eastAsia="pl-PL"/>
              </w:rPr>
              <w:t xml:space="preserve">: </w:t>
            </w:r>
          </w:p>
        </w:tc>
        <w:tc>
          <w:tcPr>
            <w:tcW w:w="2778" w:type="dxa"/>
          </w:tcPr>
          <w:p w14:paraId="6E33BC71" w14:textId="77777777" w:rsidR="003A5575" w:rsidRDefault="00212B35">
            <w:r w:rsidRPr="00212B35">
              <w:t>12V / 7,2Ah</w:t>
            </w:r>
          </w:p>
        </w:tc>
      </w:tr>
      <w:tr w:rsidR="003A5575" w:rsidRPr="004369E1" w14:paraId="469B6031" w14:textId="77777777" w:rsidTr="00115DEF">
        <w:tc>
          <w:tcPr>
            <w:tcW w:w="6510" w:type="dxa"/>
            <w:gridSpan w:val="2"/>
          </w:tcPr>
          <w:p w14:paraId="5E1DF4EF" w14:textId="77777777" w:rsidR="003A5575" w:rsidRPr="006527A2" w:rsidRDefault="003A5575" w:rsidP="003A5575">
            <w:pPr>
              <w:shd w:val="clear" w:color="auto" w:fill="FFFFFF"/>
              <w:spacing w:line="24" w:lineRule="atLeast"/>
              <w:rPr>
                <w:rFonts w:ascii="Arial" w:eastAsia="Times New Roman" w:hAnsi="Arial" w:cs="Arial"/>
                <w:color w:val="222222"/>
              </w:rPr>
            </w:pPr>
          </w:p>
        </w:tc>
        <w:tc>
          <w:tcPr>
            <w:tcW w:w="2778" w:type="dxa"/>
          </w:tcPr>
          <w:p w14:paraId="3E4A61EC" w14:textId="77777777" w:rsidR="003A5575" w:rsidRPr="004369E1" w:rsidRDefault="003A5575" w:rsidP="003A5575"/>
        </w:tc>
      </w:tr>
      <w:tr w:rsidR="00F94738" w:rsidRPr="004369E1" w14:paraId="38D01908" w14:textId="77777777" w:rsidTr="00115DEF">
        <w:tc>
          <w:tcPr>
            <w:tcW w:w="9288" w:type="dxa"/>
            <w:gridSpan w:val="3"/>
            <w:tcBorders>
              <w:left w:val="nil"/>
              <w:bottom w:val="nil"/>
              <w:right w:val="nil"/>
            </w:tcBorders>
          </w:tcPr>
          <w:p w14:paraId="51C62040" w14:textId="77777777" w:rsidR="00F94738" w:rsidRPr="004369E1" w:rsidRDefault="00F94738" w:rsidP="003A5575"/>
        </w:tc>
      </w:tr>
      <w:tr w:rsidR="00194E03" w:rsidRPr="00194E03" w14:paraId="6A20CB57" w14:textId="77777777" w:rsidTr="00115DEF">
        <w:tc>
          <w:tcPr>
            <w:tcW w:w="9288" w:type="dxa"/>
            <w:gridSpan w:val="3"/>
            <w:tcBorders>
              <w:top w:val="nil"/>
              <w:left w:val="nil"/>
              <w:right w:val="nil"/>
            </w:tcBorders>
          </w:tcPr>
          <w:p w14:paraId="225D2352" w14:textId="77777777" w:rsidR="00194E03" w:rsidRPr="00194E03" w:rsidRDefault="00194E03" w:rsidP="00194E03">
            <w:pPr>
              <w:jc w:val="center"/>
              <w:rPr>
                <w:sz w:val="28"/>
              </w:rPr>
            </w:pPr>
            <w:r w:rsidRPr="00194E03">
              <w:rPr>
                <w:b/>
                <w:sz w:val="28"/>
              </w:rPr>
              <w:t>System bezprzewodowej transmisji sygnału</w:t>
            </w:r>
            <w:r>
              <w:rPr>
                <w:b/>
                <w:sz w:val="28"/>
              </w:rPr>
              <w:t xml:space="preserve"> – 1 szt.</w:t>
            </w:r>
          </w:p>
        </w:tc>
      </w:tr>
      <w:tr w:rsidR="00F94738" w:rsidRPr="004369E1" w14:paraId="31825F62" w14:textId="77777777" w:rsidTr="00115DEF">
        <w:tc>
          <w:tcPr>
            <w:tcW w:w="5637" w:type="dxa"/>
          </w:tcPr>
          <w:p w14:paraId="0725BE8C" w14:textId="77777777" w:rsidR="00F94738" w:rsidRPr="00F94738" w:rsidRDefault="00F94738" w:rsidP="00357B73">
            <w:pPr>
              <w:rPr>
                <w:b/>
              </w:rPr>
            </w:pPr>
            <w:r w:rsidRPr="00F94738">
              <w:rPr>
                <w:b/>
              </w:rPr>
              <w:t>Nadajnik:</w:t>
            </w:r>
          </w:p>
        </w:tc>
        <w:tc>
          <w:tcPr>
            <w:tcW w:w="3651" w:type="dxa"/>
            <w:gridSpan w:val="2"/>
          </w:tcPr>
          <w:p w14:paraId="4E0BB097" w14:textId="77777777" w:rsidR="00F94738" w:rsidRPr="00194E03" w:rsidRDefault="00F94738" w:rsidP="003A5575">
            <w:pPr>
              <w:rPr>
                <w:b/>
              </w:rPr>
            </w:pPr>
            <w:r w:rsidRPr="00194E03">
              <w:rPr>
                <w:b/>
              </w:rPr>
              <w:t>1 szt.</w:t>
            </w:r>
          </w:p>
        </w:tc>
      </w:tr>
      <w:tr w:rsidR="00F94738" w:rsidRPr="004369E1" w14:paraId="07C7129D" w14:textId="77777777" w:rsidTr="00115DEF">
        <w:tc>
          <w:tcPr>
            <w:tcW w:w="5637" w:type="dxa"/>
          </w:tcPr>
          <w:p w14:paraId="7191F3DD" w14:textId="77777777" w:rsidR="00F94738" w:rsidRPr="0045463B" w:rsidRDefault="00F94738" w:rsidP="00115DEF">
            <w:r w:rsidRPr="0045463B">
              <w:t xml:space="preserve">- typ: </w:t>
            </w:r>
          </w:p>
        </w:tc>
        <w:tc>
          <w:tcPr>
            <w:tcW w:w="3651" w:type="dxa"/>
            <w:gridSpan w:val="2"/>
          </w:tcPr>
          <w:p w14:paraId="07454725" w14:textId="77777777" w:rsidR="00F94738" w:rsidRDefault="00115DEF">
            <w:r w:rsidRPr="00115DEF">
              <w:t>dwukanałowy nadajnik;</w:t>
            </w:r>
          </w:p>
        </w:tc>
      </w:tr>
      <w:tr w:rsidR="00F94738" w:rsidRPr="004369E1" w14:paraId="2C155CCA" w14:textId="77777777" w:rsidTr="00115DEF">
        <w:tc>
          <w:tcPr>
            <w:tcW w:w="5637" w:type="dxa"/>
          </w:tcPr>
          <w:p w14:paraId="7B21BF0A" w14:textId="77777777" w:rsidR="00F94738" w:rsidRPr="0045463B" w:rsidRDefault="00F94738" w:rsidP="00115DEF">
            <w:r w:rsidRPr="0045463B">
              <w:t xml:space="preserve">- częstotliwość radiowa: </w:t>
            </w:r>
          </w:p>
        </w:tc>
        <w:tc>
          <w:tcPr>
            <w:tcW w:w="3651" w:type="dxa"/>
            <w:gridSpan w:val="2"/>
          </w:tcPr>
          <w:p w14:paraId="58AAD0B4" w14:textId="77777777" w:rsidR="00F94738" w:rsidRDefault="00115DEF">
            <w:r w:rsidRPr="00115DEF">
              <w:t>610 MHz - 640 MHz;</w:t>
            </w:r>
          </w:p>
        </w:tc>
      </w:tr>
      <w:tr w:rsidR="00F94738" w:rsidRPr="004369E1" w14:paraId="5A1C5250" w14:textId="77777777" w:rsidTr="00115DEF">
        <w:tc>
          <w:tcPr>
            <w:tcW w:w="5637" w:type="dxa"/>
          </w:tcPr>
          <w:p w14:paraId="4A956B3A" w14:textId="77777777" w:rsidR="00F94738" w:rsidRPr="0045463B" w:rsidRDefault="00F94738" w:rsidP="00115DEF">
            <w:r w:rsidRPr="0045463B">
              <w:t xml:space="preserve">- </w:t>
            </w:r>
            <w:proofErr w:type="spellStart"/>
            <w:r w:rsidRPr="0045463B">
              <w:t>presety</w:t>
            </w:r>
            <w:proofErr w:type="spellEnd"/>
            <w:r w:rsidRPr="0045463B">
              <w:t xml:space="preserve">: </w:t>
            </w:r>
          </w:p>
        </w:tc>
        <w:tc>
          <w:tcPr>
            <w:tcW w:w="3651" w:type="dxa"/>
            <w:gridSpan w:val="2"/>
          </w:tcPr>
          <w:p w14:paraId="613F7299" w14:textId="77777777" w:rsidR="00F94738" w:rsidRDefault="00115DEF">
            <w:r w:rsidRPr="00115DEF">
              <w:t>16 kanałów;</w:t>
            </w:r>
          </w:p>
        </w:tc>
      </w:tr>
      <w:tr w:rsidR="00F94738" w:rsidRPr="004369E1" w14:paraId="13381BBA" w14:textId="77777777" w:rsidTr="00115DEF">
        <w:tc>
          <w:tcPr>
            <w:tcW w:w="5637" w:type="dxa"/>
          </w:tcPr>
          <w:p w14:paraId="0B8EB523" w14:textId="77777777" w:rsidR="00F94738" w:rsidRPr="0045463B" w:rsidRDefault="00F94738" w:rsidP="00115DEF">
            <w:r w:rsidRPr="0045463B">
              <w:t xml:space="preserve">- pasmo przenoszenia: </w:t>
            </w:r>
          </w:p>
        </w:tc>
        <w:tc>
          <w:tcPr>
            <w:tcW w:w="3651" w:type="dxa"/>
            <w:gridSpan w:val="2"/>
          </w:tcPr>
          <w:p w14:paraId="7CC7ACAB" w14:textId="77777777" w:rsidR="00F94738" w:rsidRDefault="00115DEF">
            <w:r w:rsidRPr="00115DEF">
              <w:t>50Hz - 17kHz/3dB;</w:t>
            </w:r>
          </w:p>
        </w:tc>
      </w:tr>
      <w:tr w:rsidR="00F94738" w:rsidRPr="004369E1" w14:paraId="1CB3897E" w14:textId="77777777" w:rsidTr="00115DEF">
        <w:tc>
          <w:tcPr>
            <w:tcW w:w="5637" w:type="dxa"/>
          </w:tcPr>
          <w:p w14:paraId="6A8C6EEE" w14:textId="77777777" w:rsidR="00F94738" w:rsidRPr="0045463B" w:rsidRDefault="00F94738" w:rsidP="00115DEF">
            <w:r w:rsidRPr="0045463B">
              <w:t xml:space="preserve">- pasmo robocze: </w:t>
            </w:r>
          </w:p>
        </w:tc>
        <w:tc>
          <w:tcPr>
            <w:tcW w:w="3651" w:type="dxa"/>
            <w:gridSpan w:val="2"/>
          </w:tcPr>
          <w:p w14:paraId="2888A1CA" w14:textId="77777777" w:rsidR="00F94738" w:rsidRDefault="00115DEF">
            <w:r w:rsidRPr="00115DEF">
              <w:t>24MHz lub 30 MHz;</w:t>
            </w:r>
          </w:p>
        </w:tc>
      </w:tr>
      <w:tr w:rsidR="00F94738" w:rsidRPr="004369E1" w14:paraId="6E307E05" w14:textId="77777777" w:rsidTr="00115DEF">
        <w:tc>
          <w:tcPr>
            <w:tcW w:w="5637" w:type="dxa"/>
          </w:tcPr>
          <w:p w14:paraId="2EAE68B6" w14:textId="77777777" w:rsidR="00F94738" w:rsidRPr="0045463B" w:rsidRDefault="00F94738" w:rsidP="00115DEF">
            <w:r w:rsidRPr="0045463B">
              <w:t xml:space="preserve">- dewiacja częstotliwości: </w:t>
            </w:r>
          </w:p>
        </w:tc>
        <w:tc>
          <w:tcPr>
            <w:tcW w:w="3651" w:type="dxa"/>
            <w:gridSpan w:val="2"/>
          </w:tcPr>
          <w:p w14:paraId="73F3E1F6" w14:textId="77777777" w:rsidR="00F94738" w:rsidRDefault="00115DEF">
            <w:r w:rsidRPr="00115DEF">
              <w:t>20kHz;</w:t>
            </w:r>
          </w:p>
        </w:tc>
      </w:tr>
      <w:tr w:rsidR="00F94738" w:rsidRPr="004369E1" w14:paraId="2834A6DA" w14:textId="77777777" w:rsidTr="00115DEF">
        <w:tc>
          <w:tcPr>
            <w:tcW w:w="5637" w:type="dxa"/>
          </w:tcPr>
          <w:p w14:paraId="555F7622" w14:textId="77777777" w:rsidR="00F94738" w:rsidRPr="0045463B" w:rsidRDefault="00F94738" w:rsidP="00115DEF">
            <w:r w:rsidRPr="0045463B">
              <w:t xml:space="preserve">- wskaźniki LED: </w:t>
            </w:r>
          </w:p>
        </w:tc>
        <w:tc>
          <w:tcPr>
            <w:tcW w:w="3651" w:type="dxa"/>
            <w:gridSpan w:val="2"/>
          </w:tcPr>
          <w:p w14:paraId="4A43DAFB" w14:textId="77777777" w:rsidR="00F94738" w:rsidRDefault="00115DEF">
            <w:r w:rsidRPr="00115DEF">
              <w:t xml:space="preserve">Power On/Off, sygnał / </w:t>
            </w:r>
            <w:proofErr w:type="spellStart"/>
            <w:r w:rsidRPr="00115DEF">
              <w:t>klipowanie</w:t>
            </w:r>
            <w:proofErr w:type="spellEnd"/>
            <w:r w:rsidRPr="00115DEF">
              <w:t>;</w:t>
            </w:r>
          </w:p>
        </w:tc>
      </w:tr>
      <w:tr w:rsidR="00F94738" w:rsidRPr="004369E1" w14:paraId="7B8E22D5" w14:textId="77777777" w:rsidTr="00115DEF">
        <w:tc>
          <w:tcPr>
            <w:tcW w:w="5637" w:type="dxa"/>
          </w:tcPr>
          <w:p w14:paraId="06F1C09B" w14:textId="77777777" w:rsidR="00F94738" w:rsidRPr="0045463B" w:rsidRDefault="00F94738" w:rsidP="00115DEF">
            <w:r w:rsidRPr="0045463B">
              <w:t xml:space="preserve">- zasilanie zewnętrzne: </w:t>
            </w:r>
          </w:p>
        </w:tc>
        <w:tc>
          <w:tcPr>
            <w:tcW w:w="3651" w:type="dxa"/>
            <w:gridSpan w:val="2"/>
          </w:tcPr>
          <w:p w14:paraId="0376B1C2" w14:textId="77777777" w:rsidR="00F94738" w:rsidRDefault="00115DEF">
            <w:r w:rsidRPr="00115DEF">
              <w:t>12VDC/300mA;</w:t>
            </w:r>
          </w:p>
        </w:tc>
      </w:tr>
      <w:tr w:rsidR="00F94738" w:rsidRPr="004369E1" w14:paraId="09166519" w14:textId="77777777" w:rsidTr="00115DEF">
        <w:tc>
          <w:tcPr>
            <w:tcW w:w="5637" w:type="dxa"/>
          </w:tcPr>
          <w:p w14:paraId="16DB50E6" w14:textId="77777777" w:rsidR="00F94738" w:rsidRPr="00C11640" w:rsidRDefault="00F94738" w:rsidP="00115DEF">
            <w:r w:rsidRPr="00C11640">
              <w:lastRenderedPageBreak/>
              <w:t xml:space="preserve">- moc nadajnika: </w:t>
            </w:r>
          </w:p>
        </w:tc>
        <w:tc>
          <w:tcPr>
            <w:tcW w:w="3651" w:type="dxa"/>
            <w:gridSpan w:val="2"/>
          </w:tcPr>
          <w:p w14:paraId="76BB436B" w14:textId="77777777" w:rsidR="00F94738" w:rsidRDefault="00115DEF">
            <w:r w:rsidRPr="00115DEF">
              <w:t>10mW;</w:t>
            </w:r>
          </w:p>
        </w:tc>
      </w:tr>
      <w:tr w:rsidR="00F94738" w:rsidRPr="004369E1" w14:paraId="4BDAC556" w14:textId="77777777" w:rsidTr="00115DEF">
        <w:tc>
          <w:tcPr>
            <w:tcW w:w="5637" w:type="dxa"/>
          </w:tcPr>
          <w:p w14:paraId="3B31220F" w14:textId="77777777" w:rsidR="00F94738" w:rsidRDefault="00F94738" w:rsidP="00357B73">
            <w:r w:rsidRPr="00C11640">
              <w:t>- kontrola: włącznik zasilania, wybór kanału, przełącznik mono/stereo.</w:t>
            </w:r>
          </w:p>
        </w:tc>
        <w:tc>
          <w:tcPr>
            <w:tcW w:w="3651" w:type="dxa"/>
            <w:gridSpan w:val="2"/>
          </w:tcPr>
          <w:p w14:paraId="66F47935" w14:textId="77777777" w:rsidR="00F94738" w:rsidRDefault="00F94738">
            <w:r w:rsidRPr="006A6751">
              <w:t>Tak</w:t>
            </w:r>
          </w:p>
        </w:tc>
      </w:tr>
      <w:tr w:rsidR="00F94738" w:rsidRPr="004369E1" w14:paraId="122BAA44" w14:textId="77777777" w:rsidTr="00115DEF">
        <w:tc>
          <w:tcPr>
            <w:tcW w:w="5637" w:type="dxa"/>
          </w:tcPr>
          <w:p w14:paraId="22D16157" w14:textId="77777777" w:rsidR="00F94738" w:rsidRPr="00F94738" w:rsidRDefault="00F94738" w:rsidP="00357B73">
            <w:pPr>
              <w:rPr>
                <w:b/>
              </w:rPr>
            </w:pPr>
            <w:r w:rsidRPr="00F94738">
              <w:rPr>
                <w:b/>
              </w:rPr>
              <w:t>Odbiornik:</w:t>
            </w:r>
          </w:p>
        </w:tc>
        <w:tc>
          <w:tcPr>
            <w:tcW w:w="3651" w:type="dxa"/>
            <w:gridSpan w:val="2"/>
          </w:tcPr>
          <w:p w14:paraId="55900C10" w14:textId="77777777" w:rsidR="00F94738" w:rsidRPr="00194E03" w:rsidRDefault="00F94738" w:rsidP="003A5575">
            <w:pPr>
              <w:rPr>
                <w:b/>
              </w:rPr>
            </w:pPr>
            <w:r w:rsidRPr="00194E03">
              <w:rPr>
                <w:b/>
              </w:rPr>
              <w:t>4 szt.</w:t>
            </w:r>
          </w:p>
        </w:tc>
      </w:tr>
      <w:tr w:rsidR="00F94738" w:rsidRPr="004369E1" w14:paraId="6467D566" w14:textId="77777777" w:rsidTr="00115DEF">
        <w:tc>
          <w:tcPr>
            <w:tcW w:w="5637" w:type="dxa"/>
          </w:tcPr>
          <w:p w14:paraId="302FAE1F" w14:textId="77777777" w:rsidR="00F94738" w:rsidRPr="003E24A0" w:rsidRDefault="00F94738" w:rsidP="00115DEF">
            <w:r w:rsidRPr="003E24A0">
              <w:t xml:space="preserve">- typ: </w:t>
            </w:r>
          </w:p>
        </w:tc>
        <w:tc>
          <w:tcPr>
            <w:tcW w:w="3651" w:type="dxa"/>
            <w:gridSpan w:val="2"/>
          </w:tcPr>
          <w:p w14:paraId="3037B6AD" w14:textId="77777777" w:rsidR="00F94738" w:rsidRDefault="00115DEF">
            <w:r w:rsidRPr="00115DEF">
              <w:t>odbiornik jednokanałowy;</w:t>
            </w:r>
          </w:p>
        </w:tc>
      </w:tr>
      <w:tr w:rsidR="00F94738" w:rsidRPr="004369E1" w14:paraId="131E49C0" w14:textId="77777777" w:rsidTr="00115DEF">
        <w:tc>
          <w:tcPr>
            <w:tcW w:w="5637" w:type="dxa"/>
          </w:tcPr>
          <w:p w14:paraId="7E729FFD" w14:textId="77777777" w:rsidR="00F94738" w:rsidRPr="003E24A0" w:rsidRDefault="00F94738" w:rsidP="00115DEF">
            <w:r w:rsidRPr="003E24A0">
              <w:t xml:space="preserve">- </w:t>
            </w:r>
            <w:proofErr w:type="spellStart"/>
            <w:r w:rsidRPr="003E24A0">
              <w:t>presety</w:t>
            </w:r>
            <w:proofErr w:type="spellEnd"/>
            <w:r w:rsidRPr="003E24A0">
              <w:t xml:space="preserve">: </w:t>
            </w:r>
          </w:p>
        </w:tc>
        <w:tc>
          <w:tcPr>
            <w:tcW w:w="3651" w:type="dxa"/>
            <w:gridSpan w:val="2"/>
          </w:tcPr>
          <w:p w14:paraId="0E70A95F" w14:textId="77777777" w:rsidR="00F94738" w:rsidRDefault="00115DEF">
            <w:r w:rsidRPr="00115DEF">
              <w:t>16 kanałów;</w:t>
            </w:r>
          </w:p>
        </w:tc>
      </w:tr>
      <w:tr w:rsidR="00F94738" w:rsidRPr="004369E1" w14:paraId="61FA8E20" w14:textId="77777777" w:rsidTr="00115DEF">
        <w:tc>
          <w:tcPr>
            <w:tcW w:w="5637" w:type="dxa"/>
          </w:tcPr>
          <w:p w14:paraId="0C0012FC" w14:textId="77777777" w:rsidR="00F94738" w:rsidRPr="003E24A0" w:rsidRDefault="00F94738" w:rsidP="00115DEF">
            <w:r w:rsidRPr="003E24A0">
              <w:t xml:space="preserve">- częstotliwość radiowa: </w:t>
            </w:r>
          </w:p>
        </w:tc>
        <w:tc>
          <w:tcPr>
            <w:tcW w:w="3651" w:type="dxa"/>
            <w:gridSpan w:val="2"/>
          </w:tcPr>
          <w:p w14:paraId="79E504EA" w14:textId="77777777" w:rsidR="00F94738" w:rsidRDefault="00115DEF">
            <w:r w:rsidRPr="00115DEF">
              <w:t>610 MHz - 640 MHz;</w:t>
            </w:r>
          </w:p>
        </w:tc>
      </w:tr>
      <w:tr w:rsidR="00F94738" w:rsidRPr="004369E1" w14:paraId="30AC2191" w14:textId="77777777" w:rsidTr="00115DEF">
        <w:tc>
          <w:tcPr>
            <w:tcW w:w="5637" w:type="dxa"/>
          </w:tcPr>
          <w:p w14:paraId="642B4B0C" w14:textId="77777777" w:rsidR="00F94738" w:rsidRPr="003E24A0" w:rsidRDefault="00F94738" w:rsidP="00115DEF">
            <w:r w:rsidRPr="003E24A0">
              <w:t xml:space="preserve">- stosunek sygnału do szumu: </w:t>
            </w:r>
          </w:p>
        </w:tc>
        <w:tc>
          <w:tcPr>
            <w:tcW w:w="3651" w:type="dxa"/>
            <w:gridSpan w:val="2"/>
          </w:tcPr>
          <w:p w14:paraId="6BEAFB00" w14:textId="77777777" w:rsidR="00F94738" w:rsidRDefault="00115DEF">
            <w:r w:rsidRPr="00115DEF">
              <w:t>100dB/A;</w:t>
            </w:r>
          </w:p>
        </w:tc>
      </w:tr>
      <w:tr w:rsidR="00F94738" w:rsidRPr="004369E1" w14:paraId="3C4C2C9A" w14:textId="77777777" w:rsidTr="00115DEF">
        <w:tc>
          <w:tcPr>
            <w:tcW w:w="5637" w:type="dxa"/>
          </w:tcPr>
          <w:p w14:paraId="5690872C" w14:textId="77777777" w:rsidR="00F94738" w:rsidRPr="003E24A0" w:rsidRDefault="00F94738" w:rsidP="00115DEF">
            <w:r w:rsidRPr="003E24A0">
              <w:t>- czułość: -</w:t>
            </w:r>
          </w:p>
        </w:tc>
        <w:tc>
          <w:tcPr>
            <w:tcW w:w="3651" w:type="dxa"/>
            <w:gridSpan w:val="2"/>
          </w:tcPr>
          <w:p w14:paraId="019E987A" w14:textId="77777777" w:rsidR="00F94738" w:rsidRDefault="00115DEF">
            <w:r w:rsidRPr="00115DEF">
              <w:t>100dBm;</w:t>
            </w:r>
          </w:p>
        </w:tc>
      </w:tr>
      <w:tr w:rsidR="00F94738" w:rsidRPr="004369E1" w14:paraId="125F5756" w14:textId="77777777" w:rsidTr="00115DEF">
        <w:tc>
          <w:tcPr>
            <w:tcW w:w="5637" w:type="dxa"/>
          </w:tcPr>
          <w:p w14:paraId="5157F732" w14:textId="77777777" w:rsidR="00F94738" w:rsidRPr="003E24A0" w:rsidRDefault="00F94738" w:rsidP="00115DEF">
            <w:r w:rsidRPr="003E24A0">
              <w:t xml:space="preserve">- odrzucenie obrazu : </w:t>
            </w:r>
          </w:p>
        </w:tc>
        <w:tc>
          <w:tcPr>
            <w:tcW w:w="3651" w:type="dxa"/>
            <w:gridSpan w:val="2"/>
          </w:tcPr>
          <w:p w14:paraId="36B32A02" w14:textId="77777777" w:rsidR="00F94738" w:rsidRDefault="00115DEF">
            <w:r w:rsidRPr="00115DEF">
              <w:t>70dB;</w:t>
            </w:r>
          </w:p>
        </w:tc>
      </w:tr>
      <w:tr w:rsidR="00F94738" w:rsidRPr="004369E1" w14:paraId="40AE7FDF" w14:textId="77777777" w:rsidTr="00115DEF">
        <w:tc>
          <w:tcPr>
            <w:tcW w:w="5637" w:type="dxa"/>
          </w:tcPr>
          <w:p w14:paraId="6EA63217" w14:textId="77777777" w:rsidR="00F94738" w:rsidRPr="003E24A0" w:rsidRDefault="00F94738" w:rsidP="00115DEF">
            <w:r w:rsidRPr="003E24A0">
              <w:t xml:space="preserve">- wskaźniki LED: </w:t>
            </w:r>
          </w:p>
        </w:tc>
        <w:tc>
          <w:tcPr>
            <w:tcW w:w="3651" w:type="dxa"/>
            <w:gridSpan w:val="2"/>
          </w:tcPr>
          <w:p w14:paraId="78DC90DE" w14:textId="77777777" w:rsidR="00F94738" w:rsidRDefault="00115DEF">
            <w:r w:rsidRPr="00115DEF">
              <w:t>Power On, RF/AF;</w:t>
            </w:r>
          </w:p>
        </w:tc>
      </w:tr>
      <w:tr w:rsidR="00F94738" w:rsidRPr="004369E1" w14:paraId="385D24FA" w14:textId="77777777" w:rsidTr="00115DEF">
        <w:tc>
          <w:tcPr>
            <w:tcW w:w="5637" w:type="dxa"/>
          </w:tcPr>
          <w:p w14:paraId="016C6528" w14:textId="77777777" w:rsidR="00F94738" w:rsidRPr="003E24A0" w:rsidRDefault="00F94738" w:rsidP="00115DEF">
            <w:r w:rsidRPr="003E24A0">
              <w:t xml:space="preserve">- impedancja wyjściowa AF: </w:t>
            </w:r>
          </w:p>
        </w:tc>
        <w:tc>
          <w:tcPr>
            <w:tcW w:w="3651" w:type="dxa"/>
            <w:gridSpan w:val="2"/>
          </w:tcPr>
          <w:p w14:paraId="36716C86" w14:textId="77777777" w:rsidR="00F94738" w:rsidRDefault="00115DEF">
            <w:r w:rsidRPr="00115DEF">
              <w:t>660 Ohm;</w:t>
            </w:r>
          </w:p>
        </w:tc>
      </w:tr>
      <w:tr w:rsidR="00F94738" w:rsidRPr="004369E1" w14:paraId="74DC1276" w14:textId="77777777" w:rsidTr="00115DEF">
        <w:tc>
          <w:tcPr>
            <w:tcW w:w="5637" w:type="dxa"/>
          </w:tcPr>
          <w:p w14:paraId="68605705" w14:textId="77777777" w:rsidR="00F94738" w:rsidRDefault="00F94738" w:rsidP="00115DEF">
            <w:r w:rsidRPr="003E24A0">
              <w:t xml:space="preserve">- zasilanie: </w:t>
            </w:r>
          </w:p>
        </w:tc>
        <w:tc>
          <w:tcPr>
            <w:tcW w:w="3651" w:type="dxa"/>
            <w:gridSpan w:val="2"/>
          </w:tcPr>
          <w:p w14:paraId="52F7509A" w14:textId="77777777" w:rsidR="00F94738" w:rsidRDefault="00115DEF">
            <w:r w:rsidRPr="00115DEF">
              <w:t>12VDC 300mA.</w:t>
            </w:r>
          </w:p>
        </w:tc>
      </w:tr>
    </w:tbl>
    <w:p w14:paraId="39BD3600" w14:textId="77777777" w:rsidR="00041F3B" w:rsidRPr="004369E1" w:rsidRDefault="00041F3B" w:rsidP="0098158B">
      <w:pPr>
        <w:spacing w:line="240" w:lineRule="auto"/>
        <w:jc w:val="center"/>
        <w:rPr>
          <w:rFonts w:eastAsia="Calibri"/>
          <w:b/>
          <w:sz w:val="28"/>
          <w:szCs w:val="20"/>
        </w:rPr>
      </w:pPr>
    </w:p>
    <w:sectPr w:rsidR="00041F3B" w:rsidRPr="004369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A1123"/>
    <w:multiLevelType w:val="multilevel"/>
    <w:tmpl w:val="1B2E2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8657B7"/>
    <w:multiLevelType w:val="multilevel"/>
    <w:tmpl w:val="9752C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C84614"/>
    <w:multiLevelType w:val="multilevel"/>
    <w:tmpl w:val="677EB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AA1246"/>
    <w:multiLevelType w:val="multilevel"/>
    <w:tmpl w:val="988E0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1E5FD2"/>
    <w:multiLevelType w:val="multilevel"/>
    <w:tmpl w:val="6728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3A0B9B"/>
    <w:multiLevelType w:val="multilevel"/>
    <w:tmpl w:val="FA3A0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F90BD1"/>
    <w:multiLevelType w:val="multilevel"/>
    <w:tmpl w:val="04DA7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0C2B5F"/>
    <w:multiLevelType w:val="hybridMultilevel"/>
    <w:tmpl w:val="1AB0253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15:restartNumberingAfterBreak="0">
    <w:nsid w:val="331E4552"/>
    <w:multiLevelType w:val="multilevel"/>
    <w:tmpl w:val="5EAC5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9C5976"/>
    <w:multiLevelType w:val="hybridMultilevel"/>
    <w:tmpl w:val="7EA893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B4220CF"/>
    <w:multiLevelType w:val="multilevel"/>
    <w:tmpl w:val="C5587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D45C2E"/>
    <w:multiLevelType w:val="multilevel"/>
    <w:tmpl w:val="4F0A9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1F414F"/>
    <w:multiLevelType w:val="multilevel"/>
    <w:tmpl w:val="5E7E7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2C1818"/>
    <w:multiLevelType w:val="multilevel"/>
    <w:tmpl w:val="06DA2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F6004C"/>
    <w:multiLevelType w:val="multilevel"/>
    <w:tmpl w:val="03F2A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DB3777"/>
    <w:multiLevelType w:val="multilevel"/>
    <w:tmpl w:val="FD8A2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004284"/>
    <w:multiLevelType w:val="multilevel"/>
    <w:tmpl w:val="106C4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8897043"/>
    <w:multiLevelType w:val="multilevel"/>
    <w:tmpl w:val="2AEC1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F344D9"/>
    <w:multiLevelType w:val="hybridMultilevel"/>
    <w:tmpl w:val="28D283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C116EA6"/>
    <w:multiLevelType w:val="multilevel"/>
    <w:tmpl w:val="4F38A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CE4040"/>
    <w:multiLevelType w:val="multilevel"/>
    <w:tmpl w:val="13AA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1"/>
  </w:num>
  <w:num w:numId="3">
    <w:abstractNumId w:val="19"/>
  </w:num>
  <w:num w:numId="4">
    <w:abstractNumId w:val="5"/>
  </w:num>
  <w:num w:numId="5">
    <w:abstractNumId w:val="6"/>
  </w:num>
  <w:num w:numId="6">
    <w:abstractNumId w:val="14"/>
  </w:num>
  <w:num w:numId="7">
    <w:abstractNumId w:val="15"/>
  </w:num>
  <w:num w:numId="8">
    <w:abstractNumId w:val="20"/>
  </w:num>
  <w:num w:numId="9">
    <w:abstractNumId w:val="12"/>
  </w:num>
  <w:num w:numId="10">
    <w:abstractNumId w:val="4"/>
  </w:num>
  <w:num w:numId="11">
    <w:abstractNumId w:val="10"/>
  </w:num>
  <w:num w:numId="12">
    <w:abstractNumId w:val="8"/>
  </w:num>
  <w:num w:numId="13">
    <w:abstractNumId w:val="3"/>
  </w:num>
  <w:num w:numId="14">
    <w:abstractNumId w:val="17"/>
  </w:num>
  <w:num w:numId="15">
    <w:abstractNumId w:val="9"/>
  </w:num>
  <w:num w:numId="16">
    <w:abstractNumId w:val="18"/>
  </w:num>
  <w:num w:numId="17">
    <w:abstractNumId w:val="7"/>
  </w:num>
  <w:num w:numId="18">
    <w:abstractNumId w:val="16"/>
  </w:num>
  <w:num w:numId="19">
    <w:abstractNumId w:val="0"/>
  </w:num>
  <w:num w:numId="20">
    <w:abstractNumId w:val="1"/>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9ED"/>
    <w:rsid w:val="000031D4"/>
    <w:rsid w:val="00026674"/>
    <w:rsid w:val="0003105A"/>
    <w:rsid w:val="00031E3D"/>
    <w:rsid w:val="0003523C"/>
    <w:rsid w:val="000409E8"/>
    <w:rsid w:val="00041F3B"/>
    <w:rsid w:val="000469ED"/>
    <w:rsid w:val="00084B10"/>
    <w:rsid w:val="000B55D1"/>
    <w:rsid w:val="000E47A8"/>
    <w:rsid w:val="0010586F"/>
    <w:rsid w:val="00115DEF"/>
    <w:rsid w:val="001220EB"/>
    <w:rsid w:val="00123B84"/>
    <w:rsid w:val="001307EF"/>
    <w:rsid w:val="00142F32"/>
    <w:rsid w:val="00155CE3"/>
    <w:rsid w:val="00177F65"/>
    <w:rsid w:val="00191643"/>
    <w:rsid w:val="00194E03"/>
    <w:rsid w:val="0019696E"/>
    <w:rsid w:val="001B3EB3"/>
    <w:rsid w:val="001C0EEB"/>
    <w:rsid w:val="001E3B84"/>
    <w:rsid w:val="001F3332"/>
    <w:rsid w:val="0020252C"/>
    <w:rsid w:val="00212B35"/>
    <w:rsid w:val="00231E07"/>
    <w:rsid w:val="002663DC"/>
    <w:rsid w:val="002702A3"/>
    <w:rsid w:val="00290C3A"/>
    <w:rsid w:val="002A2BE7"/>
    <w:rsid w:val="002B0E30"/>
    <w:rsid w:val="002B4304"/>
    <w:rsid w:val="002D2CD3"/>
    <w:rsid w:val="00311E31"/>
    <w:rsid w:val="00314556"/>
    <w:rsid w:val="00321E4D"/>
    <w:rsid w:val="0032390A"/>
    <w:rsid w:val="003364A0"/>
    <w:rsid w:val="00357B73"/>
    <w:rsid w:val="003A5575"/>
    <w:rsid w:val="00413E38"/>
    <w:rsid w:val="004242DA"/>
    <w:rsid w:val="00427511"/>
    <w:rsid w:val="00436068"/>
    <w:rsid w:val="004369E1"/>
    <w:rsid w:val="00445510"/>
    <w:rsid w:val="0045546B"/>
    <w:rsid w:val="00492292"/>
    <w:rsid w:val="004D38E7"/>
    <w:rsid w:val="004D7138"/>
    <w:rsid w:val="00510A4F"/>
    <w:rsid w:val="00525827"/>
    <w:rsid w:val="00534C12"/>
    <w:rsid w:val="005614F6"/>
    <w:rsid w:val="00570472"/>
    <w:rsid w:val="0058387A"/>
    <w:rsid w:val="0059447E"/>
    <w:rsid w:val="005C6C13"/>
    <w:rsid w:val="005E6C5E"/>
    <w:rsid w:val="00622925"/>
    <w:rsid w:val="00644D6C"/>
    <w:rsid w:val="00665A34"/>
    <w:rsid w:val="00686B82"/>
    <w:rsid w:val="006A5B96"/>
    <w:rsid w:val="006B19E6"/>
    <w:rsid w:val="006D5549"/>
    <w:rsid w:val="006E06C7"/>
    <w:rsid w:val="007053C3"/>
    <w:rsid w:val="00713853"/>
    <w:rsid w:val="00716F97"/>
    <w:rsid w:val="00720294"/>
    <w:rsid w:val="00730B14"/>
    <w:rsid w:val="00766976"/>
    <w:rsid w:val="007D0720"/>
    <w:rsid w:val="007D310E"/>
    <w:rsid w:val="007E36E4"/>
    <w:rsid w:val="00807D29"/>
    <w:rsid w:val="00825E46"/>
    <w:rsid w:val="00826670"/>
    <w:rsid w:val="008313B7"/>
    <w:rsid w:val="00836B90"/>
    <w:rsid w:val="008373F3"/>
    <w:rsid w:val="00850E40"/>
    <w:rsid w:val="00852EAA"/>
    <w:rsid w:val="008557DD"/>
    <w:rsid w:val="008804E3"/>
    <w:rsid w:val="00886267"/>
    <w:rsid w:val="008A6FDE"/>
    <w:rsid w:val="008B40E9"/>
    <w:rsid w:val="008C7010"/>
    <w:rsid w:val="008D422B"/>
    <w:rsid w:val="008F2225"/>
    <w:rsid w:val="00905F9C"/>
    <w:rsid w:val="00980585"/>
    <w:rsid w:val="0098158B"/>
    <w:rsid w:val="009A1CA1"/>
    <w:rsid w:val="009C45F8"/>
    <w:rsid w:val="009C7A01"/>
    <w:rsid w:val="009E1DEB"/>
    <w:rsid w:val="009F20CA"/>
    <w:rsid w:val="009F687A"/>
    <w:rsid w:val="009F7701"/>
    <w:rsid w:val="00A1169E"/>
    <w:rsid w:val="00A22896"/>
    <w:rsid w:val="00A32263"/>
    <w:rsid w:val="00A74159"/>
    <w:rsid w:val="00AA46EB"/>
    <w:rsid w:val="00AA6ECF"/>
    <w:rsid w:val="00AB0607"/>
    <w:rsid w:val="00AD0616"/>
    <w:rsid w:val="00B00DD7"/>
    <w:rsid w:val="00B112D2"/>
    <w:rsid w:val="00B15272"/>
    <w:rsid w:val="00B43EC5"/>
    <w:rsid w:val="00B50651"/>
    <w:rsid w:val="00B50709"/>
    <w:rsid w:val="00B61DEE"/>
    <w:rsid w:val="00B633A8"/>
    <w:rsid w:val="00B7592C"/>
    <w:rsid w:val="00B77DF0"/>
    <w:rsid w:val="00BA106E"/>
    <w:rsid w:val="00BB0B4C"/>
    <w:rsid w:val="00BD0E4D"/>
    <w:rsid w:val="00BD6A38"/>
    <w:rsid w:val="00BF388A"/>
    <w:rsid w:val="00BF7423"/>
    <w:rsid w:val="00C051D8"/>
    <w:rsid w:val="00C20CE4"/>
    <w:rsid w:val="00C35C65"/>
    <w:rsid w:val="00C40DE8"/>
    <w:rsid w:val="00C55292"/>
    <w:rsid w:val="00C56B1D"/>
    <w:rsid w:val="00C671A6"/>
    <w:rsid w:val="00C82E45"/>
    <w:rsid w:val="00C936DC"/>
    <w:rsid w:val="00CB0396"/>
    <w:rsid w:val="00CD159B"/>
    <w:rsid w:val="00CE4A7A"/>
    <w:rsid w:val="00D0540C"/>
    <w:rsid w:val="00D20D05"/>
    <w:rsid w:val="00D41081"/>
    <w:rsid w:val="00D44527"/>
    <w:rsid w:val="00D616EE"/>
    <w:rsid w:val="00D65A01"/>
    <w:rsid w:val="00D6715E"/>
    <w:rsid w:val="00D7315B"/>
    <w:rsid w:val="00D83E56"/>
    <w:rsid w:val="00D92347"/>
    <w:rsid w:val="00DA49D4"/>
    <w:rsid w:val="00DB622F"/>
    <w:rsid w:val="00DF64A3"/>
    <w:rsid w:val="00E04690"/>
    <w:rsid w:val="00E050A8"/>
    <w:rsid w:val="00E10C18"/>
    <w:rsid w:val="00E22178"/>
    <w:rsid w:val="00E37E1D"/>
    <w:rsid w:val="00E508B7"/>
    <w:rsid w:val="00E6475E"/>
    <w:rsid w:val="00E66EF0"/>
    <w:rsid w:val="00E75C8A"/>
    <w:rsid w:val="00E77213"/>
    <w:rsid w:val="00E8082E"/>
    <w:rsid w:val="00E817BD"/>
    <w:rsid w:val="00E97475"/>
    <w:rsid w:val="00EA245D"/>
    <w:rsid w:val="00ED331F"/>
    <w:rsid w:val="00ED746A"/>
    <w:rsid w:val="00EE069E"/>
    <w:rsid w:val="00EE1DA1"/>
    <w:rsid w:val="00EE6431"/>
    <w:rsid w:val="00EF2776"/>
    <w:rsid w:val="00F11DB6"/>
    <w:rsid w:val="00F12418"/>
    <w:rsid w:val="00F1493C"/>
    <w:rsid w:val="00F345F8"/>
    <w:rsid w:val="00F6684F"/>
    <w:rsid w:val="00F87400"/>
    <w:rsid w:val="00F916DE"/>
    <w:rsid w:val="00F94738"/>
    <w:rsid w:val="00FA280E"/>
    <w:rsid w:val="00FA6F87"/>
    <w:rsid w:val="00FB25E4"/>
    <w:rsid w:val="00FB299E"/>
    <w:rsid w:val="00FB445E"/>
    <w:rsid w:val="00FB7FC7"/>
    <w:rsid w:val="00FF24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5703C"/>
  <w15:docId w15:val="{720F00C8-4F02-4AA7-8FA7-E8C95E540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pl-PL"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6697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D4452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ttribute-name">
    <w:name w:val="attribute-name"/>
    <w:basedOn w:val="Domylnaczcionkaakapitu"/>
    <w:rsid w:val="005C6C13"/>
  </w:style>
  <w:style w:type="character" w:customStyle="1" w:styleId="attribute-values">
    <w:name w:val="attribute-values"/>
    <w:basedOn w:val="Domylnaczcionkaakapitu"/>
    <w:rsid w:val="005C6C13"/>
  </w:style>
  <w:style w:type="character" w:styleId="Hipercze">
    <w:name w:val="Hyperlink"/>
    <w:basedOn w:val="Domylnaczcionkaakapitu"/>
    <w:uiPriority w:val="99"/>
    <w:unhideWhenUsed/>
    <w:rsid w:val="00AD0616"/>
    <w:rPr>
      <w:color w:val="0000FF"/>
      <w:u w:val="single"/>
    </w:rPr>
  </w:style>
  <w:style w:type="character" w:styleId="Pogrubienie">
    <w:name w:val="Strong"/>
    <w:basedOn w:val="Domylnaczcionkaakapitu"/>
    <w:uiPriority w:val="22"/>
    <w:qFormat/>
    <w:rsid w:val="004D38E7"/>
    <w:rPr>
      <w:b/>
      <w:bCs/>
    </w:rPr>
  </w:style>
  <w:style w:type="paragraph" w:styleId="NormalnyWeb">
    <w:name w:val="Normal (Web)"/>
    <w:basedOn w:val="Normalny"/>
    <w:uiPriority w:val="99"/>
    <w:unhideWhenUsed/>
    <w:rsid w:val="006D5549"/>
    <w:pPr>
      <w:spacing w:before="100" w:beforeAutospacing="1" w:after="100" w:afterAutospacing="1" w:line="240" w:lineRule="auto"/>
    </w:pPr>
    <w:rPr>
      <w:rFonts w:eastAsia="Times New Roman"/>
      <w:lang w:eastAsia="pl-PL"/>
    </w:rPr>
  </w:style>
  <w:style w:type="table" w:customStyle="1" w:styleId="Tabela-Siatka1">
    <w:name w:val="Tabela - Siatka1"/>
    <w:basedOn w:val="Standardowy"/>
    <w:next w:val="Tabela-Siatka"/>
    <w:uiPriority w:val="59"/>
    <w:rsid w:val="009F7701"/>
    <w:pPr>
      <w:spacing w:line="240" w:lineRule="auto"/>
    </w:pPr>
    <w:rPr>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int-handle">
    <w:name w:val="hint-handle"/>
    <w:basedOn w:val="Domylnaczcionkaakapitu"/>
    <w:rsid w:val="009C45F8"/>
  </w:style>
  <w:style w:type="paragraph" w:styleId="Akapitzlist">
    <w:name w:val="List Paragraph"/>
    <w:basedOn w:val="Normalny"/>
    <w:uiPriority w:val="34"/>
    <w:qFormat/>
    <w:rsid w:val="009C45F8"/>
    <w:pPr>
      <w:spacing w:after="160" w:line="259" w:lineRule="auto"/>
      <w:ind w:left="720"/>
      <w:contextualSpacing/>
    </w:pPr>
    <w:rPr>
      <w:rFonts w:asciiTheme="minorHAnsi" w:hAnsiTheme="minorHAnsi" w:cstheme="minorBidi"/>
      <w:sz w:val="22"/>
      <w:szCs w:val="22"/>
    </w:rPr>
  </w:style>
  <w:style w:type="paragraph" w:styleId="Tekstdymka">
    <w:name w:val="Balloon Text"/>
    <w:basedOn w:val="Normalny"/>
    <w:link w:val="TekstdymkaZnak"/>
    <w:uiPriority w:val="99"/>
    <w:semiHidden/>
    <w:unhideWhenUsed/>
    <w:rsid w:val="00EE1DA1"/>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E1D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731282">
      <w:bodyDiv w:val="1"/>
      <w:marLeft w:val="0"/>
      <w:marRight w:val="0"/>
      <w:marTop w:val="0"/>
      <w:marBottom w:val="0"/>
      <w:divBdr>
        <w:top w:val="none" w:sz="0" w:space="0" w:color="auto"/>
        <w:left w:val="none" w:sz="0" w:space="0" w:color="auto"/>
        <w:bottom w:val="none" w:sz="0" w:space="0" w:color="auto"/>
        <w:right w:val="none" w:sz="0" w:space="0" w:color="auto"/>
      </w:divBdr>
      <w:divsChild>
        <w:div w:id="1604026309">
          <w:marLeft w:val="0"/>
          <w:marRight w:val="0"/>
          <w:marTop w:val="0"/>
          <w:marBottom w:val="0"/>
          <w:divBdr>
            <w:top w:val="none" w:sz="0" w:space="0" w:color="auto"/>
            <w:left w:val="none" w:sz="0" w:space="0" w:color="auto"/>
            <w:bottom w:val="none" w:sz="0" w:space="0" w:color="auto"/>
            <w:right w:val="none" w:sz="0" w:space="0" w:color="auto"/>
          </w:divBdr>
          <w:divsChild>
            <w:div w:id="1561163158">
              <w:marLeft w:val="0"/>
              <w:marRight w:val="0"/>
              <w:marTop w:val="0"/>
              <w:marBottom w:val="0"/>
              <w:divBdr>
                <w:top w:val="none" w:sz="0" w:space="0" w:color="auto"/>
                <w:left w:val="none" w:sz="0" w:space="0" w:color="auto"/>
                <w:bottom w:val="none" w:sz="0" w:space="0" w:color="auto"/>
                <w:right w:val="none" w:sz="0" w:space="0" w:color="auto"/>
              </w:divBdr>
              <w:divsChild>
                <w:div w:id="1085539210">
                  <w:marLeft w:val="0"/>
                  <w:marRight w:val="0"/>
                  <w:marTop w:val="0"/>
                  <w:marBottom w:val="0"/>
                  <w:divBdr>
                    <w:top w:val="none" w:sz="0" w:space="0" w:color="auto"/>
                    <w:left w:val="none" w:sz="0" w:space="0" w:color="auto"/>
                    <w:bottom w:val="none" w:sz="0" w:space="0" w:color="auto"/>
                    <w:right w:val="none" w:sz="0" w:space="0" w:color="auto"/>
                  </w:divBdr>
                </w:div>
              </w:divsChild>
            </w:div>
            <w:div w:id="990672990">
              <w:marLeft w:val="0"/>
              <w:marRight w:val="0"/>
              <w:marTop w:val="0"/>
              <w:marBottom w:val="0"/>
              <w:divBdr>
                <w:top w:val="none" w:sz="0" w:space="0" w:color="auto"/>
                <w:left w:val="none" w:sz="0" w:space="0" w:color="auto"/>
                <w:bottom w:val="none" w:sz="0" w:space="0" w:color="auto"/>
                <w:right w:val="none" w:sz="0" w:space="0" w:color="auto"/>
              </w:divBdr>
              <w:divsChild>
                <w:div w:id="36198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520107">
          <w:marLeft w:val="0"/>
          <w:marRight w:val="0"/>
          <w:marTop w:val="0"/>
          <w:marBottom w:val="0"/>
          <w:divBdr>
            <w:top w:val="none" w:sz="0" w:space="0" w:color="auto"/>
            <w:left w:val="none" w:sz="0" w:space="0" w:color="auto"/>
            <w:bottom w:val="none" w:sz="0" w:space="0" w:color="auto"/>
            <w:right w:val="none" w:sz="0" w:space="0" w:color="auto"/>
          </w:divBdr>
          <w:divsChild>
            <w:div w:id="1210259949">
              <w:marLeft w:val="0"/>
              <w:marRight w:val="0"/>
              <w:marTop w:val="0"/>
              <w:marBottom w:val="0"/>
              <w:divBdr>
                <w:top w:val="none" w:sz="0" w:space="0" w:color="auto"/>
                <w:left w:val="none" w:sz="0" w:space="0" w:color="auto"/>
                <w:bottom w:val="none" w:sz="0" w:space="0" w:color="auto"/>
                <w:right w:val="none" w:sz="0" w:space="0" w:color="auto"/>
              </w:divBdr>
              <w:divsChild>
                <w:div w:id="1556695327">
                  <w:marLeft w:val="0"/>
                  <w:marRight w:val="0"/>
                  <w:marTop w:val="0"/>
                  <w:marBottom w:val="0"/>
                  <w:divBdr>
                    <w:top w:val="none" w:sz="0" w:space="0" w:color="auto"/>
                    <w:left w:val="none" w:sz="0" w:space="0" w:color="auto"/>
                    <w:bottom w:val="none" w:sz="0" w:space="0" w:color="auto"/>
                    <w:right w:val="none" w:sz="0" w:space="0" w:color="auto"/>
                  </w:divBdr>
                </w:div>
              </w:divsChild>
            </w:div>
            <w:div w:id="1634216274">
              <w:marLeft w:val="0"/>
              <w:marRight w:val="0"/>
              <w:marTop w:val="0"/>
              <w:marBottom w:val="0"/>
              <w:divBdr>
                <w:top w:val="none" w:sz="0" w:space="0" w:color="auto"/>
                <w:left w:val="none" w:sz="0" w:space="0" w:color="auto"/>
                <w:bottom w:val="none" w:sz="0" w:space="0" w:color="auto"/>
                <w:right w:val="none" w:sz="0" w:space="0" w:color="auto"/>
              </w:divBdr>
              <w:divsChild>
                <w:div w:id="71801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60385">
          <w:marLeft w:val="0"/>
          <w:marRight w:val="0"/>
          <w:marTop w:val="0"/>
          <w:marBottom w:val="0"/>
          <w:divBdr>
            <w:top w:val="none" w:sz="0" w:space="0" w:color="auto"/>
            <w:left w:val="none" w:sz="0" w:space="0" w:color="auto"/>
            <w:bottom w:val="none" w:sz="0" w:space="0" w:color="auto"/>
            <w:right w:val="none" w:sz="0" w:space="0" w:color="auto"/>
          </w:divBdr>
          <w:divsChild>
            <w:div w:id="1458838674">
              <w:marLeft w:val="0"/>
              <w:marRight w:val="0"/>
              <w:marTop w:val="0"/>
              <w:marBottom w:val="0"/>
              <w:divBdr>
                <w:top w:val="none" w:sz="0" w:space="0" w:color="auto"/>
                <w:left w:val="none" w:sz="0" w:space="0" w:color="auto"/>
                <w:bottom w:val="none" w:sz="0" w:space="0" w:color="auto"/>
                <w:right w:val="none" w:sz="0" w:space="0" w:color="auto"/>
              </w:divBdr>
              <w:divsChild>
                <w:div w:id="1575120232">
                  <w:marLeft w:val="0"/>
                  <w:marRight w:val="0"/>
                  <w:marTop w:val="0"/>
                  <w:marBottom w:val="0"/>
                  <w:divBdr>
                    <w:top w:val="none" w:sz="0" w:space="0" w:color="auto"/>
                    <w:left w:val="none" w:sz="0" w:space="0" w:color="auto"/>
                    <w:bottom w:val="none" w:sz="0" w:space="0" w:color="auto"/>
                    <w:right w:val="none" w:sz="0" w:space="0" w:color="auto"/>
                  </w:divBdr>
                </w:div>
              </w:divsChild>
            </w:div>
            <w:div w:id="1438325946">
              <w:marLeft w:val="0"/>
              <w:marRight w:val="0"/>
              <w:marTop w:val="0"/>
              <w:marBottom w:val="0"/>
              <w:divBdr>
                <w:top w:val="none" w:sz="0" w:space="0" w:color="auto"/>
                <w:left w:val="none" w:sz="0" w:space="0" w:color="auto"/>
                <w:bottom w:val="none" w:sz="0" w:space="0" w:color="auto"/>
                <w:right w:val="none" w:sz="0" w:space="0" w:color="auto"/>
              </w:divBdr>
              <w:divsChild>
                <w:div w:id="40267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07048">
          <w:marLeft w:val="0"/>
          <w:marRight w:val="0"/>
          <w:marTop w:val="0"/>
          <w:marBottom w:val="0"/>
          <w:divBdr>
            <w:top w:val="none" w:sz="0" w:space="0" w:color="auto"/>
            <w:left w:val="none" w:sz="0" w:space="0" w:color="auto"/>
            <w:bottom w:val="none" w:sz="0" w:space="0" w:color="auto"/>
            <w:right w:val="none" w:sz="0" w:space="0" w:color="auto"/>
          </w:divBdr>
          <w:divsChild>
            <w:div w:id="518666229">
              <w:marLeft w:val="0"/>
              <w:marRight w:val="0"/>
              <w:marTop w:val="0"/>
              <w:marBottom w:val="0"/>
              <w:divBdr>
                <w:top w:val="none" w:sz="0" w:space="0" w:color="auto"/>
                <w:left w:val="none" w:sz="0" w:space="0" w:color="auto"/>
                <w:bottom w:val="none" w:sz="0" w:space="0" w:color="auto"/>
                <w:right w:val="none" w:sz="0" w:space="0" w:color="auto"/>
              </w:divBdr>
              <w:divsChild>
                <w:div w:id="79564328">
                  <w:marLeft w:val="0"/>
                  <w:marRight w:val="0"/>
                  <w:marTop w:val="0"/>
                  <w:marBottom w:val="0"/>
                  <w:divBdr>
                    <w:top w:val="none" w:sz="0" w:space="0" w:color="auto"/>
                    <w:left w:val="none" w:sz="0" w:space="0" w:color="auto"/>
                    <w:bottom w:val="none" w:sz="0" w:space="0" w:color="auto"/>
                    <w:right w:val="none" w:sz="0" w:space="0" w:color="auto"/>
                  </w:divBdr>
                </w:div>
              </w:divsChild>
            </w:div>
            <w:div w:id="36635441">
              <w:marLeft w:val="0"/>
              <w:marRight w:val="0"/>
              <w:marTop w:val="0"/>
              <w:marBottom w:val="0"/>
              <w:divBdr>
                <w:top w:val="none" w:sz="0" w:space="0" w:color="auto"/>
                <w:left w:val="none" w:sz="0" w:space="0" w:color="auto"/>
                <w:bottom w:val="none" w:sz="0" w:space="0" w:color="auto"/>
                <w:right w:val="none" w:sz="0" w:space="0" w:color="auto"/>
              </w:divBdr>
              <w:divsChild>
                <w:div w:id="152104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479558">
          <w:marLeft w:val="0"/>
          <w:marRight w:val="0"/>
          <w:marTop w:val="0"/>
          <w:marBottom w:val="0"/>
          <w:divBdr>
            <w:top w:val="none" w:sz="0" w:space="0" w:color="auto"/>
            <w:left w:val="none" w:sz="0" w:space="0" w:color="auto"/>
            <w:bottom w:val="none" w:sz="0" w:space="0" w:color="auto"/>
            <w:right w:val="none" w:sz="0" w:space="0" w:color="auto"/>
          </w:divBdr>
          <w:divsChild>
            <w:div w:id="2125997725">
              <w:marLeft w:val="0"/>
              <w:marRight w:val="0"/>
              <w:marTop w:val="0"/>
              <w:marBottom w:val="0"/>
              <w:divBdr>
                <w:top w:val="none" w:sz="0" w:space="0" w:color="auto"/>
                <w:left w:val="none" w:sz="0" w:space="0" w:color="auto"/>
                <w:bottom w:val="none" w:sz="0" w:space="0" w:color="auto"/>
                <w:right w:val="none" w:sz="0" w:space="0" w:color="auto"/>
              </w:divBdr>
              <w:divsChild>
                <w:div w:id="952857591">
                  <w:marLeft w:val="0"/>
                  <w:marRight w:val="0"/>
                  <w:marTop w:val="0"/>
                  <w:marBottom w:val="0"/>
                  <w:divBdr>
                    <w:top w:val="none" w:sz="0" w:space="0" w:color="auto"/>
                    <w:left w:val="none" w:sz="0" w:space="0" w:color="auto"/>
                    <w:bottom w:val="none" w:sz="0" w:space="0" w:color="auto"/>
                    <w:right w:val="none" w:sz="0" w:space="0" w:color="auto"/>
                  </w:divBdr>
                </w:div>
              </w:divsChild>
            </w:div>
            <w:div w:id="1182889123">
              <w:marLeft w:val="0"/>
              <w:marRight w:val="0"/>
              <w:marTop w:val="0"/>
              <w:marBottom w:val="0"/>
              <w:divBdr>
                <w:top w:val="none" w:sz="0" w:space="0" w:color="auto"/>
                <w:left w:val="none" w:sz="0" w:space="0" w:color="auto"/>
                <w:bottom w:val="none" w:sz="0" w:space="0" w:color="auto"/>
                <w:right w:val="none" w:sz="0" w:space="0" w:color="auto"/>
              </w:divBdr>
              <w:divsChild>
                <w:div w:id="201071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814533">
      <w:bodyDiv w:val="1"/>
      <w:marLeft w:val="0"/>
      <w:marRight w:val="0"/>
      <w:marTop w:val="0"/>
      <w:marBottom w:val="0"/>
      <w:divBdr>
        <w:top w:val="none" w:sz="0" w:space="0" w:color="auto"/>
        <w:left w:val="none" w:sz="0" w:space="0" w:color="auto"/>
        <w:bottom w:val="none" w:sz="0" w:space="0" w:color="auto"/>
        <w:right w:val="none" w:sz="0" w:space="0" w:color="auto"/>
      </w:divBdr>
    </w:div>
    <w:div w:id="1910729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neo.pl/Kamery_cyfrowe/Rodzaj_nosnika:Karty_pamieci.htm" TargetMode="External"/><Relationship Id="rId3" Type="http://schemas.openxmlformats.org/officeDocument/2006/relationships/styles" Target="styles.xml"/><Relationship Id="rId7" Type="http://schemas.openxmlformats.org/officeDocument/2006/relationships/hyperlink" Target="https://www.ceneo.pl/Kamery_cyfrowe/System_dzwieku:Stereo.ht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eneo.pl/Kamery_cyfrowe/Stabilizacja_obrazu:Cyfrowa.ht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ceneo.pl/Kamery_cyfrowe/Typ_matrycy:Exmor_CMOS_R.htm" TargetMode="External"/><Relationship Id="rId4" Type="http://schemas.openxmlformats.org/officeDocument/2006/relationships/settings" Target="settings.xml"/><Relationship Id="rId9" Type="http://schemas.openxmlformats.org/officeDocument/2006/relationships/hyperlink" Target="https://www.ceneo.pl/Kamery_cyfrowe/Przekatna_wyswietlacza:3_.h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40B92-2910-4786-9704-ECD9AB3C4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2164</Words>
  <Characters>12988</Characters>
  <Application>Microsoft Office Word</Application>
  <DocSecurity>0</DocSecurity>
  <Lines>108</Lines>
  <Paragraphs>30</Paragraphs>
  <ScaleCrop>false</ScaleCrop>
  <HeadingPairs>
    <vt:vector size="2" baseType="variant">
      <vt:variant>
        <vt:lpstr>Tytuł</vt:lpstr>
      </vt:variant>
      <vt:variant>
        <vt:i4>1</vt:i4>
      </vt:variant>
    </vt:vector>
  </HeadingPairs>
  <TitlesOfParts>
    <vt:vector size="1" baseType="lpstr">
      <vt:lpstr/>
    </vt:vector>
  </TitlesOfParts>
  <Company>Sil-art Rycho444</Company>
  <LinksUpToDate>false</LinksUpToDate>
  <CharactersWithSpaces>15122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Kowalski Ryszard</dc:creator>
  <cp:lastModifiedBy>tomaszewskad</cp:lastModifiedBy>
  <cp:revision>2</cp:revision>
  <cp:lastPrinted>2021-11-23T14:08:00Z</cp:lastPrinted>
  <dcterms:created xsi:type="dcterms:W3CDTF">2022-02-21T08:36:00Z</dcterms:created>
  <dcterms:modified xsi:type="dcterms:W3CDTF">2022-02-21T08:36:00Z</dcterms:modified>
</cp:coreProperties>
</file>