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A400" w14:textId="77777777" w:rsidR="00C948CF" w:rsidRPr="000437CA" w:rsidRDefault="00201181" w:rsidP="007921EC">
      <w:pPr>
        <w:pStyle w:val="Teksttreci2"/>
        <w:shd w:val="clear" w:color="auto" w:fill="auto"/>
        <w:spacing w:before="0" w:line="240" w:lineRule="auto"/>
        <w:jc w:val="right"/>
        <w:rPr>
          <w:b w:val="0"/>
          <w:bCs w:val="0"/>
          <w:sz w:val="18"/>
        </w:rPr>
      </w:pPr>
      <w:r w:rsidRPr="000437CA">
        <w:rPr>
          <w:b w:val="0"/>
          <w:sz w:val="18"/>
          <w:szCs w:val="18"/>
        </w:rPr>
        <w:t xml:space="preserve">  </w:t>
      </w:r>
      <w:r w:rsidR="007921EC" w:rsidRPr="000437CA">
        <w:rPr>
          <w:b w:val="0"/>
          <w:sz w:val="18"/>
          <w:szCs w:val="18"/>
        </w:rPr>
        <w:t xml:space="preserve">ZAŁĄCZNIK NR </w:t>
      </w:r>
      <w:r w:rsidR="00154336">
        <w:rPr>
          <w:b w:val="0"/>
          <w:sz w:val="18"/>
          <w:szCs w:val="18"/>
        </w:rPr>
        <w:t>5</w:t>
      </w:r>
      <w:r w:rsidR="007921EC" w:rsidRPr="000437CA">
        <w:rPr>
          <w:b w:val="0"/>
          <w:sz w:val="18"/>
          <w:szCs w:val="18"/>
        </w:rPr>
        <w:t xml:space="preserve"> – WZÓR UMOWY</w:t>
      </w:r>
    </w:p>
    <w:p w14:paraId="20237782" w14:textId="77777777" w:rsidR="007921EC" w:rsidRPr="000437CA" w:rsidRDefault="007921EC" w:rsidP="00C948CF">
      <w:pPr>
        <w:pStyle w:val="Teksttreci2"/>
        <w:shd w:val="clear" w:color="auto" w:fill="auto"/>
        <w:spacing w:before="0" w:line="240" w:lineRule="auto"/>
        <w:rPr>
          <w:b w:val="0"/>
          <w:bCs w:val="0"/>
          <w:sz w:val="18"/>
        </w:rPr>
      </w:pPr>
    </w:p>
    <w:p w14:paraId="0BAC7219" w14:textId="5C1E573E" w:rsidR="00C948CF" w:rsidRPr="00421576" w:rsidRDefault="00421576" w:rsidP="00C948CF">
      <w:pPr>
        <w:pStyle w:val="Teksttreci2"/>
        <w:shd w:val="clear" w:color="auto" w:fill="auto"/>
        <w:spacing w:before="0" w:line="240" w:lineRule="auto"/>
        <w:rPr>
          <w:b w:val="0"/>
          <w:sz w:val="18"/>
          <w:szCs w:val="18"/>
        </w:rPr>
      </w:pPr>
      <w:r w:rsidRPr="00421576">
        <w:rPr>
          <w:b w:val="0"/>
          <w:bCs w:val="0"/>
          <w:sz w:val="18"/>
        </w:rPr>
        <w:t>IIiGG.271.7.2022.DT</w:t>
      </w:r>
      <w:r w:rsidR="00225B22" w:rsidRPr="00421576">
        <w:rPr>
          <w:b w:val="0"/>
          <w:bCs w:val="0"/>
          <w:sz w:val="18"/>
        </w:rPr>
        <w:t xml:space="preserve">        </w:t>
      </w:r>
      <w:r w:rsidR="00C948CF" w:rsidRPr="00421576">
        <w:rPr>
          <w:bCs w:val="0"/>
          <w:sz w:val="18"/>
        </w:rPr>
        <w:t xml:space="preserve">                                                                                   </w:t>
      </w:r>
    </w:p>
    <w:p w14:paraId="71A1E193" w14:textId="77777777" w:rsidR="00C948CF" w:rsidRPr="000437CA" w:rsidRDefault="00C948CF" w:rsidP="00C948CF">
      <w:pPr>
        <w:tabs>
          <w:tab w:val="left" w:pos="1620"/>
          <w:tab w:val="left" w:pos="6660"/>
        </w:tabs>
        <w:suppressAutoHyphens w:val="0"/>
        <w:spacing w:line="276" w:lineRule="auto"/>
        <w:jc w:val="center"/>
        <w:rPr>
          <w:rFonts w:ascii="Calibri" w:eastAsia="Calibri" w:hAnsi="Calibri" w:cs="Calibri"/>
          <w:b/>
          <w:kern w:val="0"/>
          <w:sz w:val="20"/>
          <w:szCs w:val="20"/>
          <w:lang w:eastAsia="en-US"/>
        </w:rPr>
      </w:pPr>
    </w:p>
    <w:p w14:paraId="6A57C2F4" w14:textId="77777777" w:rsidR="007921EC" w:rsidRPr="000437CA" w:rsidRDefault="007921EC" w:rsidP="00BA1675">
      <w:pPr>
        <w:keepNext/>
        <w:tabs>
          <w:tab w:val="center" w:pos="4712"/>
          <w:tab w:val="left" w:pos="6612"/>
        </w:tabs>
        <w:suppressAutoHyphens w:val="0"/>
        <w:spacing w:line="276" w:lineRule="auto"/>
        <w:jc w:val="center"/>
        <w:outlineLvl w:val="2"/>
        <w:rPr>
          <w:b/>
          <w:bCs/>
          <w:kern w:val="0"/>
          <w:lang w:eastAsia="pl-PL"/>
        </w:rPr>
      </w:pPr>
      <w:r w:rsidRPr="000437CA">
        <w:rPr>
          <w:b/>
          <w:bCs/>
          <w:kern w:val="0"/>
          <w:lang w:eastAsia="pl-PL"/>
        </w:rPr>
        <w:t>UMOWA  Nr ………….</w:t>
      </w:r>
    </w:p>
    <w:p w14:paraId="43DF02E7" w14:textId="77777777" w:rsidR="007921EC" w:rsidRPr="000437CA" w:rsidRDefault="00521FCB" w:rsidP="00BA1675">
      <w:pPr>
        <w:keepNext/>
        <w:tabs>
          <w:tab w:val="center" w:pos="4712"/>
          <w:tab w:val="left" w:pos="6612"/>
        </w:tabs>
        <w:suppressAutoHyphens w:val="0"/>
        <w:spacing w:line="276" w:lineRule="auto"/>
        <w:jc w:val="center"/>
        <w:outlineLvl w:val="2"/>
        <w:rPr>
          <w:b/>
          <w:bCs/>
          <w:kern w:val="0"/>
          <w:lang w:eastAsia="pl-PL"/>
        </w:rPr>
      </w:pPr>
      <w:r>
        <w:rPr>
          <w:b/>
          <w:bCs/>
          <w:kern w:val="0"/>
          <w:lang w:eastAsia="pl-PL"/>
        </w:rPr>
        <w:t>zakup i dostawę</w:t>
      </w:r>
      <w:r w:rsidRPr="00521FCB">
        <w:rPr>
          <w:b/>
          <w:bCs/>
          <w:kern w:val="0"/>
          <w:lang w:eastAsia="pl-PL"/>
        </w:rPr>
        <w:t xml:space="preserve"> materiałów, wyposażenia i pomocy dydaktycznych w ramach p</w:t>
      </w:r>
      <w:r>
        <w:rPr>
          <w:b/>
          <w:bCs/>
          <w:kern w:val="0"/>
          <w:lang w:eastAsia="pl-PL"/>
        </w:rPr>
        <w:t>rogramu Laboratoria Przyszłości</w:t>
      </w:r>
      <w:r w:rsidR="007921EC" w:rsidRPr="000437CA">
        <w:rPr>
          <w:b/>
          <w:bCs/>
          <w:kern w:val="0"/>
          <w:lang w:eastAsia="pl-PL"/>
        </w:rPr>
        <w:t>,</w:t>
      </w:r>
    </w:p>
    <w:p w14:paraId="5D7F1FD9" w14:textId="77777777" w:rsidR="007921EC" w:rsidRPr="000437CA" w:rsidRDefault="007921EC" w:rsidP="007921EC">
      <w:pPr>
        <w:keepNext/>
        <w:suppressAutoHyphens w:val="0"/>
        <w:spacing w:line="276" w:lineRule="auto"/>
        <w:jc w:val="both"/>
        <w:outlineLvl w:val="1"/>
        <w:rPr>
          <w:b/>
          <w:spacing w:val="-14"/>
          <w:kern w:val="0"/>
          <w:lang w:eastAsia="pl-PL"/>
        </w:rPr>
      </w:pPr>
      <w:r w:rsidRPr="000437CA">
        <w:rPr>
          <w:b/>
          <w:i/>
          <w:spacing w:val="-14"/>
          <w:kern w:val="0"/>
          <w:lang w:eastAsia="pl-PL"/>
        </w:rPr>
        <w:t xml:space="preserve">                               </w:t>
      </w:r>
    </w:p>
    <w:p w14:paraId="70F5B00E" w14:textId="77777777" w:rsidR="007921EC" w:rsidRPr="000437CA" w:rsidRDefault="007921EC" w:rsidP="007921EC">
      <w:pPr>
        <w:suppressAutoHyphens w:val="0"/>
        <w:spacing w:line="276" w:lineRule="auto"/>
        <w:ind w:right="195"/>
        <w:jc w:val="both"/>
        <w:rPr>
          <w:kern w:val="0"/>
          <w:lang w:eastAsia="pl-PL"/>
        </w:rPr>
      </w:pPr>
      <w:r w:rsidRPr="000437CA">
        <w:rPr>
          <w:kern w:val="0"/>
          <w:lang w:eastAsia="pl-PL"/>
        </w:rPr>
        <w:t>zawarta w dniu ……………… r. w Tyrawie Wołoskiej pomiędzy:</w:t>
      </w:r>
      <w:r w:rsidRPr="000437CA">
        <w:rPr>
          <w:kern w:val="0"/>
          <w:lang w:eastAsia="pl-PL"/>
        </w:rPr>
        <w:tab/>
        <w:t xml:space="preserve"> </w:t>
      </w:r>
    </w:p>
    <w:p w14:paraId="1C6FFC54" w14:textId="77777777" w:rsidR="00F91877" w:rsidRDefault="007921EC" w:rsidP="007921EC">
      <w:pPr>
        <w:spacing w:line="276" w:lineRule="auto"/>
        <w:ind w:left="20" w:right="20"/>
        <w:jc w:val="both"/>
      </w:pPr>
      <w:r w:rsidRPr="000437CA">
        <w:t>Szkołą Podstawową im. Marii Konopnickiej w Tyrawie Wo</w:t>
      </w:r>
      <w:r w:rsidR="00F91877">
        <w:t xml:space="preserve">łoskiej, Tyrawa Wołoska 138, </w:t>
      </w:r>
    </w:p>
    <w:p w14:paraId="0F2FE415" w14:textId="77777777" w:rsidR="007921EC" w:rsidRPr="000437CA" w:rsidRDefault="00F91877" w:rsidP="007921EC">
      <w:pPr>
        <w:spacing w:line="276" w:lineRule="auto"/>
        <w:ind w:left="20" w:right="20"/>
        <w:jc w:val="both"/>
      </w:pPr>
      <w:r>
        <w:t>38-</w:t>
      </w:r>
      <w:r w:rsidR="007921EC" w:rsidRPr="000437CA">
        <w:t xml:space="preserve">535 Tyrawa Wołoska, NIP 687-14-66-911, REGON 000741357- zwaną dalej w treści umowy </w:t>
      </w:r>
      <w:r w:rsidR="007921EC" w:rsidRPr="000437CA">
        <w:rPr>
          <w:b/>
          <w:bCs/>
          <w:sz w:val="22"/>
          <w:szCs w:val="22"/>
        </w:rPr>
        <w:t xml:space="preserve">Zamawiającym </w:t>
      </w:r>
      <w:r w:rsidR="007921EC" w:rsidRPr="000437CA">
        <w:t>reprezentowanym przez :</w:t>
      </w:r>
    </w:p>
    <w:p w14:paraId="3B4DAAA2" w14:textId="77777777" w:rsidR="007921EC" w:rsidRPr="000437CA" w:rsidRDefault="007921EC" w:rsidP="007921EC">
      <w:pPr>
        <w:tabs>
          <w:tab w:val="left" w:pos="3572"/>
        </w:tabs>
        <w:spacing w:line="276" w:lineRule="auto"/>
        <w:ind w:left="20"/>
      </w:pPr>
      <w:r w:rsidRPr="000437CA">
        <w:t>1.    mgr Alicję Jach</w:t>
      </w:r>
      <w:r w:rsidRPr="000437CA">
        <w:tab/>
        <w:t>- Dyrektora Szkoły</w:t>
      </w:r>
    </w:p>
    <w:p w14:paraId="2D97DAC0" w14:textId="77777777" w:rsidR="007921EC" w:rsidRPr="000437CA" w:rsidRDefault="007921EC" w:rsidP="007921EC">
      <w:pPr>
        <w:suppressAutoHyphens w:val="0"/>
        <w:spacing w:line="276" w:lineRule="auto"/>
        <w:ind w:right="195"/>
        <w:jc w:val="both"/>
        <w:rPr>
          <w:b/>
          <w:bCs/>
          <w:kern w:val="0"/>
          <w:lang w:eastAsia="pl-PL"/>
        </w:rPr>
      </w:pPr>
      <w:r w:rsidRPr="000437CA">
        <w:rPr>
          <w:b/>
          <w:bCs/>
          <w:kern w:val="0"/>
          <w:lang w:eastAsia="pl-PL"/>
        </w:rPr>
        <w:t xml:space="preserve">a </w:t>
      </w:r>
    </w:p>
    <w:p w14:paraId="35AFBFAF" w14:textId="77777777" w:rsidR="007921EC" w:rsidRPr="000437CA" w:rsidRDefault="007921EC" w:rsidP="007921EC">
      <w:pPr>
        <w:spacing w:line="276" w:lineRule="auto"/>
        <w:jc w:val="both"/>
      </w:pPr>
      <w:r w:rsidRPr="000437CA">
        <w:t>………………………………………………………………………………………………………………………………………………………………………………………………………………………………………………………………………………………………………..reprezentowanym przez:</w:t>
      </w:r>
    </w:p>
    <w:p w14:paraId="32595E70" w14:textId="77777777" w:rsidR="007921EC" w:rsidRPr="000437CA" w:rsidRDefault="007921EC" w:rsidP="007921EC">
      <w:pPr>
        <w:numPr>
          <w:ilvl w:val="0"/>
          <w:numId w:val="12"/>
        </w:numPr>
        <w:suppressAutoHyphens w:val="0"/>
        <w:spacing w:line="276" w:lineRule="auto"/>
        <w:ind w:left="426"/>
        <w:contextualSpacing/>
      </w:pPr>
      <w:r w:rsidRPr="000437CA">
        <w:t>………………………….……………,</w:t>
      </w:r>
    </w:p>
    <w:p w14:paraId="2988BB91" w14:textId="77777777" w:rsidR="007921EC" w:rsidRPr="000437CA" w:rsidRDefault="007921EC" w:rsidP="007921EC">
      <w:pPr>
        <w:numPr>
          <w:ilvl w:val="0"/>
          <w:numId w:val="12"/>
        </w:numPr>
        <w:suppressAutoHyphens w:val="0"/>
        <w:spacing w:line="276" w:lineRule="auto"/>
        <w:ind w:left="426"/>
        <w:contextualSpacing/>
      </w:pPr>
      <w:r w:rsidRPr="000437CA">
        <w:t>……………………………………….,</w:t>
      </w:r>
    </w:p>
    <w:p w14:paraId="7D906B16" w14:textId="77777777" w:rsidR="007921EC" w:rsidRPr="000437CA" w:rsidRDefault="007921EC" w:rsidP="00E3088C">
      <w:pPr>
        <w:spacing w:line="276" w:lineRule="auto"/>
        <w:ind w:left="426"/>
        <w:contextualSpacing/>
      </w:pPr>
      <w:r w:rsidRPr="000437CA">
        <w:t>zwanym dalej WYKONAWCĄ.</w:t>
      </w:r>
    </w:p>
    <w:p w14:paraId="28691AC9" w14:textId="77777777" w:rsidR="00CF7576" w:rsidRDefault="00CF7576" w:rsidP="007921EC">
      <w:pPr>
        <w:tabs>
          <w:tab w:val="left" w:pos="1620"/>
          <w:tab w:val="left" w:pos="6660"/>
        </w:tabs>
        <w:suppressAutoHyphens w:val="0"/>
        <w:spacing w:line="276" w:lineRule="auto"/>
        <w:jc w:val="center"/>
        <w:rPr>
          <w:rFonts w:eastAsia="Calibri"/>
          <w:b/>
          <w:kern w:val="0"/>
          <w:lang w:eastAsia="en-US"/>
        </w:rPr>
      </w:pPr>
    </w:p>
    <w:p w14:paraId="63356B28"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 1 </w:t>
      </w:r>
    </w:p>
    <w:p w14:paraId="135CCB14"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PRZEDMIOT UMOWY </w:t>
      </w:r>
    </w:p>
    <w:p w14:paraId="69E7872B" w14:textId="77777777" w:rsidR="007921EC" w:rsidRPr="00A55F51" w:rsidRDefault="007921E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Zamawiający zamawia, a Wykonawca zobowiązuje się do dostarczenia </w:t>
      </w:r>
      <w:r w:rsidR="00CF7576">
        <w:rPr>
          <w:rFonts w:eastAsia="Calibri"/>
          <w:kern w:val="0"/>
          <w:sz w:val="22"/>
          <w:lang w:eastAsia="en-US"/>
        </w:rPr>
        <w:t>materiałów, wyposażenia i </w:t>
      </w:r>
      <w:r w:rsidR="00521FCB" w:rsidRPr="00A55F51">
        <w:rPr>
          <w:rFonts w:eastAsia="Calibri"/>
          <w:kern w:val="0"/>
          <w:sz w:val="22"/>
          <w:lang w:eastAsia="en-US"/>
        </w:rPr>
        <w:t>pomocy dydaktycznych w ramach programu Laboratoria Przyszłości wg załącznika nr 2</w:t>
      </w:r>
      <w:r w:rsidR="00E3088C" w:rsidRPr="00A55F51">
        <w:rPr>
          <w:rFonts w:eastAsia="Calibri"/>
          <w:kern w:val="0"/>
          <w:sz w:val="22"/>
          <w:lang w:eastAsia="en-US"/>
        </w:rPr>
        <w:t xml:space="preserve"> do </w:t>
      </w:r>
      <w:r w:rsidR="00DF139E" w:rsidRPr="00A55F51">
        <w:rPr>
          <w:rFonts w:eastAsia="Calibri"/>
          <w:kern w:val="0"/>
          <w:sz w:val="22"/>
          <w:lang w:eastAsia="en-US"/>
        </w:rPr>
        <w:t>rozpoznania rynku</w:t>
      </w:r>
      <w:r w:rsidRPr="00A55F51">
        <w:rPr>
          <w:rFonts w:eastAsia="Calibri"/>
          <w:kern w:val="0"/>
          <w:sz w:val="22"/>
          <w:lang w:eastAsia="en-US"/>
        </w:rPr>
        <w:t xml:space="preserve">. </w:t>
      </w:r>
    </w:p>
    <w:p w14:paraId="723972B5" w14:textId="77777777" w:rsidR="00CF7576" w:rsidRDefault="00CF7576" w:rsidP="007921EC">
      <w:pPr>
        <w:tabs>
          <w:tab w:val="left" w:pos="1620"/>
          <w:tab w:val="left" w:pos="6660"/>
        </w:tabs>
        <w:suppressAutoHyphens w:val="0"/>
        <w:spacing w:line="276" w:lineRule="auto"/>
        <w:jc w:val="center"/>
        <w:rPr>
          <w:rFonts w:eastAsia="Calibri"/>
          <w:b/>
          <w:kern w:val="0"/>
          <w:lang w:eastAsia="en-US"/>
        </w:rPr>
      </w:pPr>
    </w:p>
    <w:p w14:paraId="20F26DC9"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2</w:t>
      </w:r>
    </w:p>
    <w:p w14:paraId="0F6A7E61" w14:textId="77777777" w:rsidR="007921EC" w:rsidRPr="00AD563A" w:rsidRDefault="007921EC" w:rsidP="007921EC">
      <w:pPr>
        <w:tabs>
          <w:tab w:val="left" w:pos="1620"/>
          <w:tab w:val="left" w:pos="6660"/>
        </w:tabs>
        <w:suppressAutoHyphens w:val="0"/>
        <w:spacing w:line="276" w:lineRule="auto"/>
        <w:jc w:val="center"/>
        <w:rPr>
          <w:rFonts w:eastAsia="Calibri"/>
          <w:b/>
          <w:kern w:val="0"/>
          <w:lang w:eastAsia="en-US"/>
        </w:rPr>
      </w:pPr>
      <w:r w:rsidRPr="00AD563A">
        <w:rPr>
          <w:rFonts w:eastAsia="Calibri"/>
          <w:b/>
          <w:kern w:val="0"/>
          <w:lang w:eastAsia="en-US"/>
        </w:rPr>
        <w:t xml:space="preserve">TERMIN WYKONANIA UMOWY </w:t>
      </w:r>
    </w:p>
    <w:p w14:paraId="037F1839" w14:textId="77777777" w:rsidR="00521FCB" w:rsidRPr="00A55F51" w:rsidRDefault="007921EC" w:rsidP="00521FCB">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1. Wykonawca zobowiązany jest do dostarczen</w:t>
      </w:r>
      <w:r w:rsidR="00BA1675" w:rsidRPr="00A55F51">
        <w:rPr>
          <w:rFonts w:eastAsia="Calibri"/>
          <w:kern w:val="0"/>
          <w:sz w:val="22"/>
          <w:lang w:eastAsia="en-US"/>
        </w:rPr>
        <w:t xml:space="preserve">ia przedmiotu umowy w całości </w:t>
      </w:r>
      <w:r w:rsidR="00521FCB" w:rsidRPr="00A55F51">
        <w:rPr>
          <w:rFonts w:eastAsia="Calibri"/>
          <w:kern w:val="0"/>
          <w:sz w:val="22"/>
          <w:lang w:eastAsia="en-US"/>
        </w:rPr>
        <w:t>zgonie z:</w:t>
      </w:r>
    </w:p>
    <w:p w14:paraId="3DD0F309" w14:textId="77777777" w:rsidR="0075694A" w:rsidRPr="005573F3" w:rsidRDefault="0075694A" w:rsidP="0075694A">
      <w:pPr>
        <w:tabs>
          <w:tab w:val="left" w:pos="1620"/>
          <w:tab w:val="left" w:pos="6660"/>
        </w:tabs>
        <w:suppressAutoHyphens w:val="0"/>
        <w:spacing w:line="276" w:lineRule="auto"/>
        <w:jc w:val="both"/>
        <w:rPr>
          <w:rFonts w:eastAsia="Calibri"/>
          <w:kern w:val="0"/>
          <w:sz w:val="22"/>
          <w:lang w:eastAsia="en-US"/>
        </w:rPr>
      </w:pPr>
      <w:r w:rsidRPr="005573F3">
        <w:rPr>
          <w:rFonts w:eastAsia="Calibri"/>
          <w:kern w:val="0"/>
          <w:sz w:val="22"/>
          <w:lang w:eastAsia="en-US"/>
        </w:rPr>
        <w:t>Zadanie nr 3: „zestaw nagłośnieniowy 4 kolumnowy, kolumna mobilna akumulatorowa, system bezprzewodowej transmisji sygnału” w nieprzekraczalnym terminie do dnia …..</w:t>
      </w:r>
    </w:p>
    <w:p w14:paraId="1408802E" w14:textId="77777777" w:rsidR="007921EC" w:rsidRPr="00A55F51" w:rsidRDefault="00CC051E"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2</w:t>
      </w:r>
      <w:r w:rsidR="007921EC" w:rsidRPr="00A55F51">
        <w:rPr>
          <w:rFonts w:eastAsia="Calibri"/>
          <w:kern w:val="0"/>
          <w:sz w:val="22"/>
          <w:lang w:eastAsia="en-US"/>
        </w:rPr>
        <w:t xml:space="preserve">. Termin wykonania umowy ulega zawieszeniu w przypadkach, gdy realizacja Umowy zostanie wstrzymana wskutek działania siły wyższej. </w:t>
      </w:r>
    </w:p>
    <w:p w14:paraId="252A2B5F" w14:textId="77777777" w:rsidR="00577FAA" w:rsidRDefault="00577FAA" w:rsidP="007921EC">
      <w:pPr>
        <w:tabs>
          <w:tab w:val="left" w:pos="1620"/>
          <w:tab w:val="left" w:pos="6660"/>
        </w:tabs>
        <w:suppressAutoHyphens w:val="0"/>
        <w:spacing w:line="276" w:lineRule="auto"/>
        <w:jc w:val="center"/>
        <w:rPr>
          <w:rFonts w:eastAsia="Calibri"/>
          <w:b/>
          <w:kern w:val="0"/>
          <w:lang w:eastAsia="en-US"/>
        </w:rPr>
      </w:pPr>
    </w:p>
    <w:p w14:paraId="5DCE9A00"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 3 </w:t>
      </w:r>
    </w:p>
    <w:p w14:paraId="59F6DE92" w14:textId="77777777" w:rsidR="007921EC" w:rsidRPr="000437CA" w:rsidRDefault="007921EC" w:rsidP="007921E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PŁATNOŚCI </w:t>
      </w:r>
    </w:p>
    <w:p w14:paraId="6EC56871" w14:textId="77777777" w:rsidR="007921EC" w:rsidRPr="00A55F51" w:rsidRDefault="007921E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1. Za wykonanie przedmiotu umowy określonego w § 1 niniejszej umowy Wykonawca otrzyma wynagrodzenie w wysokości .................... zł brutto (słownie: .................. złotych), </w:t>
      </w:r>
      <w:r w:rsidR="00CF7576">
        <w:rPr>
          <w:rFonts w:eastAsia="Calibri"/>
          <w:kern w:val="0"/>
          <w:sz w:val="22"/>
          <w:lang w:eastAsia="en-US"/>
        </w:rPr>
        <w:t>zgodnie z </w:t>
      </w:r>
      <w:r w:rsidRPr="00A55F51">
        <w:rPr>
          <w:rFonts w:eastAsia="Calibri"/>
          <w:kern w:val="0"/>
          <w:sz w:val="22"/>
          <w:lang w:eastAsia="en-US"/>
        </w:rPr>
        <w:t xml:space="preserve">załączonym Formularzem oferty, stanowiącym załącznik nr 2 do </w:t>
      </w:r>
      <w:r w:rsidR="00562CBF" w:rsidRPr="00A55F51">
        <w:rPr>
          <w:rFonts w:eastAsia="Calibri"/>
          <w:kern w:val="0"/>
          <w:sz w:val="22"/>
          <w:lang w:eastAsia="en-US"/>
        </w:rPr>
        <w:t>rozpoznania rynku.</w:t>
      </w:r>
    </w:p>
    <w:p w14:paraId="2644BC5A" w14:textId="77777777" w:rsidR="00FF77AC" w:rsidRPr="00A55F51" w:rsidRDefault="00FF77AC" w:rsidP="00FF77A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2. Wynagrodzenie za zrealizowanie przedmiotu umowy płatne będzie po podpisaniu przez Zamawiającego i Wykonawcę Protokołów odbioru ze wskazaniem, iż przedmiot umowy jest wolny od jakichkolwiek uwag i brak co do niego zastrzeżeń. </w:t>
      </w:r>
    </w:p>
    <w:p w14:paraId="35FA8191" w14:textId="77777777" w:rsidR="00FF77AC" w:rsidRPr="00A55F51" w:rsidRDefault="00392C7E" w:rsidP="00FF77A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lastRenderedPageBreak/>
        <w:t>3</w:t>
      </w:r>
      <w:r w:rsidR="00FF77AC" w:rsidRPr="00A55F51">
        <w:rPr>
          <w:rFonts w:eastAsia="Calibri"/>
          <w:kern w:val="0"/>
          <w:sz w:val="22"/>
          <w:lang w:eastAsia="en-US"/>
        </w:rPr>
        <w:t>. Wynagrodzenie  Wykonawcy  wskazane  w  ust.  1  nie  podlega  zmianie  w  trakcie  trwania Umowy  i  obejmuje  wszelkie  występujące  po  stronie  Wykonawcy  koszty  związane z realizacją Przedmiotu Umowy, w tym koszty dostawy i wniesienia oraz świadczenia usług gwarancyjnych.</w:t>
      </w:r>
    </w:p>
    <w:p w14:paraId="66496C58" w14:textId="77777777" w:rsidR="00FF77AC" w:rsidRPr="00A55F51" w:rsidRDefault="00392C7E" w:rsidP="00FF77A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4</w:t>
      </w:r>
      <w:r w:rsidR="00FF77AC" w:rsidRPr="00A55F51">
        <w:rPr>
          <w:rFonts w:eastAsia="Calibri"/>
          <w:kern w:val="0"/>
          <w:sz w:val="22"/>
          <w:lang w:eastAsia="en-US"/>
        </w:rPr>
        <w:t xml:space="preserve">. Wynagrodzenie będzie płatne przelewem na rachunek bankowy Wykonawcy wskazany na fakturze w terminie 14 dni od dnia otrzymania przez Zamawiającego prawidłowo wystawionej faktury. Faktura może być wystawiona dopiero po otrzymaniu przez Wykonawcę Protokołu Odbioru Ilościowego, wolnego od jakichkolwiek uwag. </w:t>
      </w:r>
    </w:p>
    <w:p w14:paraId="29CE4F8D" w14:textId="77777777" w:rsidR="007921EC" w:rsidRPr="00A55F51" w:rsidRDefault="009C4B4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5</w:t>
      </w:r>
      <w:r w:rsidR="007921EC" w:rsidRPr="00A55F51">
        <w:rPr>
          <w:rFonts w:eastAsia="Calibri"/>
          <w:kern w:val="0"/>
          <w:sz w:val="22"/>
          <w:lang w:eastAsia="en-US"/>
        </w:rPr>
        <w:t xml:space="preserve">. Dane do wystawienia faktury: </w:t>
      </w:r>
    </w:p>
    <w:p w14:paraId="6ACE970E" w14:textId="77777777" w:rsidR="007921EC" w:rsidRPr="00A55F51" w:rsidRDefault="007921EC" w:rsidP="007921EC">
      <w:pPr>
        <w:widowControl w:val="0"/>
        <w:tabs>
          <w:tab w:val="left" w:pos="318"/>
        </w:tabs>
        <w:suppressAutoHyphens w:val="0"/>
        <w:spacing w:line="276" w:lineRule="auto"/>
        <w:ind w:left="20" w:right="20"/>
        <w:jc w:val="both"/>
        <w:rPr>
          <w:b/>
          <w:sz w:val="22"/>
        </w:rPr>
      </w:pPr>
      <w:r w:rsidRPr="00A55F51">
        <w:rPr>
          <w:b/>
          <w:sz w:val="22"/>
        </w:rPr>
        <w:t>Nabywca:</w:t>
      </w:r>
    </w:p>
    <w:p w14:paraId="1285F531" w14:textId="77777777" w:rsidR="007921EC" w:rsidRPr="00A55F51" w:rsidRDefault="007921EC" w:rsidP="007921EC">
      <w:pPr>
        <w:widowControl w:val="0"/>
        <w:tabs>
          <w:tab w:val="left" w:pos="318"/>
        </w:tabs>
        <w:suppressAutoHyphens w:val="0"/>
        <w:spacing w:line="276" w:lineRule="auto"/>
        <w:ind w:left="20" w:right="20"/>
        <w:jc w:val="both"/>
        <w:rPr>
          <w:sz w:val="22"/>
        </w:rPr>
      </w:pPr>
      <w:r w:rsidRPr="00A55F51">
        <w:rPr>
          <w:sz w:val="22"/>
        </w:rPr>
        <w:t>Gmina Tyrawa Wołoska, NIP 687-17-85-094</w:t>
      </w:r>
    </w:p>
    <w:p w14:paraId="381C0B14" w14:textId="77777777" w:rsidR="007921EC" w:rsidRPr="00A55F51" w:rsidRDefault="007921EC" w:rsidP="007921EC">
      <w:pPr>
        <w:widowControl w:val="0"/>
        <w:tabs>
          <w:tab w:val="left" w:pos="318"/>
        </w:tabs>
        <w:suppressAutoHyphens w:val="0"/>
        <w:spacing w:line="276" w:lineRule="auto"/>
        <w:ind w:left="20" w:right="20"/>
        <w:jc w:val="both"/>
        <w:rPr>
          <w:b/>
          <w:sz w:val="22"/>
        </w:rPr>
      </w:pPr>
      <w:r w:rsidRPr="00A55F51">
        <w:rPr>
          <w:b/>
          <w:sz w:val="22"/>
        </w:rPr>
        <w:t>Odbiorca:</w:t>
      </w:r>
    </w:p>
    <w:p w14:paraId="26E1D389" w14:textId="77777777" w:rsidR="007921EC" w:rsidRPr="00A55F51" w:rsidRDefault="007921EC" w:rsidP="007921EC">
      <w:pPr>
        <w:widowControl w:val="0"/>
        <w:tabs>
          <w:tab w:val="left" w:pos="318"/>
        </w:tabs>
        <w:suppressAutoHyphens w:val="0"/>
        <w:spacing w:line="276" w:lineRule="auto"/>
        <w:ind w:left="20" w:right="20"/>
        <w:jc w:val="both"/>
        <w:rPr>
          <w:sz w:val="22"/>
        </w:rPr>
      </w:pPr>
      <w:r w:rsidRPr="00A55F51">
        <w:rPr>
          <w:sz w:val="22"/>
        </w:rPr>
        <w:t>Szkoła Podstawowa im. Marii Konopnickiej w Tyrawie Wołoskiej, 38-535 Tyrawa Wołoska 138.</w:t>
      </w:r>
    </w:p>
    <w:p w14:paraId="407CFD5F" w14:textId="77777777" w:rsidR="007921EC" w:rsidRPr="00A55F51" w:rsidRDefault="009C4B4C" w:rsidP="007921EC">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6</w:t>
      </w:r>
      <w:r w:rsidR="007921EC" w:rsidRPr="00A55F51">
        <w:rPr>
          <w:rFonts w:eastAsia="Calibri"/>
          <w:kern w:val="0"/>
          <w:sz w:val="22"/>
          <w:lang w:eastAsia="en-US"/>
        </w:rPr>
        <w:t xml:space="preserve">. Za dzień dokonania płatności przyjmuje się dzień dokonania przelewu przez Zamawiającego. </w:t>
      </w:r>
    </w:p>
    <w:p w14:paraId="1610EDBF" w14:textId="77777777" w:rsidR="00A16487" w:rsidRPr="00A55F51" w:rsidRDefault="009C4B4C" w:rsidP="007921EC">
      <w:pPr>
        <w:tabs>
          <w:tab w:val="left" w:pos="1620"/>
          <w:tab w:val="left" w:pos="6660"/>
        </w:tabs>
        <w:suppressAutoHyphens w:val="0"/>
        <w:spacing w:line="276" w:lineRule="auto"/>
        <w:jc w:val="both"/>
        <w:rPr>
          <w:rFonts w:eastAsia="Calibri"/>
          <w:b/>
          <w:kern w:val="0"/>
          <w:sz w:val="22"/>
          <w:lang w:eastAsia="en-US"/>
        </w:rPr>
      </w:pPr>
      <w:r w:rsidRPr="00A55F51">
        <w:rPr>
          <w:rFonts w:eastAsia="Calibri"/>
          <w:kern w:val="0"/>
          <w:sz w:val="22"/>
          <w:lang w:eastAsia="en-US"/>
        </w:rPr>
        <w:t>7</w:t>
      </w:r>
      <w:r w:rsidR="007921EC" w:rsidRPr="00A55F51">
        <w:rPr>
          <w:rFonts w:eastAsia="Calibri"/>
          <w:kern w:val="0"/>
          <w:sz w:val="22"/>
          <w:lang w:eastAsia="en-US"/>
        </w:rPr>
        <w:t>. Wykonawca wyraża zgodę na dokonywanie potrącenia kar umownych naliczanych przez Zamawiającego z wynagrodzenia należnego Wykonawcy.</w:t>
      </w:r>
    </w:p>
    <w:p w14:paraId="227D6FC3" w14:textId="77777777" w:rsidR="00CF7576" w:rsidRDefault="00CF7576" w:rsidP="00C948CF">
      <w:pPr>
        <w:tabs>
          <w:tab w:val="left" w:pos="1620"/>
          <w:tab w:val="left" w:pos="6660"/>
        </w:tabs>
        <w:suppressAutoHyphens w:val="0"/>
        <w:spacing w:line="276" w:lineRule="auto"/>
        <w:jc w:val="center"/>
        <w:rPr>
          <w:rFonts w:eastAsia="Calibri"/>
          <w:b/>
          <w:kern w:val="0"/>
          <w:lang w:eastAsia="en-US"/>
        </w:rPr>
      </w:pPr>
    </w:p>
    <w:p w14:paraId="4135483B" w14:textId="77777777" w:rsidR="00C948CF" w:rsidRPr="000437CA" w:rsidRDefault="00C948CF" w:rsidP="00C948CF">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4</w:t>
      </w:r>
    </w:p>
    <w:p w14:paraId="3420E8B5" w14:textId="77777777" w:rsidR="00263E3F" w:rsidRPr="000437CA" w:rsidRDefault="00263E3F" w:rsidP="00263E3F">
      <w:pPr>
        <w:tabs>
          <w:tab w:val="left" w:pos="1620"/>
          <w:tab w:val="left" w:pos="6660"/>
        </w:tabs>
        <w:suppressAutoHyphens w:val="0"/>
        <w:spacing w:line="276" w:lineRule="auto"/>
        <w:jc w:val="center"/>
        <w:rPr>
          <w:rFonts w:eastAsia="Calibri"/>
          <w:b/>
          <w:kern w:val="0"/>
        </w:rPr>
      </w:pPr>
      <w:r w:rsidRPr="000437CA">
        <w:rPr>
          <w:rFonts w:eastAsia="Calibri"/>
          <w:b/>
          <w:kern w:val="0"/>
        </w:rPr>
        <w:t xml:space="preserve">DOSTAWA SPRZĘTU </w:t>
      </w:r>
    </w:p>
    <w:p w14:paraId="6D8C4975" w14:textId="77777777" w:rsidR="00263E3F" w:rsidRPr="00A55F51" w:rsidRDefault="00263E3F" w:rsidP="00263E3F">
      <w:pPr>
        <w:tabs>
          <w:tab w:val="left" w:pos="1620"/>
          <w:tab w:val="left" w:pos="6660"/>
        </w:tabs>
        <w:suppressAutoHyphens w:val="0"/>
        <w:spacing w:line="276" w:lineRule="auto"/>
        <w:jc w:val="both"/>
        <w:rPr>
          <w:rFonts w:eastAsia="Calibri"/>
          <w:kern w:val="0"/>
          <w:sz w:val="22"/>
        </w:rPr>
      </w:pPr>
      <w:r w:rsidRPr="00A55F51">
        <w:rPr>
          <w:rFonts w:eastAsia="Calibri"/>
          <w:kern w:val="0"/>
          <w:sz w:val="22"/>
        </w:rPr>
        <w:t>1. Wykonawca zobowiązany jest do dostarczenia Sprz</w:t>
      </w:r>
      <w:r w:rsidR="00BA1675" w:rsidRPr="00A55F51">
        <w:rPr>
          <w:rFonts w:eastAsia="Calibri"/>
          <w:kern w:val="0"/>
          <w:sz w:val="22"/>
        </w:rPr>
        <w:t>ętu o właściwościach zgodnych z </w:t>
      </w:r>
      <w:r w:rsidR="00562CBF" w:rsidRPr="00A55F51">
        <w:rPr>
          <w:rFonts w:eastAsia="Calibri"/>
          <w:kern w:val="0"/>
          <w:sz w:val="22"/>
        </w:rPr>
        <w:t>rozpoznaniem rynku</w:t>
      </w:r>
      <w:r w:rsidRPr="00A55F51">
        <w:rPr>
          <w:rFonts w:eastAsia="Calibri"/>
          <w:kern w:val="0"/>
          <w:sz w:val="22"/>
        </w:rPr>
        <w:t xml:space="preserve"> oraz złożoną w postępowaniu ofertą</w:t>
      </w:r>
      <w:r w:rsidR="00354DAD" w:rsidRPr="00A55F51">
        <w:rPr>
          <w:rFonts w:eastAsia="Calibri"/>
          <w:kern w:val="0"/>
          <w:sz w:val="22"/>
        </w:rPr>
        <w:t>, a także z polskimi normami technicznymi</w:t>
      </w:r>
      <w:r w:rsidRPr="00A55F51">
        <w:rPr>
          <w:rFonts w:eastAsia="Calibri"/>
          <w:kern w:val="0"/>
          <w:sz w:val="22"/>
        </w:rPr>
        <w:t xml:space="preserve">. </w:t>
      </w:r>
    </w:p>
    <w:p w14:paraId="39EB0850" w14:textId="77777777" w:rsidR="00CC051E" w:rsidRPr="00A55F51" w:rsidRDefault="00B038EA"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Przedmiot zamówienia ma być fabrycznie nowy, nieużywany, wolny do wad, kompletny</w:t>
      </w:r>
      <w:r w:rsidR="00526833" w:rsidRPr="00A55F51">
        <w:rPr>
          <w:rFonts w:eastAsia="Calibri"/>
          <w:kern w:val="0"/>
          <w:sz w:val="22"/>
        </w:rPr>
        <w:t xml:space="preserve"> i </w:t>
      </w:r>
      <w:r w:rsidR="00CC051E" w:rsidRPr="00A55F51">
        <w:rPr>
          <w:rFonts w:eastAsia="Calibri"/>
          <w:kern w:val="0"/>
          <w:sz w:val="22"/>
        </w:rPr>
        <w:t>najwyższej jakości, oryginalnie zapakowan</w:t>
      </w:r>
      <w:r w:rsidRPr="00A55F51">
        <w:rPr>
          <w:rFonts w:eastAsia="Calibri"/>
          <w:kern w:val="0"/>
          <w:sz w:val="22"/>
        </w:rPr>
        <w:t>y, nie noszący</w:t>
      </w:r>
      <w:r w:rsidR="00CC051E" w:rsidRPr="00A55F51">
        <w:rPr>
          <w:rFonts w:eastAsia="Calibri"/>
          <w:kern w:val="0"/>
          <w:sz w:val="22"/>
        </w:rPr>
        <w:t xml:space="preserve"> śladów otwierania, demontaż</w:t>
      </w:r>
      <w:r w:rsidRPr="00A55F51">
        <w:rPr>
          <w:rFonts w:eastAsia="Calibri"/>
          <w:kern w:val="0"/>
          <w:sz w:val="22"/>
        </w:rPr>
        <w:t>u</w:t>
      </w:r>
      <w:r w:rsidRPr="00A55F51">
        <w:rPr>
          <w:rFonts w:eastAsia="Calibri"/>
          <w:kern w:val="0"/>
          <w:sz w:val="22"/>
        </w:rPr>
        <w:br/>
      </w:r>
      <w:r w:rsidR="00CC051E" w:rsidRPr="00A55F51">
        <w:rPr>
          <w:rFonts w:eastAsia="Calibri"/>
          <w:kern w:val="0"/>
          <w:sz w:val="22"/>
        </w:rPr>
        <w:t xml:space="preserve">lub wymiany jakichkolwiek elementów, </w:t>
      </w:r>
      <w:r w:rsidRPr="00A55F51">
        <w:rPr>
          <w:rFonts w:eastAsia="Calibri"/>
          <w:kern w:val="0"/>
          <w:sz w:val="22"/>
        </w:rPr>
        <w:t>a także nie regenerowany.</w:t>
      </w:r>
      <w:r w:rsidR="00CC051E" w:rsidRPr="00A55F51">
        <w:rPr>
          <w:rFonts w:eastAsia="Calibri"/>
          <w:kern w:val="0"/>
          <w:sz w:val="22"/>
        </w:rPr>
        <w:t xml:space="preserve"> </w:t>
      </w:r>
    </w:p>
    <w:p w14:paraId="08AAB3D1" w14:textId="77777777" w:rsidR="00CC051E" w:rsidRPr="00A55F51" w:rsidRDefault="00B038EA" w:rsidP="00B038EA">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Sprzęt ma być dodatkowo objęty</w:t>
      </w:r>
      <w:r w:rsidR="00CC051E" w:rsidRPr="00A55F51">
        <w:rPr>
          <w:rFonts w:eastAsia="Calibri"/>
          <w:kern w:val="0"/>
          <w:sz w:val="22"/>
        </w:rPr>
        <w:t xml:space="preserve"> gwarancją producenta minimum 12 m-</w:t>
      </w:r>
      <w:proofErr w:type="spellStart"/>
      <w:r w:rsidR="00CC051E" w:rsidRPr="00A55F51">
        <w:rPr>
          <w:rFonts w:eastAsia="Calibri"/>
          <w:kern w:val="0"/>
          <w:sz w:val="22"/>
        </w:rPr>
        <w:t>cy</w:t>
      </w:r>
      <w:proofErr w:type="spellEnd"/>
      <w:r w:rsidR="00CC051E" w:rsidRPr="00A55F51">
        <w:rPr>
          <w:rFonts w:eastAsia="Calibri"/>
          <w:kern w:val="0"/>
          <w:sz w:val="22"/>
        </w:rPr>
        <w:t xml:space="preserve"> </w:t>
      </w:r>
      <w:r w:rsidRPr="00A55F51">
        <w:rPr>
          <w:rFonts w:eastAsia="Calibri"/>
          <w:kern w:val="0"/>
          <w:sz w:val="22"/>
        </w:rPr>
        <w:br/>
      </w:r>
      <w:r w:rsidR="00CC051E" w:rsidRPr="00A55F51">
        <w:rPr>
          <w:rFonts w:eastAsia="Calibri"/>
          <w:kern w:val="0"/>
          <w:sz w:val="22"/>
        </w:rPr>
        <w:t>i autoryzowany</w:t>
      </w:r>
      <w:r w:rsidRPr="00A55F51">
        <w:rPr>
          <w:rFonts w:eastAsia="Calibri"/>
          <w:kern w:val="0"/>
          <w:sz w:val="22"/>
        </w:rPr>
        <w:t>m</w:t>
      </w:r>
      <w:r w:rsidR="00CC051E" w:rsidRPr="00A55F51">
        <w:rPr>
          <w:rFonts w:eastAsia="Calibri"/>
          <w:kern w:val="0"/>
          <w:sz w:val="22"/>
        </w:rPr>
        <w:t xml:space="preserve"> serwis</w:t>
      </w:r>
      <w:r w:rsidRPr="00A55F51">
        <w:rPr>
          <w:rFonts w:eastAsia="Calibri"/>
          <w:kern w:val="0"/>
          <w:sz w:val="22"/>
        </w:rPr>
        <w:t>em</w:t>
      </w:r>
      <w:r w:rsidR="00CC051E" w:rsidRPr="00A55F51">
        <w:rPr>
          <w:rFonts w:eastAsia="Calibri"/>
          <w:kern w:val="0"/>
          <w:sz w:val="22"/>
        </w:rPr>
        <w:t xml:space="preserve"> na terenie Polski, (dla wyposażenia o wartości jednostkowej powyżej 500,00 zł. brutto)</w:t>
      </w:r>
      <w:r w:rsidRPr="00A55F51">
        <w:rPr>
          <w:rFonts w:eastAsia="Calibri"/>
          <w:kern w:val="0"/>
          <w:sz w:val="22"/>
        </w:rPr>
        <w:t xml:space="preserve">. </w:t>
      </w:r>
      <w:r w:rsidR="00CC051E" w:rsidRPr="00A55F51">
        <w:rPr>
          <w:rFonts w:eastAsia="Calibri"/>
          <w:kern w:val="0"/>
          <w:sz w:val="22"/>
        </w:rPr>
        <w:t>SLA do 3 tygodni, serwis i wsparcie techniczne obowiązkowo na terenie RP, wsparcie techniczne w języku polskim, (dla wyposażenia o wartości jednostk</w:t>
      </w:r>
      <w:r w:rsidRPr="00A55F51">
        <w:rPr>
          <w:rFonts w:eastAsia="Calibri"/>
          <w:kern w:val="0"/>
          <w:sz w:val="22"/>
        </w:rPr>
        <w:t>owej powyżej 500,00 zł. brutto).</w:t>
      </w:r>
    </w:p>
    <w:p w14:paraId="17C108BC" w14:textId="77777777" w:rsidR="00B85264" w:rsidRPr="00A55F51" w:rsidRDefault="00B85264" w:rsidP="00B85264">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Oferowane pomoce dydaktyczne winny być dopuszczone do stosowania w placówkach oświatowych i posiadać instrukcję obsługi w języku polskim, odpowiednie certyfikat CE, atesty, świadectwa jakości i spełniać wszelkie wymogi norm określonych obowiązującym prawem.</w:t>
      </w:r>
    </w:p>
    <w:p w14:paraId="6378C36D" w14:textId="77777777" w:rsidR="00CC051E" w:rsidRPr="00A55F51" w:rsidRDefault="00CC051E"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Wszystkie pozycje</w:t>
      </w:r>
      <w:r w:rsidR="00B038EA" w:rsidRPr="00A55F51">
        <w:rPr>
          <w:rFonts w:eastAsia="Calibri"/>
          <w:kern w:val="0"/>
          <w:sz w:val="22"/>
        </w:rPr>
        <w:t xml:space="preserve"> powinny być zgodne z normą BHP.</w:t>
      </w:r>
    </w:p>
    <w:p w14:paraId="2AEE101B" w14:textId="77777777" w:rsidR="00263E3F" w:rsidRPr="00A55F51" w:rsidRDefault="00263E3F"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Wszystkie dostarczone elementy Sprzętu technologicznie tego wymagające, muszą być oznaczone czytelnym numerem identyfikacyjnym</w:t>
      </w:r>
      <w:r w:rsidR="00B038EA" w:rsidRPr="00A55F51">
        <w:rPr>
          <w:rFonts w:eastAsia="Calibri"/>
          <w:kern w:val="0"/>
          <w:sz w:val="22"/>
        </w:rPr>
        <w:t>.</w:t>
      </w:r>
    </w:p>
    <w:p w14:paraId="09EC97AE" w14:textId="77777777" w:rsidR="00263E3F" w:rsidRPr="00A55F51" w:rsidRDefault="00263E3F" w:rsidP="00CC051E">
      <w:pPr>
        <w:pStyle w:val="Akapitzlist"/>
        <w:numPr>
          <w:ilvl w:val="0"/>
          <w:numId w:val="15"/>
        </w:numPr>
        <w:tabs>
          <w:tab w:val="left" w:pos="284"/>
          <w:tab w:val="left" w:pos="6660"/>
        </w:tabs>
        <w:suppressAutoHyphens w:val="0"/>
        <w:spacing w:line="276" w:lineRule="auto"/>
        <w:ind w:left="0" w:firstLine="0"/>
        <w:jc w:val="both"/>
        <w:rPr>
          <w:rFonts w:eastAsia="Calibri"/>
          <w:kern w:val="0"/>
          <w:sz w:val="22"/>
        </w:rPr>
      </w:pPr>
      <w:r w:rsidRPr="00A55F51">
        <w:rPr>
          <w:rFonts w:eastAsia="Calibri"/>
          <w:kern w:val="0"/>
          <w:sz w:val="22"/>
        </w:rPr>
        <w:t xml:space="preserve">Wykonawca zobowiązany jest do </w:t>
      </w:r>
      <w:r w:rsidR="00B038EA" w:rsidRPr="00A55F51">
        <w:rPr>
          <w:rFonts w:eastAsia="Calibri"/>
          <w:kern w:val="0"/>
          <w:sz w:val="22"/>
        </w:rPr>
        <w:t>dostarczenia Sprzętu do szkoły.</w:t>
      </w:r>
    </w:p>
    <w:p w14:paraId="5483A6B5" w14:textId="77777777" w:rsidR="00263E3F" w:rsidRPr="00A55F51" w:rsidRDefault="00263E3F" w:rsidP="00CC051E">
      <w:pPr>
        <w:pStyle w:val="Akapitzlist"/>
        <w:numPr>
          <w:ilvl w:val="0"/>
          <w:numId w:val="15"/>
        </w:numPr>
        <w:tabs>
          <w:tab w:val="left" w:pos="284"/>
          <w:tab w:val="left" w:pos="426"/>
        </w:tabs>
        <w:suppressAutoHyphens w:val="0"/>
        <w:spacing w:line="276" w:lineRule="auto"/>
        <w:ind w:left="0" w:firstLine="0"/>
        <w:jc w:val="both"/>
        <w:rPr>
          <w:rFonts w:eastAsia="Calibri"/>
          <w:kern w:val="0"/>
          <w:sz w:val="22"/>
        </w:rPr>
      </w:pPr>
      <w:r w:rsidRPr="00A55F51">
        <w:rPr>
          <w:rFonts w:eastAsia="Calibri"/>
          <w:kern w:val="0"/>
          <w:sz w:val="22"/>
        </w:rPr>
        <w:t>Koszty za</w:t>
      </w:r>
      <w:r w:rsidR="00CC051E" w:rsidRPr="00A55F51">
        <w:rPr>
          <w:rFonts w:eastAsia="Calibri"/>
          <w:kern w:val="0"/>
          <w:sz w:val="22"/>
        </w:rPr>
        <w:t>ładunku, transportu, rozładunku i</w:t>
      </w:r>
      <w:r w:rsidRPr="00A55F51">
        <w:rPr>
          <w:rFonts w:eastAsia="Calibri"/>
          <w:kern w:val="0"/>
          <w:sz w:val="22"/>
        </w:rPr>
        <w:t xml:space="preserve"> wniesienia</w:t>
      </w:r>
      <w:r w:rsidR="00CC051E" w:rsidRPr="00A55F51">
        <w:rPr>
          <w:rFonts w:eastAsia="Calibri"/>
          <w:kern w:val="0"/>
          <w:sz w:val="22"/>
        </w:rPr>
        <w:t>,</w:t>
      </w:r>
      <w:r w:rsidRPr="00A55F51">
        <w:rPr>
          <w:rFonts w:eastAsia="Calibri"/>
          <w:kern w:val="0"/>
          <w:sz w:val="22"/>
        </w:rPr>
        <w:t xml:space="preserve"> </w:t>
      </w:r>
      <w:r w:rsidR="00B038EA" w:rsidRPr="00A55F51">
        <w:rPr>
          <w:rFonts w:eastAsia="Calibri"/>
          <w:kern w:val="0"/>
          <w:sz w:val="22"/>
        </w:rPr>
        <w:t>obciążają Wykonawcę.</w:t>
      </w:r>
    </w:p>
    <w:p w14:paraId="599F45F1" w14:textId="77777777" w:rsidR="00263E3F" w:rsidRPr="00A55F51" w:rsidRDefault="00263E3F" w:rsidP="00CC051E">
      <w:pPr>
        <w:pStyle w:val="Akapitzlist"/>
        <w:numPr>
          <w:ilvl w:val="0"/>
          <w:numId w:val="15"/>
        </w:numPr>
        <w:tabs>
          <w:tab w:val="left" w:pos="284"/>
          <w:tab w:val="left" w:pos="426"/>
        </w:tabs>
        <w:suppressAutoHyphens w:val="0"/>
        <w:spacing w:line="276" w:lineRule="auto"/>
        <w:ind w:left="0" w:firstLine="0"/>
        <w:jc w:val="both"/>
        <w:rPr>
          <w:rFonts w:eastAsia="Calibri"/>
          <w:kern w:val="0"/>
          <w:sz w:val="22"/>
        </w:rPr>
      </w:pPr>
      <w:r w:rsidRPr="00A55F51">
        <w:rPr>
          <w:rFonts w:eastAsia="Calibri"/>
          <w:kern w:val="0"/>
          <w:sz w:val="22"/>
        </w:rPr>
        <w:t xml:space="preserve">W przypadku stwierdzenia braku poszczególnych elementów wyposażenia Sprzętu, Zamawiający wraz z Wykonawcą lub reprezentującym go </w:t>
      </w:r>
      <w:r w:rsidR="00CC051E" w:rsidRPr="00A55F51">
        <w:rPr>
          <w:rFonts w:eastAsia="Calibri"/>
          <w:kern w:val="0"/>
          <w:sz w:val="22"/>
        </w:rPr>
        <w:t>pracownikiem</w:t>
      </w:r>
      <w:r w:rsidR="00354DAD" w:rsidRPr="00A55F51">
        <w:rPr>
          <w:rFonts w:eastAsia="Calibri"/>
          <w:kern w:val="0"/>
          <w:sz w:val="22"/>
        </w:rPr>
        <w:t xml:space="preserve"> sporządzi Protokół odbioru</w:t>
      </w:r>
      <w:r w:rsidRPr="00A55F51">
        <w:rPr>
          <w:rFonts w:eastAsia="Calibri"/>
          <w:kern w:val="0"/>
          <w:sz w:val="22"/>
        </w:rPr>
        <w:t>, uwzględniający ujawnione braki. Odbiór elementów wskazanych jako</w:t>
      </w:r>
      <w:r w:rsidR="00CF7576">
        <w:rPr>
          <w:rFonts w:eastAsia="Calibri"/>
          <w:kern w:val="0"/>
          <w:sz w:val="22"/>
        </w:rPr>
        <w:t xml:space="preserve"> braki odbędzie się w oparciu o </w:t>
      </w:r>
      <w:r w:rsidRPr="00A55F51">
        <w:rPr>
          <w:rFonts w:eastAsia="Calibri"/>
          <w:kern w:val="0"/>
          <w:sz w:val="22"/>
        </w:rPr>
        <w:t xml:space="preserve">kolejny Protokół odbioru. </w:t>
      </w:r>
    </w:p>
    <w:p w14:paraId="4E4B26BC" w14:textId="77777777" w:rsidR="006355D8" w:rsidRDefault="006355D8" w:rsidP="00263E3F">
      <w:pPr>
        <w:tabs>
          <w:tab w:val="left" w:pos="1620"/>
          <w:tab w:val="left" w:pos="6660"/>
        </w:tabs>
        <w:suppressAutoHyphens w:val="0"/>
        <w:spacing w:line="276" w:lineRule="auto"/>
        <w:jc w:val="center"/>
        <w:rPr>
          <w:rFonts w:eastAsia="Calibri"/>
          <w:b/>
          <w:kern w:val="0"/>
          <w:lang w:eastAsia="en-US"/>
        </w:rPr>
      </w:pPr>
    </w:p>
    <w:p w14:paraId="3419E1A0" w14:textId="77777777" w:rsidR="00C948CF" w:rsidRPr="000437CA" w:rsidRDefault="00C948CF" w:rsidP="00263E3F">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5</w:t>
      </w:r>
    </w:p>
    <w:p w14:paraId="5FF17D1B" w14:textId="77777777" w:rsidR="00714DAF" w:rsidRPr="000437CA" w:rsidRDefault="00714DAF" w:rsidP="00714DAF">
      <w:pPr>
        <w:tabs>
          <w:tab w:val="left" w:pos="284"/>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ODBIÓR SPRZĘTU </w:t>
      </w:r>
    </w:p>
    <w:p w14:paraId="4E5967AC" w14:textId="77777777" w:rsidR="00714DAF" w:rsidRPr="00A55F51" w:rsidRDefault="00714DAF"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1. Wykonawca będzie zobowiązany pisemnie (</w:t>
      </w:r>
      <w:r w:rsidR="00657F07" w:rsidRPr="00A55F51">
        <w:rPr>
          <w:rFonts w:eastAsia="Calibri"/>
          <w:kern w:val="0"/>
          <w:sz w:val="22"/>
          <w:lang w:eastAsia="en-US"/>
        </w:rPr>
        <w:t>lub</w:t>
      </w:r>
      <w:r w:rsidRPr="00A55F51">
        <w:rPr>
          <w:rFonts w:eastAsia="Calibri"/>
          <w:kern w:val="0"/>
          <w:sz w:val="22"/>
          <w:lang w:eastAsia="en-US"/>
        </w:rPr>
        <w:t xml:space="preserve"> e-mailem) za </w:t>
      </w:r>
      <w:r w:rsidR="00BB74A0" w:rsidRPr="00A55F51">
        <w:rPr>
          <w:rFonts w:eastAsia="Calibri"/>
          <w:kern w:val="0"/>
          <w:sz w:val="22"/>
          <w:lang w:eastAsia="en-US"/>
        </w:rPr>
        <w:t xml:space="preserve">potwierdzeniem odbioru </w:t>
      </w:r>
      <w:r w:rsidRPr="00A55F51">
        <w:rPr>
          <w:rFonts w:eastAsia="Calibri"/>
          <w:kern w:val="0"/>
          <w:sz w:val="22"/>
          <w:lang w:eastAsia="en-US"/>
        </w:rPr>
        <w:t xml:space="preserve">powiadomić Zamawiającego o dacie oraz godzinie dostarczenia Sprzętu w terminie 2 dni od dnia planowanej dostawy. </w:t>
      </w:r>
    </w:p>
    <w:p w14:paraId="56EB1CC8"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lastRenderedPageBreak/>
        <w:t>2</w:t>
      </w:r>
      <w:r w:rsidR="00714DAF" w:rsidRPr="00A55F51">
        <w:rPr>
          <w:rFonts w:eastAsia="Calibri"/>
          <w:kern w:val="0"/>
          <w:sz w:val="22"/>
          <w:lang w:eastAsia="en-US"/>
        </w:rPr>
        <w:t>. Odbiór zakupionego przez Zamawiającego Sprzętu odbywać się będ</w:t>
      </w:r>
      <w:r w:rsidR="00CF7576">
        <w:rPr>
          <w:rFonts w:eastAsia="Calibri"/>
          <w:kern w:val="0"/>
          <w:sz w:val="22"/>
          <w:lang w:eastAsia="en-US"/>
        </w:rPr>
        <w:t>zie od poniedziałku do piątku w </w:t>
      </w:r>
      <w:r w:rsidR="00714DAF" w:rsidRPr="00A55F51">
        <w:rPr>
          <w:rFonts w:eastAsia="Calibri"/>
          <w:kern w:val="0"/>
          <w:sz w:val="22"/>
          <w:lang w:eastAsia="en-US"/>
        </w:rPr>
        <w:t>godzinach 10:</w:t>
      </w:r>
      <w:r w:rsidR="00714DAF" w:rsidRPr="00A55F51">
        <w:rPr>
          <w:rFonts w:eastAsia="Calibri"/>
          <w:kern w:val="0"/>
          <w:sz w:val="22"/>
          <w:vertAlign w:val="superscript"/>
          <w:lang w:eastAsia="en-US"/>
        </w:rPr>
        <w:t>00</w:t>
      </w:r>
      <w:r w:rsidR="00714DAF" w:rsidRPr="00A55F51">
        <w:rPr>
          <w:rFonts w:eastAsia="Calibri"/>
          <w:kern w:val="0"/>
          <w:sz w:val="22"/>
          <w:lang w:eastAsia="en-US"/>
        </w:rPr>
        <w:t>-15:</w:t>
      </w:r>
      <w:r w:rsidR="00714DAF" w:rsidRPr="00A55F51">
        <w:rPr>
          <w:rFonts w:eastAsia="Calibri"/>
          <w:kern w:val="0"/>
          <w:sz w:val="22"/>
          <w:vertAlign w:val="superscript"/>
          <w:lang w:eastAsia="en-US"/>
        </w:rPr>
        <w:t>00</w:t>
      </w:r>
      <w:r w:rsidR="00714DAF" w:rsidRPr="00A55F51">
        <w:rPr>
          <w:rFonts w:eastAsia="Calibri"/>
          <w:kern w:val="0"/>
          <w:sz w:val="22"/>
          <w:lang w:eastAsia="en-US"/>
        </w:rPr>
        <w:t>. W dniu odbioru zostanie podpisany przez</w:t>
      </w:r>
      <w:r w:rsidR="006919BA" w:rsidRPr="00A55F51">
        <w:rPr>
          <w:rFonts w:eastAsia="Calibri"/>
          <w:kern w:val="0"/>
          <w:sz w:val="22"/>
          <w:lang w:eastAsia="en-US"/>
        </w:rPr>
        <w:t xml:space="preserve"> Zamawiającego Protokół odbioru</w:t>
      </w:r>
      <w:r w:rsidR="00714DAF" w:rsidRPr="00A55F51">
        <w:rPr>
          <w:rFonts w:eastAsia="Calibri"/>
          <w:kern w:val="0"/>
          <w:sz w:val="22"/>
          <w:lang w:eastAsia="en-US"/>
        </w:rPr>
        <w:t xml:space="preserve">. </w:t>
      </w:r>
    </w:p>
    <w:p w14:paraId="14BC02B2"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3</w:t>
      </w:r>
      <w:r w:rsidR="00714DAF" w:rsidRPr="00A55F51">
        <w:rPr>
          <w:rFonts w:eastAsia="Calibri"/>
          <w:kern w:val="0"/>
          <w:sz w:val="22"/>
          <w:lang w:eastAsia="en-US"/>
        </w:rPr>
        <w:t>. Jeżeli w dniu odbioru Sprzętu, zostaną zidentyfikowane wady, które uniemożliwiają</w:t>
      </w:r>
      <w:r w:rsidR="00BB74A0" w:rsidRPr="00A55F51">
        <w:rPr>
          <w:rFonts w:eastAsia="Calibri"/>
          <w:kern w:val="0"/>
          <w:sz w:val="22"/>
          <w:lang w:eastAsia="en-US"/>
        </w:rPr>
        <w:t xml:space="preserve"> </w:t>
      </w:r>
      <w:r w:rsidR="00714DAF" w:rsidRPr="00A55F51">
        <w:rPr>
          <w:rFonts w:eastAsia="Calibri"/>
          <w:kern w:val="0"/>
          <w:sz w:val="22"/>
          <w:lang w:eastAsia="en-US"/>
        </w:rPr>
        <w:t>wykorzystanie Sprzętu Zamawiający sporządzi Protokół od</w:t>
      </w:r>
      <w:r w:rsidR="006919BA" w:rsidRPr="00A55F51">
        <w:rPr>
          <w:rFonts w:eastAsia="Calibri"/>
          <w:kern w:val="0"/>
          <w:sz w:val="22"/>
          <w:lang w:eastAsia="en-US"/>
        </w:rPr>
        <w:t>bioru, w którym wskaże wady i </w:t>
      </w:r>
      <w:r w:rsidR="00714DAF" w:rsidRPr="00A55F51">
        <w:rPr>
          <w:rFonts w:eastAsia="Calibri"/>
          <w:kern w:val="0"/>
          <w:sz w:val="22"/>
          <w:lang w:eastAsia="en-US"/>
        </w:rPr>
        <w:t xml:space="preserve">wyznaczy Wykonawcy termin do ich usunięcia. Po usunięciu powstałych wad nastąpi podpisanie Protokołu odbioru wolnego od jakichkolwiek wad. </w:t>
      </w:r>
    </w:p>
    <w:p w14:paraId="0BC01892"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4</w:t>
      </w:r>
      <w:r w:rsidR="00902152" w:rsidRPr="00A55F51">
        <w:rPr>
          <w:rFonts w:eastAsia="Calibri"/>
          <w:kern w:val="0"/>
          <w:sz w:val="22"/>
          <w:lang w:eastAsia="en-US"/>
        </w:rPr>
        <w:t>. Omawiany Protokół Odbioru I</w:t>
      </w:r>
      <w:r w:rsidR="00714DAF" w:rsidRPr="00A55F51">
        <w:rPr>
          <w:rFonts w:eastAsia="Calibri"/>
          <w:kern w:val="0"/>
          <w:sz w:val="22"/>
          <w:lang w:eastAsia="en-US"/>
        </w:rPr>
        <w:t xml:space="preserve">lościowego, wolny od jakichkolwiek wad lub uwag, stanowi </w:t>
      </w:r>
      <w:r w:rsidR="005573F3">
        <w:rPr>
          <w:rFonts w:eastAsia="Calibri"/>
          <w:kern w:val="0"/>
          <w:sz w:val="22"/>
          <w:lang w:eastAsia="en-US"/>
        </w:rPr>
        <w:t>o </w:t>
      </w:r>
      <w:r w:rsidR="00714DAF" w:rsidRPr="00A55F51">
        <w:rPr>
          <w:rFonts w:eastAsia="Calibri"/>
          <w:kern w:val="0"/>
          <w:sz w:val="22"/>
          <w:lang w:eastAsia="en-US"/>
        </w:rPr>
        <w:t xml:space="preserve">realizacji części lub odpowiednio całości przedmiotu Umowy. </w:t>
      </w:r>
    </w:p>
    <w:p w14:paraId="637B4B77" w14:textId="77777777" w:rsidR="00714DAF" w:rsidRPr="00A55F51" w:rsidRDefault="00C807B2" w:rsidP="00714DAF">
      <w:pPr>
        <w:tabs>
          <w:tab w:val="left" w:pos="284"/>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5</w:t>
      </w:r>
      <w:r w:rsidR="00714DAF" w:rsidRPr="00A55F51">
        <w:rPr>
          <w:rFonts w:eastAsia="Calibri"/>
          <w:kern w:val="0"/>
          <w:sz w:val="22"/>
          <w:lang w:eastAsia="en-US"/>
        </w:rPr>
        <w:t xml:space="preserve">. Prawo własności Sprzętu przechodzi na Zamawiającego z chwilą </w:t>
      </w:r>
      <w:r w:rsidR="00BB74A0" w:rsidRPr="00A55F51">
        <w:rPr>
          <w:rFonts w:eastAsia="Calibri"/>
          <w:kern w:val="0"/>
          <w:sz w:val="22"/>
          <w:lang w:eastAsia="en-US"/>
        </w:rPr>
        <w:t>podpisania protokołu, o </w:t>
      </w:r>
      <w:r w:rsidR="00714DAF" w:rsidRPr="00A55F51">
        <w:rPr>
          <w:rFonts w:eastAsia="Calibri"/>
          <w:kern w:val="0"/>
          <w:sz w:val="22"/>
          <w:lang w:eastAsia="en-US"/>
        </w:rPr>
        <w:t xml:space="preserve">którym mowa w § 5 ust. 4. </w:t>
      </w:r>
    </w:p>
    <w:p w14:paraId="0C0AF770" w14:textId="77777777" w:rsidR="00CF7576" w:rsidRDefault="00CF7576" w:rsidP="00714DAF">
      <w:pPr>
        <w:tabs>
          <w:tab w:val="left" w:pos="284"/>
          <w:tab w:val="left" w:pos="6660"/>
        </w:tabs>
        <w:suppressAutoHyphens w:val="0"/>
        <w:spacing w:line="276" w:lineRule="auto"/>
        <w:jc w:val="center"/>
        <w:rPr>
          <w:rFonts w:eastAsia="Calibri"/>
          <w:b/>
          <w:kern w:val="0"/>
          <w:lang w:eastAsia="en-US"/>
        </w:rPr>
      </w:pPr>
    </w:p>
    <w:p w14:paraId="1BC34A0C" w14:textId="77777777" w:rsidR="00C948CF" w:rsidRPr="000437CA" w:rsidRDefault="00C948CF" w:rsidP="00714DAF">
      <w:pPr>
        <w:tabs>
          <w:tab w:val="left" w:pos="284"/>
          <w:tab w:val="left" w:pos="6660"/>
        </w:tabs>
        <w:suppressAutoHyphens w:val="0"/>
        <w:spacing w:line="276" w:lineRule="auto"/>
        <w:jc w:val="center"/>
        <w:rPr>
          <w:rFonts w:eastAsia="Calibri"/>
          <w:b/>
          <w:kern w:val="0"/>
          <w:lang w:eastAsia="en-US"/>
        </w:rPr>
      </w:pPr>
      <w:r w:rsidRPr="000437CA">
        <w:rPr>
          <w:rFonts w:eastAsia="Calibri"/>
          <w:b/>
          <w:kern w:val="0"/>
          <w:lang w:eastAsia="en-US"/>
        </w:rPr>
        <w:t>§ 6</w:t>
      </w:r>
    </w:p>
    <w:p w14:paraId="2DFC7757" w14:textId="77777777" w:rsidR="005A0ECC" w:rsidRPr="000437CA" w:rsidRDefault="005A0ECC" w:rsidP="005A0EC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OGÓLNE WARUNKI GWARANCJI </w:t>
      </w:r>
    </w:p>
    <w:p w14:paraId="497B1B4C"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rFonts w:eastAsia="Calibri"/>
          <w:kern w:val="0"/>
          <w:sz w:val="22"/>
        </w:rPr>
      </w:pPr>
      <w:r w:rsidRPr="00A55F51">
        <w:rPr>
          <w:rFonts w:eastAsia="Calibri"/>
          <w:kern w:val="0"/>
          <w:sz w:val="22"/>
        </w:rPr>
        <w:t xml:space="preserve">Wykonawca udziela gwarancji na dostarczony sprzęt zgodnie z wymaganiami w opisie przedmiotu zamówienia, która stanowi integralną część niniejszej umowy. Okres gwarancji liczony będzie od daty podpisania protokołu odbioru. </w:t>
      </w:r>
    </w:p>
    <w:p w14:paraId="12D31285"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rFonts w:eastAsia="Calibri"/>
          <w:kern w:val="0"/>
          <w:sz w:val="22"/>
        </w:rPr>
      </w:pPr>
      <w:r w:rsidRPr="00A55F51">
        <w:rPr>
          <w:rFonts w:eastAsia="Calibri"/>
          <w:kern w:val="0"/>
          <w:sz w:val="22"/>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467A3EF9"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rFonts w:eastAsia="Calibri"/>
          <w:kern w:val="0"/>
          <w:sz w:val="22"/>
        </w:rPr>
      </w:pPr>
      <w:r w:rsidRPr="00A55F51">
        <w:rPr>
          <w:rFonts w:eastAsia="Calibri"/>
          <w:kern w:val="0"/>
          <w:sz w:val="22"/>
        </w:rPr>
        <w:t>W razie zniszczenia lub zgubienia dokumentu gwarancyjnego Zamawiający nie tr</w:t>
      </w:r>
      <w:r w:rsidR="00CF7576">
        <w:rPr>
          <w:rFonts w:eastAsia="Calibri"/>
          <w:kern w:val="0"/>
          <w:sz w:val="22"/>
        </w:rPr>
        <w:t>aci uprawnień z </w:t>
      </w:r>
      <w:r w:rsidRPr="00A55F51">
        <w:rPr>
          <w:rFonts w:eastAsia="Calibri"/>
          <w:kern w:val="0"/>
          <w:sz w:val="22"/>
        </w:rPr>
        <w:t xml:space="preserve">tytułu gwarancji, jeżeli wykaże przy pomocy innego dowodu, w szczególności niniejszej umowy, istnienie zobowiązania z tytułu gwarancji. Wykonawca jest zobowiązany do zabezpieczenia niniejszych warunków gwarancji przez producenta, jeżeli producent wystawi również dokument gwarancyjny. </w:t>
      </w:r>
    </w:p>
    <w:p w14:paraId="5ACEBB4F" w14:textId="77777777" w:rsidR="00466F1A" w:rsidRPr="00A55F51" w:rsidRDefault="00466F1A" w:rsidP="00466F1A">
      <w:pPr>
        <w:numPr>
          <w:ilvl w:val="0"/>
          <w:numId w:val="6"/>
        </w:numPr>
        <w:tabs>
          <w:tab w:val="left" w:pos="0"/>
        </w:tabs>
        <w:suppressAutoHyphens w:val="0"/>
        <w:spacing w:line="240" w:lineRule="auto"/>
        <w:ind w:left="0" w:firstLine="0"/>
        <w:jc w:val="both"/>
        <w:rPr>
          <w:rFonts w:eastAsia="Calibri"/>
          <w:kern w:val="0"/>
          <w:sz w:val="22"/>
          <w:lang w:eastAsia="en-US"/>
        </w:rPr>
      </w:pPr>
      <w:r w:rsidRPr="00A55F51">
        <w:rPr>
          <w:rFonts w:eastAsia="Calibri"/>
          <w:kern w:val="0"/>
          <w:sz w:val="22"/>
          <w:lang w:eastAsia="en-US"/>
        </w:rPr>
        <w:t xml:space="preserve">Serwis gwarancyjny jest nieodpłatny, i nie wiąże się z obowiązkiem ponoszenia jakichkolwiek opłat/kosztów związanych z przyjazdem, zwrotem kosztów zakwaterowanie, wyżywienia, części zamiennych itp. </w:t>
      </w:r>
    </w:p>
    <w:p w14:paraId="47F4B245" w14:textId="77777777" w:rsidR="00466F1A" w:rsidRPr="00A55F51" w:rsidRDefault="00466F1A" w:rsidP="00466F1A">
      <w:pPr>
        <w:numPr>
          <w:ilvl w:val="0"/>
          <w:numId w:val="6"/>
        </w:numPr>
        <w:tabs>
          <w:tab w:val="left" w:pos="0"/>
        </w:tabs>
        <w:suppressAutoHyphens w:val="0"/>
        <w:spacing w:line="240" w:lineRule="auto"/>
        <w:ind w:left="0" w:firstLine="0"/>
        <w:jc w:val="both"/>
        <w:rPr>
          <w:rFonts w:eastAsia="Calibri"/>
          <w:kern w:val="0"/>
          <w:sz w:val="22"/>
          <w:lang w:eastAsia="en-US"/>
        </w:rPr>
      </w:pPr>
      <w:r w:rsidRPr="00A55F51">
        <w:rPr>
          <w:rFonts w:eastAsia="Calibri"/>
          <w:kern w:val="0"/>
          <w:sz w:val="22"/>
          <w:lang w:eastAsia="en-US"/>
        </w:rPr>
        <w:t xml:space="preserve"> Wykonawca odpowiada za wady prawne i fizyczne, ujawnione w dostarczonych urz</w:t>
      </w:r>
      <w:r w:rsidRPr="00A55F51">
        <w:rPr>
          <w:rFonts w:eastAsia="TimesNewRoman"/>
          <w:kern w:val="0"/>
          <w:sz w:val="22"/>
          <w:lang w:eastAsia="en-US"/>
        </w:rPr>
        <w:t>ą</w:t>
      </w:r>
      <w:r w:rsidRPr="00A55F51">
        <w:rPr>
          <w:rFonts w:eastAsia="Calibri"/>
          <w:kern w:val="0"/>
          <w:sz w:val="22"/>
          <w:lang w:eastAsia="en-US"/>
        </w:rPr>
        <w:t>dzeniach wchodz</w:t>
      </w:r>
      <w:r w:rsidRPr="00A55F51">
        <w:rPr>
          <w:rFonts w:eastAsia="TimesNewRoman"/>
          <w:kern w:val="0"/>
          <w:sz w:val="22"/>
          <w:lang w:eastAsia="en-US"/>
        </w:rPr>
        <w:t>ą</w:t>
      </w:r>
      <w:r w:rsidRPr="00A55F51">
        <w:rPr>
          <w:rFonts w:eastAsia="Calibri"/>
          <w:kern w:val="0"/>
          <w:sz w:val="22"/>
          <w:lang w:eastAsia="en-US"/>
        </w:rPr>
        <w:t>cych w skład Przedmiotu niniejszej Umowy i ponosi z tego tytułu wszelkie zobowi</w:t>
      </w:r>
      <w:r w:rsidRPr="00A55F51">
        <w:rPr>
          <w:rFonts w:eastAsia="TimesNewRoman"/>
          <w:kern w:val="0"/>
          <w:sz w:val="22"/>
          <w:lang w:eastAsia="en-US"/>
        </w:rPr>
        <w:t>ą</w:t>
      </w:r>
      <w:r w:rsidRPr="00A55F51">
        <w:rPr>
          <w:rFonts w:eastAsia="Calibri"/>
          <w:kern w:val="0"/>
          <w:sz w:val="22"/>
          <w:lang w:eastAsia="en-US"/>
        </w:rPr>
        <w:t>zania. Jest odpowiedzialny wzgl</w:t>
      </w:r>
      <w:r w:rsidRPr="00A55F51">
        <w:rPr>
          <w:rFonts w:eastAsia="TimesNewRoman"/>
          <w:kern w:val="0"/>
          <w:sz w:val="22"/>
          <w:lang w:eastAsia="en-US"/>
        </w:rPr>
        <w:t>ę</w:t>
      </w:r>
      <w:r w:rsidRPr="00A55F51">
        <w:rPr>
          <w:rFonts w:eastAsia="Calibri"/>
          <w:kern w:val="0"/>
          <w:sz w:val="22"/>
          <w:lang w:eastAsia="en-US"/>
        </w:rPr>
        <w:t>dem Zamawiaj</w:t>
      </w:r>
      <w:r w:rsidRPr="00A55F51">
        <w:rPr>
          <w:rFonts w:eastAsia="TimesNewRoman"/>
          <w:kern w:val="0"/>
          <w:sz w:val="22"/>
          <w:lang w:eastAsia="en-US"/>
        </w:rPr>
        <w:t>ą</w:t>
      </w:r>
      <w:r w:rsidRPr="00A55F51">
        <w:rPr>
          <w:rFonts w:eastAsia="Calibri"/>
          <w:kern w:val="0"/>
          <w:sz w:val="22"/>
          <w:lang w:eastAsia="en-US"/>
        </w:rPr>
        <w:t>cego równie</w:t>
      </w:r>
      <w:r w:rsidRPr="00A55F51">
        <w:rPr>
          <w:rFonts w:eastAsia="TimesNewRoman"/>
          <w:kern w:val="0"/>
          <w:sz w:val="22"/>
          <w:lang w:eastAsia="en-US"/>
        </w:rPr>
        <w:t>ż</w:t>
      </w:r>
      <w:r w:rsidRPr="00A55F51">
        <w:rPr>
          <w:rFonts w:eastAsia="Calibri"/>
          <w:kern w:val="0"/>
          <w:sz w:val="22"/>
          <w:lang w:eastAsia="en-US"/>
        </w:rPr>
        <w:t>, je</w:t>
      </w:r>
      <w:r w:rsidRPr="00A55F51">
        <w:rPr>
          <w:rFonts w:eastAsia="TimesNewRoman"/>
          <w:kern w:val="0"/>
          <w:sz w:val="22"/>
          <w:lang w:eastAsia="en-US"/>
        </w:rPr>
        <w:t>ż</w:t>
      </w:r>
      <w:r w:rsidRPr="00A55F51">
        <w:rPr>
          <w:rFonts w:eastAsia="Calibri"/>
          <w:kern w:val="0"/>
          <w:sz w:val="22"/>
          <w:lang w:eastAsia="en-US"/>
        </w:rPr>
        <w:t>eli dostarczony sprzęt:</w:t>
      </w:r>
    </w:p>
    <w:p w14:paraId="1167E27A" w14:textId="77777777" w:rsidR="00466F1A" w:rsidRPr="00A55F51" w:rsidRDefault="00466F1A" w:rsidP="00466F1A">
      <w:pPr>
        <w:numPr>
          <w:ilvl w:val="1"/>
          <w:numId w:val="6"/>
        </w:numPr>
        <w:tabs>
          <w:tab w:val="left" w:pos="567"/>
        </w:tabs>
        <w:suppressAutoHyphens w:val="0"/>
        <w:spacing w:line="240" w:lineRule="auto"/>
        <w:ind w:left="567" w:firstLine="0"/>
        <w:jc w:val="both"/>
        <w:rPr>
          <w:rFonts w:eastAsia="Calibri"/>
          <w:kern w:val="0"/>
          <w:sz w:val="22"/>
          <w:lang w:eastAsia="en-US"/>
        </w:rPr>
      </w:pPr>
      <w:r w:rsidRPr="00A55F51">
        <w:rPr>
          <w:rFonts w:eastAsia="Calibri"/>
          <w:kern w:val="0"/>
          <w:sz w:val="22"/>
          <w:lang w:eastAsia="en-US"/>
        </w:rPr>
        <w:t>stanowią</w:t>
      </w:r>
      <w:r w:rsidRPr="00A55F51">
        <w:rPr>
          <w:rFonts w:eastAsia="TimesNewRoman"/>
          <w:kern w:val="0"/>
          <w:sz w:val="22"/>
          <w:lang w:eastAsia="en-US"/>
        </w:rPr>
        <w:t xml:space="preserve"> </w:t>
      </w:r>
      <w:r w:rsidRPr="00A55F51">
        <w:rPr>
          <w:rFonts w:eastAsia="Calibri"/>
          <w:kern w:val="0"/>
          <w:sz w:val="22"/>
          <w:lang w:eastAsia="en-US"/>
        </w:rPr>
        <w:t>własno</w:t>
      </w:r>
      <w:r w:rsidRPr="00A55F51">
        <w:rPr>
          <w:rFonts w:eastAsia="TimesNewRoman"/>
          <w:kern w:val="0"/>
          <w:sz w:val="22"/>
          <w:lang w:eastAsia="en-US"/>
        </w:rPr>
        <w:t xml:space="preserve">ść </w:t>
      </w:r>
      <w:r w:rsidRPr="00A55F51">
        <w:rPr>
          <w:rFonts w:eastAsia="Calibri"/>
          <w:kern w:val="0"/>
          <w:sz w:val="22"/>
          <w:lang w:eastAsia="en-US"/>
        </w:rPr>
        <w:t>osoby trzeciej, albo je</w:t>
      </w:r>
      <w:r w:rsidRPr="00A55F51">
        <w:rPr>
          <w:rFonts w:eastAsia="TimesNewRoman"/>
          <w:kern w:val="0"/>
          <w:sz w:val="22"/>
          <w:lang w:eastAsia="en-US"/>
        </w:rPr>
        <w:t>ż</w:t>
      </w:r>
      <w:r w:rsidRPr="00A55F51">
        <w:rPr>
          <w:rFonts w:eastAsia="Calibri"/>
          <w:kern w:val="0"/>
          <w:sz w:val="22"/>
          <w:lang w:eastAsia="en-US"/>
        </w:rPr>
        <w:t>eli są</w:t>
      </w:r>
      <w:r w:rsidRPr="00A55F51">
        <w:rPr>
          <w:rFonts w:eastAsia="TimesNewRoman"/>
          <w:kern w:val="0"/>
          <w:sz w:val="22"/>
          <w:lang w:eastAsia="en-US"/>
        </w:rPr>
        <w:t xml:space="preserve"> </w:t>
      </w:r>
      <w:r w:rsidRPr="00A55F51">
        <w:rPr>
          <w:rFonts w:eastAsia="Calibri"/>
          <w:kern w:val="0"/>
          <w:sz w:val="22"/>
          <w:lang w:eastAsia="en-US"/>
        </w:rPr>
        <w:t>obci</w:t>
      </w:r>
      <w:r w:rsidRPr="00A55F51">
        <w:rPr>
          <w:rFonts w:eastAsia="TimesNewRoman"/>
          <w:kern w:val="0"/>
          <w:sz w:val="22"/>
          <w:lang w:eastAsia="en-US"/>
        </w:rPr>
        <w:t>ąż</w:t>
      </w:r>
      <w:r w:rsidRPr="00A55F51">
        <w:rPr>
          <w:rFonts w:eastAsia="Calibri"/>
          <w:kern w:val="0"/>
          <w:sz w:val="22"/>
          <w:lang w:eastAsia="en-US"/>
        </w:rPr>
        <w:t>ony prawem osoby trzeciej;</w:t>
      </w:r>
    </w:p>
    <w:p w14:paraId="59681AE4" w14:textId="77777777" w:rsidR="00466F1A" w:rsidRPr="00A55F51" w:rsidRDefault="00466F1A" w:rsidP="00466F1A">
      <w:pPr>
        <w:numPr>
          <w:ilvl w:val="1"/>
          <w:numId w:val="6"/>
        </w:numPr>
        <w:tabs>
          <w:tab w:val="left" w:pos="567"/>
        </w:tabs>
        <w:suppressAutoHyphens w:val="0"/>
        <w:spacing w:line="240" w:lineRule="auto"/>
        <w:ind w:left="567" w:firstLine="0"/>
        <w:jc w:val="both"/>
        <w:rPr>
          <w:rFonts w:eastAsia="Calibri"/>
          <w:kern w:val="0"/>
          <w:sz w:val="22"/>
          <w:lang w:eastAsia="en-US"/>
        </w:rPr>
      </w:pPr>
      <w:r w:rsidRPr="00A55F51">
        <w:rPr>
          <w:rFonts w:eastAsia="Calibri"/>
          <w:kern w:val="0"/>
          <w:sz w:val="22"/>
          <w:lang w:eastAsia="en-US"/>
        </w:rPr>
        <w:t>mają</w:t>
      </w:r>
      <w:r w:rsidRPr="00A55F51">
        <w:rPr>
          <w:rFonts w:eastAsia="TimesNewRoman"/>
          <w:kern w:val="0"/>
          <w:sz w:val="22"/>
          <w:lang w:eastAsia="en-US"/>
        </w:rPr>
        <w:t xml:space="preserve"> </w:t>
      </w:r>
      <w:r w:rsidRPr="00A55F51">
        <w:rPr>
          <w:rFonts w:eastAsia="Calibri"/>
          <w:kern w:val="0"/>
          <w:sz w:val="22"/>
          <w:lang w:eastAsia="en-US"/>
        </w:rPr>
        <w:t>wad</w:t>
      </w:r>
      <w:r w:rsidRPr="00A55F51">
        <w:rPr>
          <w:rFonts w:eastAsia="TimesNewRoman"/>
          <w:kern w:val="0"/>
          <w:sz w:val="22"/>
          <w:lang w:eastAsia="en-US"/>
        </w:rPr>
        <w:t xml:space="preserve">ę </w:t>
      </w:r>
      <w:r w:rsidRPr="00A55F51">
        <w:rPr>
          <w:rFonts w:eastAsia="Calibri"/>
          <w:kern w:val="0"/>
          <w:sz w:val="22"/>
          <w:lang w:eastAsia="en-US"/>
        </w:rPr>
        <w:t>zmniejszaj</w:t>
      </w:r>
      <w:r w:rsidRPr="00A55F51">
        <w:rPr>
          <w:rFonts w:eastAsia="TimesNewRoman"/>
          <w:kern w:val="0"/>
          <w:sz w:val="22"/>
          <w:lang w:eastAsia="en-US"/>
        </w:rPr>
        <w:t>ą</w:t>
      </w:r>
      <w:r w:rsidRPr="00A55F51">
        <w:rPr>
          <w:rFonts w:eastAsia="Calibri"/>
          <w:kern w:val="0"/>
          <w:sz w:val="22"/>
          <w:lang w:eastAsia="en-US"/>
        </w:rPr>
        <w:t>c</w:t>
      </w:r>
      <w:r w:rsidRPr="00A55F51">
        <w:rPr>
          <w:rFonts w:eastAsia="TimesNewRoman"/>
          <w:kern w:val="0"/>
          <w:sz w:val="22"/>
          <w:lang w:eastAsia="en-US"/>
        </w:rPr>
        <w:t xml:space="preserve">ą </w:t>
      </w:r>
      <w:r w:rsidRPr="00A55F51">
        <w:rPr>
          <w:rFonts w:eastAsia="Calibri"/>
          <w:kern w:val="0"/>
          <w:sz w:val="22"/>
          <w:lang w:eastAsia="en-US"/>
        </w:rPr>
        <w:t>jego warto</w:t>
      </w:r>
      <w:r w:rsidRPr="00A55F51">
        <w:rPr>
          <w:rFonts w:eastAsia="TimesNewRoman"/>
          <w:kern w:val="0"/>
          <w:sz w:val="22"/>
          <w:lang w:eastAsia="en-US"/>
        </w:rPr>
        <w:t xml:space="preserve">ść </w:t>
      </w:r>
      <w:r w:rsidRPr="00A55F51">
        <w:rPr>
          <w:rFonts w:eastAsia="Calibri"/>
          <w:kern w:val="0"/>
          <w:sz w:val="22"/>
          <w:lang w:eastAsia="en-US"/>
        </w:rPr>
        <w:t>lub u</w:t>
      </w:r>
      <w:r w:rsidRPr="00A55F51">
        <w:rPr>
          <w:rFonts w:eastAsia="TimesNewRoman"/>
          <w:kern w:val="0"/>
          <w:sz w:val="22"/>
          <w:lang w:eastAsia="en-US"/>
        </w:rPr>
        <w:t>ż</w:t>
      </w:r>
      <w:r w:rsidRPr="00A55F51">
        <w:rPr>
          <w:rFonts w:eastAsia="Calibri"/>
          <w:kern w:val="0"/>
          <w:sz w:val="22"/>
          <w:lang w:eastAsia="en-US"/>
        </w:rPr>
        <w:t>yteczno</w:t>
      </w:r>
      <w:r w:rsidRPr="00A55F51">
        <w:rPr>
          <w:rFonts w:eastAsia="TimesNewRoman"/>
          <w:kern w:val="0"/>
          <w:sz w:val="22"/>
          <w:lang w:eastAsia="en-US"/>
        </w:rPr>
        <w:t xml:space="preserve">ść </w:t>
      </w:r>
      <w:r w:rsidRPr="00A55F51">
        <w:rPr>
          <w:rFonts w:eastAsia="Calibri"/>
          <w:kern w:val="0"/>
          <w:sz w:val="22"/>
          <w:lang w:eastAsia="en-US"/>
        </w:rPr>
        <w:t>wynikaj</w:t>
      </w:r>
      <w:r w:rsidRPr="00A55F51">
        <w:rPr>
          <w:rFonts w:eastAsia="TimesNewRoman"/>
          <w:kern w:val="0"/>
          <w:sz w:val="22"/>
          <w:lang w:eastAsia="en-US"/>
        </w:rPr>
        <w:t>ą</w:t>
      </w:r>
      <w:r w:rsidRPr="00A55F51">
        <w:rPr>
          <w:rFonts w:eastAsia="Calibri"/>
          <w:kern w:val="0"/>
          <w:sz w:val="22"/>
          <w:lang w:eastAsia="en-US"/>
        </w:rPr>
        <w:t>c</w:t>
      </w:r>
      <w:r w:rsidRPr="00A55F51">
        <w:rPr>
          <w:rFonts w:eastAsia="TimesNewRoman"/>
          <w:kern w:val="0"/>
          <w:sz w:val="22"/>
          <w:lang w:eastAsia="en-US"/>
        </w:rPr>
        <w:t xml:space="preserve">ą </w:t>
      </w:r>
      <w:r w:rsidRPr="00A55F51">
        <w:rPr>
          <w:rFonts w:eastAsia="Calibri"/>
          <w:kern w:val="0"/>
          <w:sz w:val="22"/>
          <w:lang w:eastAsia="en-US"/>
        </w:rPr>
        <w:t>z jego przeznaczenia, uniemożliwiające korzystanie z nich zgodnie z przeznaczeniem dla jakiego zostały nabyte;</w:t>
      </w:r>
    </w:p>
    <w:p w14:paraId="09DC7BFE" w14:textId="77777777" w:rsidR="00466F1A" w:rsidRPr="00A55F51" w:rsidRDefault="00466F1A" w:rsidP="00466F1A">
      <w:pPr>
        <w:numPr>
          <w:ilvl w:val="1"/>
          <w:numId w:val="6"/>
        </w:numPr>
        <w:tabs>
          <w:tab w:val="left" w:pos="567"/>
        </w:tabs>
        <w:suppressAutoHyphens w:val="0"/>
        <w:spacing w:line="240" w:lineRule="auto"/>
        <w:ind w:left="567" w:firstLine="0"/>
        <w:jc w:val="both"/>
        <w:rPr>
          <w:rFonts w:eastAsia="Calibri"/>
          <w:kern w:val="0"/>
          <w:sz w:val="22"/>
          <w:lang w:eastAsia="en-US"/>
        </w:rPr>
      </w:pPr>
      <w:r w:rsidRPr="00A55F51">
        <w:rPr>
          <w:rFonts w:eastAsia="Calibri"/>
          <w:kern w:val="0"/>
          <w:sz w:val="22"/>
          <w:lang w:eastAsia="en-US"/>
        </w:rPr>
        <w:t>nie mają</w:t>
      </w:r>
      <w:r w:rsidRPr="00A55F51">
        <w:rPr>
          <w:rFonts w:eastAsia="TimesNewRoman"/>
          <w:kern w:val="0"/>
          <w:sz w:val="22"/>
          <w:lang w:eastAsia="en-US"/>
        </w:rPr>
        <w:t xml:space="preserve"> </w:t>
      </w:r>
      <w:r w:rsidRPr="00A55F51">
        <w:rPr>
          <w:rFonts w:eastAsia="Calibri"/>
          <w:kern w:val="0"/>
          <w:sz w:val="22"/>
          <w:lang w:eastAsia="en-US"/>
        </w:rPr>
        <w:t>wła</w:t>
      </w:r>
      <w:r w:rsidRPr="00A55F51">
        <w:rPr>
          <w:rFonts w:eastAsia="TimesNewRoman"/>
          <w:kern w:val="0"/>
          <w:sz w:val="22"/>
          <w:lang w:eastAsia="en-US"/>
        </w:rPr>
        <w:t>ś</w:t>
      </w:r>
      <w:r w:rsidRPr="00A55F51">
        <w:rPr>
          <w:rFonts w:eastAsia="Calibri"/>
          <w:kern w:val="0"/>
          <w:sz w:val="22"/>
          <w:lang w:eastAsia="en-US"/>
        </w:rPr>
        <w:t>ciwo</w:t>
      </w:r>
      <w:r w:rsidRPr="00A55F51">
        <w:rPr>
          <w:rFonts w:eastAsia="TimesNewRoman"/>
          <w:kern w:val="0"/>
          <w:sz w:val="22"/>
          <w:lang w:eastAsia="en-US"/>
        </w:rPr>
        <w:t>ś</w:t>
      </w:r>
      <w:r w:rsidRPr="00A55F51">
        <w:rPr>
          <w:rFonts w:eastAsia="Calibri"/>
          <w:kern w:val="0"/>
          <w:sz w:val="22"/>
          <w:lang w:eastAsia="en-US"/>
        </w:rPr>
        <w:t>ci wymaganych przez Zamawiaj</w:t>
      </w:r>
      <w:r w:rsidRPr="00A55F51">
        <w:rPr>
          <w:rFonts w:eastAsia="TimesNewRoman"/>
          <w:kern w:val="0"/>
          <w:sz w:val="22"/>
          <w:lang w:eastAsia="en-US"/>
        </w:rPr>
        <w:t>ą</w:t>
      </w:r>
      <w:r w:rsidRPr="00A55F51">
        <w:rPr>
          <w:rFonts w:eastAsia="Calibri"/>
          <w:kern w:val="0"/>
          <w:sz w:val="22"/>
          <w:lang w:eastAsia="en-US"/>
        </w:rPr>
        <w:t>cego, albo je</w:t>
      </w:r>
      <w:r w:rsidRPr="00A55F51">
        <w:rPr>
          <w:rFonts w:eastAsia="TimesNewRoman"/>
          <w:kern w:val="0"/>
          <w:sz w:val="22"/>
          <w:lang w:eastAsia="en-US"/>
        </w:rPr>
        <w:t>ż</w:t>
      </w:r>
      <w:r w:rsidR="00CF7576">
        <w:rPr>
          <w:rFonts w:eastAsia="Calibri"/>
          <w:kern w:val="0"/>
          <w:sz w:val="22"/>
          <w:lang w:eastAsia="en-US"/>
        </w:rPr>
        <w:t>eli dostarczone zostały w </w:t>
      </w:r>
      <w:r w:rsidRPr="00A55F51">
        <w:rPr>
          <w:rFonts w:eastAsia="Calibri"/>
          <w:kern w:val="0"/>
          <w:sz w:val="22"/>
          <w:lang w:eastAsia="en-US"/>
        </w:rPr>
        <w:t>stanie niezupełnym.</w:t>
      </w:r>
    </w:p>
    <w:p w14:paraId="6A8D669C" w14:textId="77777777" w:rsidR="00466F1A" w:rsidRPr="00A55F51" w:rsidRDefault="00466F1A" w:rsidP="00466F1A">
      <w:pPr>
        <w:numPr>
          <w:ilvl w:val="0"/>
          <w:numId w:val="6"/>
        </w:numPr>
        <w:tabs>
          <w:tab w:val="left" w:pos="0"/>
        </w:tabs>
        <w:suppressAutoHyphens w:val="0"/>
        <w:spacing w:line="240" w:lineRule="auto"/>
        <w:ind w:left="0" w:firstLine="0"/>
        <w:contextualSpacing/>
        <w:jc w:val="both"/>
        <w:rPr>
          <w:kern w:val="0"/>
          <w:sz w:val="22"/>
          <w:lang w:eastAsia="pl-PL"/>
        </w:rPr>
      </w:pPr>
      <w:r w:rsidRPr="00A55F51">
        <w:rPr>
          <w:kern w:val="0"/>
          <w:sz w:val="22"/>
          <w:lang w:eastAsia="pl-PL"/>
        </w:rPr>
        <w:t>Udzielona przez Wykonawcę gwarancja nie może zobowiązywać użytkownika do przechowywania opakowań, instrukcji bądź innych elementów dostawy nie mających wpływu na prawidłowe funkcjonowanie urządzenia.</w:t>
      </w:r>
    </w:p>
    <w:p w14:paraId="4DA6565F" w14:textId="77777777" w:rsidR="00466F1A" w:rsidRPr="00A55F51" w:rsidRDefault="00466F1A" w:rsidP="00466F1A">
      <w:pPr>
        <w:numPr>
          <w:ilvl w:val="0"/>
          <w:numId w:val="6"/>
        </w:numPr>
        <w:tabs>
          <w:tab w:val="left" w:pos="0"/>
        </w:tabs>
        <w:suppressAutoHyphens w:val="0"/>
        <w:spacing w:after="200" w:line="240" w:lineRule="auto"/>
        <w:ind w:left="0" w:firstLine="0"/>
        <w:contextualSpacing/>
        <w:jc w:val="both"/>
        <w:rPr>
          <w:kern w:val="0"/>
          <w:sz w:val="22"/>
          <w:lang w:eastAsia="pl-PL"/>
        </w:rPr>
      </w:pPr>
      <w:r w:rsidRPr="00A55F51">
        <w:rPr>
          <w:kern w:val="0"/>
          <w:sz w:val="22"/>
          <w:lang w:eastAsia="pl-PL"/>
        </w:rPr>
        <w:t>Uprawnienia wynikające z gwarancji i rękojmi wykonuje szkoła do której dostarczono sprzęt, która sama dokona wyboru dochodzenia roszczeń z tytułu ujawnionych wad.</w:t>
      </w:r>
    </w:p>
    <w:p w14:paraId="014C6357" w14:textId="77777777" w:rsidR="00466F1A" w:rsidRPr="00A55F51" w:rsidRDefault="00466F1A" w:rsidP="00466F1A">
      <w:pPr>
        <w:numPr>
          <w:ilvl w:val="0"/>
          <w:numId w:val="6"/>
        </w:numPr>
        <w:tabs>
          <w:tab w:val="left" w:pos="0"/>
        </w:tabs>
        <w:suppressAutoHyphens w:val="0"/>
        <w:spacing w:after="200" w:line="240" w:lineRule="auto"/>
        <w:ind w:left="0" w:firstLine="0"/>
        <w:contextualSpacing/>
        <w:jc w:val="both"/>
        <w:rPr>
          <w:kern w:val="0"/>
          <w:sz w:val="22"/>
          <w:lang w:eastAsia="pl-PL"/>
        </w:rPr>
      </w:pPr>
      <w:r w:rsidRPr="00A55F51">
        <w:rPr>
          <w:kern w:val="0"/>
          <w:sz w:val="22"/>
          <w:lang w:eastAsia="en-US"/>
        </w:rPr>
        <w:t>Uprawnienia z gwarancji przechodzą na posiadacza sprzętu bez ko</w:t>
      </w:r>
      <w:r w:rsidR="00CF7576">
        <w:rPr>
          <w:kern w:val="0"/>
          <w:sz w:val="22"/>
          <w:lang w:eastAsia="en-US"/>
        </w:rPr>
        <w:t>nieczności potwierdzenia tego w </w:t>
      </w:r>
      <w:r w:rsidRPr="00A55F51">
        <w:rPr>
          <w:kern w:val="0"/>
          <w:sz w:val="22"/>
          <w:lang w:eastAsia="en-US"/>
        </w:rPr>
        <w:t>osobnym dokumencie.</w:t>
      </w:r>
    </w:p>
    <w:p w14:paraId="6A8BB880" w14:textId="77777777" w:rsidR="00CF7576" w:rsidRDefault="00CF7576" w:rsidP="005A0ECC">
      <w:pPr>
        <w:tabs>
          <w:tab w:val="left" w:pos="1620"/>
          <w:tab w:val="left" w:pos="6660"/>
        </w:tabs>
        <w:suppressAutoHyphens w:val="0"/>
        <w:spacing w:line="276" w:lineRule="auto"/>
        <w:jc w:val="center"/>
        <w:rPr>
          <w:rFonts w:eastAsia="Calibri"/>
          <w:b/>
          <w:kern w:val="0"/>
          <w:lang w:eastAsia="en-US"/>
        </w:rPr>
      </w:pPr>
    </w:p>
    <w:p w14:paraId="0D31F3AD" w14:textId="77777777" w:rsidR="00C948CF" w:rsidRPr="000437CA" w:rsidRDefault="005A0ECC" w:rsidP="005A0ECC">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w:t>
      </w:r>
      <w:r w:rsidR="00C948CF" w:rsidRPr="000437CA">
        <w:rPr>
          <w:rFonts w:eastAsia="Calibri"/>
          <w:b/>
          <w:kern w:val="0"/>
          <w:lang w:eastAsia="en-US"/>
        </w:rPr>
        <w:t xml:space="preserve"> 7</w:t>
      </w:r>
    </w:p>
    <w:p w14:paraId="505DE560" w14:textId="77777777" w:rsidR="00C75039" w:rsidRPr="000437CA" w:rsidRDefault="00C75039" w:rsidP="00C75039">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NIEWYKONANIE LUB NIENALEŻYTE WYKONANIE UMOWY </w:t>
      </w:r>
    </w:p>
    <w:p w14:paraId="3D357030"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1. Żadna ze stron nie ponosi odpowiedzialności za niewykonanie lub nienależyte wykonanie swoich zobowiązań, o ile i w zakresie, w jakim zostało to spowodowane wystąpieniem siły wyższej. </w:t>
      </w:r>
    </w:p>
    <w:p w14:paraId="461DB2E2"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2. Wykonawca zapłaci Zamawiającemu kary umowne w przypadku: </w:t>
      </w:r>
    </w:p>
    <w:p w14:paraId="7C6472F2"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a) zwłoki w wykonaniu przedmiotu zamówienia z przyczyn leżących po stronie Wykonawcy </w:t>
      </w:r>
    </w:p>
    <w:p w14:paraId="349AAEDE"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 xml:space="preserve">w wysokości </w:t>
      </w:r>
      <w:r w:rsidR="00C75039" w:rsidRPr="00A55F51">
        <w:rPr>
          <w:rFonts w:eastAsia="Calibri"/>
          <w:kern w:val="0"/>
          <w:sz w:val="22"/>
          <w:lang w:eastAsia="en-US"/>
        </w:rPr>
        <w:t xml:space="preserve">2% wartości brutto umowy, za każdy dzień zwłoki, liczony od następnego dnia po upływie terminu dostawy określonego w umowie; </w:t>
      </w:r>
    </w:p>
    <w:p w14:paraId="2D33455A"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lastRenderedPageBreak/>
        <w:t xml:space="preserve">b) odstąpienia od umowy przez Zamawiającego na skutek okoliczności, za które odpowiedzialność ponosi Wykonawca w wysokości </w:t>
      </w:r>
      <w:r w:rsidR="00085C72" w:rsidRPr="00A55F51">
        <w:rPr>
          <w:rFonts w:eastAsia="Calibri"/>
          <w:kern w:val="0"/>
          <w:sz w:val="22"/>
          <w:lang w:eastAsia="en-US"/>
        </w:rPr>
        <w:t>3</w:t>
      </w:r>
      <w:r w:rsidRPr="00A55F51">
        <w:rPr>
          <w:rFonts w:eastAsia="Calibri"/>
          <w:kern w:val="0"/>
          <w:sz w:val="22"/>
          <w:lang w:eastAsia="en-US"/>
        </w:rPr>
        <w:t xml:space="preserve">0% wartości brutto umowy. </w:t>
      </w:r>
    </w:p>
    <w:p w14:paraId="22F86B35"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3</w:t>
      </w:r>
      <w:r w:rsidR="00C75039" w:rsidRPr="00A55F51">
        <w:rPr>
          <w:rFonts w:eastAsia="Calibri"/>
          <w:kern w:val="0"/>
          <w:sz w:val="22"/>
          <w:lang w:eastAsia="en-US"/>
        </w:rPr>
        <w:t xml:space="preserve">. Zamawiający nie będzie naliczał kar umownych w przypadku wystąpienia uzasadnionej potrzeby przesunięcia terminu realizacji zamówienia, ustalonego z Zamawiającym w trakcie realizacji umowy. </w:t>
      </w:r>
    </w:p>
    <w:p w14:paraId="2F359E1B"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4.</w:t>
      </w:r>
      <w:r w:rsidR="00C75039" w:rsidRPr="00A55F51">
        <w:rPr>
          <w:rFonts w:eastAsia="Calibri"/>
          <w:kern w:val="0"/>
          <w:sz w:val="22"/>
          <w:lang w:eastAsia="en-US"/>
        </w:rPr>
        <w:t xml:space="preserve"> Zamawiający, niezależne od kar umownych przewidzianych w niniejszej umowie, może dochodzić od Wykonawcy odszkodowania przewyższającego wysokość kary umownej na zasadach ogólnych przewidzianych w Kodeksie Cywilnym. </w:t>
      </w:r>
    </w:p>
    <w:p w14:paraId="36FF4115" w14:textId="77777777" w:rsidR="00C75039" w:rsidRPr="00A55F51" w:rsidRDefault="00394B97"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5.</w:t>
      </w:r>
      <w:r w:rsidR="00C75039" w:rsidRPr="00A55F51">
        <w:rPr>
          <w:rFonts w:eastAsia="Calibri"/>
          <w:kern w:val="0"/>
          <w:sz w:val="22"/>
          <w:lang w:eastAsia="en-US"/>
        </w:rPr>
        <w:t xml:space="preserve"> Jeżeli Wykonawca będzie wykonywał umowę w sposób wadliwy albo sprzeczny z umową, </w:t>
      </w:r>
    </w:p>
    <w:p w14:paraId="7970A335" w14:textId="77777777" w:rsidR="00C75039" w:rsidRPr="00A55F51" w:rsidRDefault="00C75039" w:rsidP="00C75039">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Zamawiający będzie mógł wezwać Wykonawcę do zmiany spo</w:t>
      </w:r>
      <w:r w:rsidR="00CF7576">
        <w:rPr>
          <w:rFonts w:eastAsia="Calibri"/>
          <w:kern w:val="0"/>
          <w:sz w:val="22"/>
          <w:lang w:eastAsia="en-US"/>
        </w:rPr>
        <w:t>sobu wykonania i wyznaczyć mu w </w:t>
      </w:r>
      <w:r w:rsidRPr="00A55F51">
        <w:rPr>
          <w:rFonts w:eastAsia="Calibri"/>
          <w:kern w:val="0"/>
          <w:sz w:val="22"/>
          <w:lang w:eastAsia="en-US"/>
        </w:rPr>
        <w:t xml:space="preserve">tym celu odpowiedni termin. Po bezskutecznym upływie wyznaczonego terminu, Zamawiający będzie mógł odstąpić od umowy. Wykonawca jest wówczas zobowiązany zapłacić na rzecz Zamawiającego karę umowną określoną w ust. 2 lit. b). </w:t>
      </w:r>
    </w:p>
    <w:p w14:paraId="71322DA0" w14:textId="77777777" w:rsidR="00CF7576" w:rsidRDefault="00CF7576" w:rsidP="00C75039">
      <w:pPr>
        <w:tabs>
          <w:tab w:val="left" w:pos="1620"/>
          <w:tab w:val="left" w:pos="6660"/>
        </w:tabs>
        <w:suppressAutoHyphens w:val="0"/>
        <w:spacing w:line="276" w:lineRule="auto"/>
        <w:jc w:val="center"/>
        <w:rPr>
          <w:rFonts w:eastAsia="Calibri"/>
          <w:b/>
          <w:kern w:val="0"/>
          <w:lang w:eastAsia="en-US"/>
        </w:rPr>
      </w:pPr>
    </w:p>
    <w:p w14:paraId="2D0D3941" w14:textId="77777777" w:rsidR="00C948CF" w:rsidRPr="000437CA" w:rsidRDefault="00C948CF" w:rsidP="00C75039">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8</w:t>
      </w:r>
    </w:p>
    <w:p w14:paraId="6F5A3C44" w14:textId="77777777" w:rsidR="000261D3" w:rsidRPr="000437CA" w:rsidRDefault="000261D3" w:rsidP="000261D3">
      <w:pPr>
        <w:tabs>
          <w:tab w:val="left" w:pos="1620"/>
          <w:tab w:val="left" w:pos="6660"/>
        </w:tabs>
        <w:suppressAutoHyphens w:val="0"/>
        <w:spacing w:line="276" w:lineRule="auto"/>
        <w:jc w:val="center"/>
        <w:rPr>
          <w:rFonts w:eastAsia="Calibri"/>
          <w:b/>
          <w:kern w:val="0"/>
        </w:rPr>
      </w:pPr>
      <w:r w:rsidRPr="000437CA">
        <w:rPr>
          <w:rFonts w:eastAsia="Calibri"/>
          <w:b/>
          <w:kern w:val="0"/>
        </w:rPr>
        <w:t xml:space="preserve">POSTANOWIENIA KOŃCOWE </w:t>
      </w:r>
    </w:p>
    <w:p w14:paraId="73C6EBBE" w14:textId="77777777" w:rsidR="000261D3" w:rsidRPr="00A55F51" w:rsidRDefault="000261D3" w:rsidP="000261D3">
      <w:pPr>
        <w:tabs>
          <w:tab w:val="left" w:pos="1620"/>
          <w:tab w:val="left" w:pos="6660"/>
        </w:tabs>
        <w:suppressAutoHyphens w:val="0"/>
        <w:spacing w:line="276" w:lineRule="auto"/>
        <w:jc w:val="both"/>
        <w:rPr>
          <w:rFonts w:eastAsia="Calibri"/>
          <w:kern w:val="0"/>
          <w:sz w:val="22"/>
        </w:rPr>
      </w:pPr>
      <w:r w:rsidRPr="00A55F51">
        <w:rPr>
          <w:rFonts w:eastAsia="Calibri"/>
          <w:kern w:val="0"/>
          <w:sz w:val="22"/>
        </w:rPr>
        <w:t>1. Zmiany w Umowie będą dokonywane za zgodą obu Stron w formie pisemnej w postaci aneksów do Umowy pod rygorem nieważności.</w:t>
      </w:r>
    </w:p>
    <w:p w14:paraId="314EDFB8" w14:textId="77777777" w:rsidR="000261D3" w:rsidRPr="00A55F51" w:rsidRDefault="000261D3" w:rsidP="000261D3">
      <w:pPr>
        <w:tabs>
          <w:tab w:val="left" w:pos="1620"/>
          <w:tab w:val="left" w:pos="6660"/>
        </w:tabs>
        <w:suppressAutoHyphens w:val="0"/>
        <w:spacing w:line="276" w:lineRule="auto"/>
        <w:jc w:val="both"/>
        <w:rPr>
          <w:rFonts w:eastAsia="Calibri"/>
          <w:kern w:val="0"/>
          <w:sz w:val="22"/>
        </w:rPr>
      </w:pPr>
      <w:r w:rsidRPr="00A55F51">
        <w:rPr>
          <w:rFonts w:eastAsia="Calibri"/>
          <w:kern w:val="0"/>
          <w:sz w:val="22"/>
        </w:rPr>
        <w:t xml:space="preserve">2. Ewentualne sprawy sporne, związane z wykonaniem Umowy, rozstrzygane będą przez sąd właściwy miejscowo dla siedziby Zamawiającego. </w:t>
      </w:r>
    </w:p>
    <w:p w14:paraId="39E96DE3" w14:textId="77777777" w:rsidR="000261D3" w:rsidRPr="00A55F51" w:rsidRDefault="000261D3" w:rsidP="000261D3">
      <w:pPr>
        <w:tabs>
          <w:tab w:val="left" w:pos="1620"/>
          <w:tab w:val="left" w:pos="6660"/>
        </w:tabs>
        <w:suppressAutoHyphens w:val="0"/>
        <w:spacing w:line="276" w:lineRule="auto"/>
        <w:jc w:val="both"/>
        <w:rPr>
          <w:rFonts w:eastAsia="Calibri"/>
          <w:kern w:val="0"/>
          <w:sz w:val="22"/>
        </w:rPr>
      </w:pPr>
      <w:r w:rsidRPr="00A55F51">
        <w:rPr>
          <w:rFonts w:eastAsia="Calibri"/>
          <w:kern w:val="0"/>
          <w:sz w:val="22"/>
        </w:rPr>
        <w:t xml:space="preserve">3. W sprawach nie uregulowanych niniejszą umową, zastosowanie mają przepisy Kodeksu cywilnego. </w:t>
      </w:r>
    </w:p>
    <w:p w14:paraId="4B296159" w14:textId="77777777" w:rsidR="00CF7576" w:rsidRDefault="00CF7576" w:rsidP="00C948CF">
      <w:pPr>
        <w:tabs>
          <w:tab w:val="left" w:pos="1620"/>
          <w:tab w:val="left" w:pos="6660"/>
        </w:tabs>
        <w:suppressAutoHyphens w:val="0"/>
        <w:spacing w:line="276" w:lineRule="auto"/>
        <w:jc w:val="center"/>
        <w:rPr>
          <w:rFonts w:eastAsia="Calibri"/>
          <w:b/>
          <w:kern w:val="0"/>
          <w:lang w:eastAsia="en-US"/>
        </w:rPr>
      </w:pPr>
    </w:p>
    <w:p w14:paraId="0D8882E7" w14:textId="77777777" w:rsidR="00C948CF" w:rsidRPr="000437CA" w:rsidRDefault="00C948CF" w:rsidP="00C948CF">
      <w:pPr>
        <w:tabs>
          <w:tab w:val="left" w:pos="1620"/>
          <w:tab w:val="left" w:pos="6660"/>
        </w:tabs>
        <w:suppressAutoHyphens w:val="0"/>
        <w:spacing w:line="276" w:lineRule="auto"/>
        <w:jc w:val="center"/>
        <w:rPr>
          <w:rFonts w:eastAsia="Calibri"/>
          <w:b/>
          <w:kern w:val="0"/>
          <w:lang w:eastAsia="en-US"/>
        </w:rPr>
      </w:pPr>
      <w:r w:rsidRPr="000437CA">
        <w:rPr>
          <w:rFonts w:eastAsia="Calibri"/>
          <w:b/>
          <w:kern w:val="0"/>
          <w:lang w:eastAsia="en-US"/>
        </w:rPr>
        <w:t xml:space="preserve">§ </w:t>
      </w:r>
      <w:r w:rsidR="000261D3" w:rsidRPr="000437CA">
        <w:rPr>
          <w:rFonts w:eastAsia="Calibri"/>
          <w:b/>
          <w:kern w:val="0"/>
          <w:lang w:eastAsia="en-US"/>
        </w:rPr>
        <w:t>9</w:t>
      </w:r>
    </w:p>
    <w:p w14:paraId="49129D27" w14:textId="77777777" w:rsidR="00C948CF" w:rsidRPr="00A55F51" w:rsidRDefault="00C948CF" w:rsidP="00C948CF">
      <w:pPr>
        <w:tabs>
          <w:tab w:val="left" w:pos="1620"/>
          <w:tab w:val="left" w:pos="6660"/>
        </w:tabs>
        <w:suppressAutoHyphens w:val="0"/>
        <w:spacing w:line="276" w:lineRule="auto"/>
        <w:jc w:val="both"/>
        <w:rPr>
          <w:rFonts w:eastAsia="Calibri"/>
          <w:kern w:val="0"/>
          <w:sz w:val="22"/>
          <w:lang w:eastAsia="en-US"/>
        </w:rPr>
      </w:pPr>
      <w:r w:rsidRPr="00A55F51">
        <w:rPr>
          <w:rFonts w:eastAsia="Calibri"/>
          <w:kern w:val="0"/>
          <w:sz w:val="22"/>
          <w:lang w:eastAsia="en-US"/>
        </w:rPr>
        <w:t>Umowę sporządzono w dwóch jednobrzmiących egzemplarzach, po jednym dla każdej ze stron.</w:t>
      </w:r>
    </w:p>
    <w:p w14:paraId="6A23B4B6" w14:textId="77777777" w:rsidR="00BA1675" w:rsidRPr="000437CA" w:rsidRDefault="00BA1675" w:rsidP="00C948CF">
      <w:pPr>
        <w:tabs>
          <w:tab w:val="left" w:pos="1620"/>
          <w:tab w:val="left" w:pos="6660"/>
        </w:tabs>
        <w:suppressAutoHyphens w:val="0"/>
        <w:spacing w:line="276" w:lineRule="auto"/>
        <w:jc w:val="both"/>
        <w:rPr>
          <w:rFonts w:ascii="Calibri" w:eastAsia="Calibri" w:hAnsi="Calibri" w:cs="Calibri"/>
          <w:kern w:val="0"/>
          <w:sz w:val="20"/>
          <w:szCs w:val="20"/>
          <w:lang w:eastAsia="en-US"/>
        </w:rPr>
      </w:pPr>
    </w:p>
    <w:p w14:paraId="76D89842" w14:textId="77777777" w:rsidR="00BA1675" w:rsidRPr="000437CA" w:rsidRDefault="00BA1675" w:rsidP="00C948CF">
      <w:pPr>
        <w:tabs>
          <w:tab w:val="left" w:pos="1620"/>
          <w:tab w:val="left" w:pos="6660"/>
        </w:tabs>
        <w:suppressAutoHyphens w:val="0"/>
        <w:spacing w:line="276" w:lineRule="auto"/>
        <w:jc w:val="both"/>
        <w:rPr>
          <w:rFonts w:ascii="Calibri" w:eastAsia="Calibri" w:hAnsi="Calibri" w:cs="Calibri"/>
          <w:kern w:val="0"/>
          <w:sz w:val="20"/>
          <w:szCs w:val="20"/>
          <w:lang w:eastAsia="en-US"/>
        </w:rPr>
      </w:pPr>
    </w:p>
    <w:tbl>
      <w:tblPr>
        <w:tblW w:w="0" w:type="auto"/>
        <w:jc w:val="center"/>
        <w:tblLook w:val="00A0" w:firstRow="1" w:lastRow="0" w:firstColumn="1" w:lastColumn="0" w:noHBand="0" w:noVBand="0"/>
      </w:tblPr>
      <w:tblGrid>
        <w:gridCol w:w="4606"/>
        <w:gridCol w:w="4606"/>
      </w:tblGrid>
      <w:tr w:rsidR="000437CA" w:rsidRPr="000437CA" w14:paraId="0C39FE49" w14:textId="77777777" w:rsidTr="00FA521A">
        <w:trPr>
          <w:jc w:val="center"/>
        </w:trPr>
        <w:tc>
          <w:tcPr>
            <w:tcW w:w="4606" w:type="dxa"/>
          </w:tcPr>
          <w:p w14:paraId="6E561CA0" w14:textId="77777777" w:rsidR="00C948CF" w:rsidRPr="000437CA" w:rsidRDefault="00C948CF" w:rsidP="00FA521A">
            <w:pPr>
              <w:suppressAutoHyphens w:val="0"/>
              <w:spacing w:line="276" w:lineRule="auto"/>
              <w:jc w:val="center"/>
              <w:rPr>
                <w:rFonts w:ascii="Calibri" w:eastAsia="Calibri" w:hAnsi="Calibri" w:cs="Calibri"/>
                <w:kern w:val="0"/>
                <w:sz w:val="20"/>
                <w:szCs w:val="20"/>
                <w:lang w:eastAsia="en-US"/>
              </w:rPr>
            </w:pPr>
            <w:r w:rsidRPr="000437CA">
              <w:rPr>
                <w:rFonts w:ascii="Calibri" w:eastAsia="Calibri" w:hAnsi="Calibri" w:cs="Calibri"/>
                <w:kern w:val="0"/>
                <w:sz w:val="20"/>
                <w:szCs w:val="20"/>
                <w:lang w:eastAsia="en-US"/>
              </w:rPr>
              <w:t>………………………………………………………………………………</w:t>
            </w:r>
          </w:p>
        </w:tc>
        <w:tc>
          <w:tcPr>
            <w:tcW w:w="4606" w:type="dxa"/>
          </w:tcPr>
          <w:p w14:paraId="789521AE" w14:textId="77777777" w:rsidR="00C948CF" w:rsidRPr="000437CA" w:rsidRDefault="00C948CF" w:rsidP="00FA521A">
            <w:pPr>
              <w:suppressAutoHyphens w:val="0"/>
              <w:spacing w:line="276" w:lineRule="auto"/>
              <w:jc w:val="center"/>
              <w:rPr>
                <w:rFonts w:ascii="Calibri" w:eastAsia="Calibri" w:hAnsi="Calibri" w:cs="Calibri"/>
                <w:kern w:val="0"/>
                <w:sz w:val="20"/>
                <w:szCs w:val="20"/>
                <w:lang w:eastAsia="en-US"/>
              </w:rPr>
            </w:pPr>
            <w:r w:rsidRPr="000437CA">
              <w:rPr>
                <w:rFonts w:ascii="Calibri" w:eastAsia="Calibri" w:hAnsi="Calibri" w:cs="Calibri"/>
                <w:kern w:val="0"/>
                <w:sz w:val="20"/>
                <w:szCs w:val="20"/>
                <w:lang w:eastAsia="en-US"/>
              </w:rPr>
              <w:t>………………………………………………………………………………</w:t>
            </w:r>
          </w:p>
        </w:tc>
      </w:tr>
      <w:tr w:rsidR="00C948CF" w:rsidRPr="000437CA" w14:paraId="3FA2F67E" w14:textId="77777777" w:rsidTr="00FA521A">
        <w:trPr>
          <w:jc w:val="center"/>
        </w:trPr>
        <w:tc>
          <w:tcPr>
            <w:tcW w:w="4606" w:type="dxa"/>
          </w:tcPr>
          <w:p w14:paraId="27DCE38E" w14:textId="77777777" w:rsidR="00C948CF" w:rsidRPr="000437CA" w:rsidRDefault="00C948CF" w:rsidP="00FA521A">
            <w:pPr>
              <w:suppressAutoHyphens w:val="0"/>
              <w:spacing w:line="276" w:lineRule="auto"/>
              <w:jc w:val="center"/>
              <w:rPr>
                <w:rFonts w:ascii="Calibri" w:eastAsia="Calibri" w:hAnsi="Calibri" w:cs="Calibri"/>
                <w:kern w:val="0"/>
                <w:sz w:val="14"/>
                <w:szCs w:val="20"/>
                <w:lang w:eastAsia="en-US"/>
              </w:rPr>
            </w:pPr>
            <w:r w:rsidRPr="000437CA">
              <w:rPr>
                <w:rFonts w:ascii="Calibri" w:eastAsia="Calibri" w:hAnsi="Calibri" w:cs="Calibri"/>
                <w:kern w:val="0"/>
                <w:sz w:val="14"/>
                <w:szCs w:val="20"/>
                <w:lang w:eastAsia="en-US"/>
              </w:rPr>
              <w:t>Podpis osoby uprawnionej do reprezentowania wykonawcy</w:t>
            </w:r>
          </w:p>
        </w:tc>
        <w:tc>
          <w:tcPr>
            <w:tcW w:w="4606" w:type="dxa"/>
          </w:tcPr>
          <w:p w14:paraId="6012786E" w14:textId="77777777" w:rsidR="00C948CF" w:rsidRPr="000437CA" w:rsidRDefault="00C948CF" w:rsidP="00FA521A">
            <w:pPr>
              <w:suppressAutoHyphens w:val="0"/>
              <w:spacing w:line="276" w:lineRule="auto"/>
              <w:jc w:val="center"/>
              <w:rPr>
                <w:rFonts w:ascii="Calibri" w:eastAsia="Calibri" w:hAnsi="Calibri" w:cs="Calibri"/>
                <w:kern w:val="0"/>
                <w:sz w:val="14"/>
                <w:szCs w:val="20"/>
                <w:lang w:eastAsia="en-US"/>
              </w:rPr>
            </w:pPr>
            <w:r w:rsidRPr="000437CA">
              <w:rPr>
                <w:rFonts w:ascii="Calibri" w:eastAsia="Calibri" w:hAnsi="Calibri" w:cs="Calibri"/>
                <w:kern w:val="0"/>
                <w:sz w:val="14"/>
                <w:szCs w:val="20"/>
                <w:lang w:eastAsia="en-US"/>
              </w:rPr>
              <w:t>Podpis osoby uprawnionej do reprezentowania zamawiającego</w:t>
            </w:r>
          </w:p>
        </w:tc>
      </w:tr>
    </w:tbl>
    <w:p w14:paraId="69D71424" w14:textId="77777777" w:rsidR="00C948CF" w:rsidRPr="000437CA" w:rsidRDefault="00C948CF" w:rsidP="00C948CF">
      <w:pPr>
        <w:widowControl w:val="0"/>
        <w:tabs>
          <w:tab w:val="left" w:pos="279"/>
        </w:tabs>
        <w:suppressAutoHyphens w:val="0"/>
        <w:spacing w:line="274" w:lineRule="exact"/>
        <w:ind w:left="20" w:right="20"/>
        <w:jc w:val="both"/>
        <w:rPr>
          <w:b/>
        </w:rPr>
      </w:pPr>
    </w:p>
    <w:p w14:paraId="7B2C9725" w14:textId="77777777" w:rsidR="006C3780" w:rsidRDefault="00C948CF" w:rsidP="000437CA">
      <w:pPr>
        <w:widowControl w:val="0"/>
        <w:tabs>
          <w:tab w:val="left" w:pos="279"/>
        </w:tabs>
        <w:suppressAutoHyphens w:val="0"/>
        <w:spacing w:line="274" w:lineRule="exact"/>
        <w:ind w:left="20" w:right="20"/>
        <w:jc w:val="both"/>
      </w:pP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Pr="000437CA">
        <w:tab/>
      </w:r>
      <w:r w:rsidR="000437CA">
        <w:tab/>
      </w:r>
      <w:r w:rsidR="000437CA">
        <w:tab/>
      </w:r>
      <w:r w:rsidR="000437CA">
        <w:tab/>
      </w:r>
      <w:r w:rsidR="000437CA">
        <w:tab/>
      </w:r>
      <w:r w:rsidR="000437CA">
        <w:tab/>
      </w:r>
      <w:r w:rsidRPr="000437CA">
        <w:tab/>
      </w:r>
    </w:p>
    <w:p w14:paraId="78AF601F" w14:textId="77777777" w:rsidR="006C3780" w:rsidRDefault="006C3780" w:rsidP="000437CA">
      <w:pPr>
        <w:widowControl w:val="0"/>
        <w:tabs>
          <w:tab w:val="left" w:pos="279"/>
        </w:tabs>
        <w:suppressAutoHyphens w:val="0"/>
        <w:spacing w:line="274" w:lineRule="exact"/>
        <w:ind w:left="20" w:right="20"/>
        <w:jc w:val="both"/>
      </w:pPr>
    </w:p>
    <w:p w14:paraId="7B0784DC" w14:textId="77777777" w:rsidR="005E153D" w:rsidRDefault="005E153D" w:rsidP="000437CA">
      <w:pPr>
        <w:widowControl w:val="0"/>
        <w:tabs>
          <w:tab w:val="left" w:pos="279"/>
        </w:tabs>
        <w:suppressAutoHyphens w:val="0"/>
        <w:spacing w:line="274" w:lineRule="exact"/>
        <w:ind w:left="20" w:right="20"/>
        <w:jc w:val="both"/>
      </w:pPr>
    </w:p>
    <w:p w14:paraId="6A80F902" w14:textId="77777777" w:rsidR="005E153D" w:rsidRDefault="005E153D" w:rsidP="000437CA">
      <w:pPr>
        <w:widowControl w:val="0"/>
        <w:tabs>
          <w:tab w:val="left" w:pos="279"/>
        </w:tabs>
        <w:suppressAutoHyphens w:val="0"/>
        <w:spacing w:line="274" w:lineRule="exact"/>
        <w:ind w:left="20" w:right="20"/>
        <w:jc w:val="both"/>
      </w:pPr>
    </w:p>
    <w:p w14:paraId="70DDC320" w14:textId="77777777" w:rsidR="005E153D" w:rsidRDefault="005E153D" w:rsidP="000437CA">
      <w:pPr>
        <w:widowControl w:val="0"/>
        <w:tabs>
          <w:tab w:val="left" w:pos="279"/>
        </w:tabs>
        <w:suppressAutoHyphens w:val="0"/>
        <w:spacing w:line="274" w:lineRule="exact"/>
        <w:ind w:left="20" w:right="20"/>
        <w:jc w:val="both"/>
      </w:pPr>
    </w:p>
    <w:p w14:paraId="06939711" w14:textId="77777777" w:rsidR="005E153D" w:rsidRDefault="005E153D" w:rsidP="000437CA">
      <w:pPr>
        <w:widowControl w:val="0"/>
        <w:tabs>
          <w:tab w:val="left" w:pos="279"/>
        </w:tabs>
        <w:suppressAutoHyphens w:val="0"/>
        <w:spacing w:line="274" w:lineRule="exact"/>
        <w:ind w:left="20" w:right="20"/>
        <w:jc w:val="both"/>
      </w:pPr>
    </w:p>
    <w:p w14:paraId="67172524" w14:textId="77777777" w:rsidR="00AF25A5" w:rsidRDefault="006C3780" w:rsidP="000437CA">
      <w:pPr>
        <w:widowControl w:val="0"/>
        <w:tabs>
          <w:tab w:val="left" w:pos="279"/>
        </w:tabs>
        <w:suppressAutoHyphens w:val="0"/>
        <w:spacing w:line="274" w:lineRule="exact"/>
        <w:ind w:left="20" w:right="20"/>
        <w:jc w:val="both"/>
      </w:pPr>
      <w:r>
        <w:tab/>
      </w:r>
      <w:r>
        <w:tab/>
      </w:r>
      <w:r>
        <w:tab/>
      </w:r>
      <w:r>
        <w:tab/>
      </w:r>
      <w:r>
        <w:tab/>
      </w:r>
      <w:r>
        <w:tab/>
      </w:r>
      <w:r>
        <w:tab/>
      </w:r>
      <w:r>
        <w:tab/>
      </w:r>
      <w:r>
        <w:tab/>
      </w:r>
      <w:r>
        <w:tab/>
      </w:r>
      <w:r>
        <w:tab/>
      </w:r>
    </w:p>
    <w:p w14:paraId="7DF8B83B" w14:textId="77777777" w:rsidR="00AF25A5" w:rsidRDefault="00AF25A5" w:rsidP="000437CA">
      <w:pPr>
        <w:widowControl w:val="0"/>
        <w:tabs>
          <w:tab w:val="left" w:pos="279"/>
        </w:tabs>
        <w:suppressAutoHyphens w:val="0"/>
        <w:spacing w:line="274" w:lineRule="exact"/>
        <w:ind w:left="20" w:right="20"/>
        <w:jc w:val="both"/>
      </w:pPr>
    </w:p>
    <w:p w14:paraId="49C0ADB0" w14:textId="77777777" w:rsidR="00C56B1D" w:rsidRDefault="000437CA" w:rsidP="00CF7576">
      <w:pPr>
        <w:widowControl w:val="0"/>
        <w:tabs>
          <w:tab w:val="left" w:pos="279"/>
        </w:tabs>
        <w:suppressAutoHyphens w:val="0"/>
        <w:spacing w:line="274" w:lineRule="exact"/>
        <w:ind w:right="20"/>
        <w:jc w:val="right"/>
        <w:rPr>
          <w:sz w:val="22"/>
        </w:rPr>
      </w:pPr>
      <w:r>
        <w:t>S</w:t>
      </w:r>
      <w:r w:rsidR="00C948CF" w:rsidRPr="000437CA">
        <w:rPr>
          <w:sz w:val="22"/>
        </w:rPr>
        <w:t>prawdzono pod względem formalnoprawnym.</w:t>
      </w:r>
    </w:p>
    <w:p w14:paraId="7FD41552" w14:textId="77777777" w:rsidR="00CF7576" w:rsidRDefault="00CF7576" w:rsidP="000437CA">
      <w:pPr>
        <w:widowControl w:val="0"/>
        <w:tabs>
          <w:tab w:val="left" w:pos="279"/>
        </w:tabs>
        <w:suppressAutoHyphens w:val="0"/>
        <w:spacing w:line="274" w:lineRule="exact"/>
        <w:ind w:left="20" w:right="20"/>
        <w:jc w:val="both"/>
        <w:rPr>
          <w:sz w:val="22"/>
        </w:rPr>
      </w:pPr>
    </w:p>
    <w:p w14:paraId="0642E992" w14:textId="77777777" w:rsidR="005E153D" w:rsidRDefault="005E153D" w:rsidP="000437CA">
      <w:pPr>
        <w:widowControl w:val="0"/>
        <w:tabs>
          <w:tab w:val="left" w:pos="279"/>
        </w:tabs>
        <w:suppressAutoHyphens w:val="0"/>
        <w:spacing w:line="274" w:lineRule="exact"/>
        <w:ind w:left="20" w:right="20"/>
        <w:jc w:val="both"/>
        <w:rPr>
          <w:sz w:val="22"/>
        </w:rPr>
      </w:pPr>
      <w:r>
        <w:rPr>
          <w:sz w:val="22"/>
        </w:rPr>
        <w:t>Załącznik nr 1:</w:t>
      </w:r>
    </w:p>
    <w:p w14:paraId="50074667" w14:textId="77777777" w:rsidR="005E153D" w:rsidRDefault="005E153D" w:rsidP="000437CA">
      <w:pPr>
        <w:widowControl w:val="0"/>
        <w:tabs>
          <w:tab w:val="left" w:pos="279"/>
        </w:tabs>
        <w:suppressAutoHyphens w:val="0"/>
        <w:spacing w:line="274" w:lineRule="exact"/>
        <w:ind w:left="20" w:right="20"/>
        <w:jc w:val="both"/>
        <w:rPr>
          <w:sz w:val="22"/>
        </w:rPr>
      </w:pPr>
      <w:r>
        <w:rPr>
          <w:sz w:val="22"/>
        </w:rPr>
        <w:t>1. Klauzula informacyjna</w:t>
      </w:r>
    </w:p>
    <w:p w14:paraId="4224B862" w14:textId="77777777" w:rsidR="005E153D" w:rsidRDefault="00AD563A" w:rsidP="00A55F51">
      <w:pPr>
        <w:suppressAutoHyphens w:val="0"/>
        <w:spacing w:line="360" w:lineRule="auto"/>
        <w:jc w:val="right"/>
        <w:rPr>
          <w:sz w:val="22"/>
        </w:rPr>
      </w:pPr>
      <w:r>
        <w:rPr>
          <w:sz w:val="22"/>
        </w:rPr>
        <w:br w:type="page"/>
      </w:r>
      <w:r w:rsidR="005E153D">
        <w:rPr>
          <w:sz w:val="22"/>
        </w:rPr>
        <w:lastRenderedPageBreak/>
        <w:t>Załącznik nr 1- Klauzula informacyjna</w:t>
      </w:r>
    </w:p>
    <w:p w14:paraId="15C24EB6" w14:textId="77777777" w:rsidR="005E153D" w:rsidRPr="005E153D" w:rsidRDefault="005E153D" w:rsidP="005E153D">
      <w:pPr>
        <w:suppressAutoHyphens w:val="0"/>
        <w:spacing w:line="360" w:lineRule="auto"/>
        <w:jc w:val="center"/>
        <w:rPr>
          <w:sz w:val="22"/>
        </w:rPr>
      </w:pPr>
      <w:r w:rsidRPr="00A664F9">
        <w:rPr>
          <w:b/>
        </w:rPr>
        <w:t>KLAUZULA INFORMACYJNA</w:t>
      </w:r>
    </w:p>
    <w:p w14:paraId="5A525E0E" w14:textId="77777777" w:rsidR="005E153D" w:rsidRPr="00AF25A5" w:rsidRDefault="005E153D" w:rsidP="005E153D">
      <w:pPr>
        <w:pStyle w:val="Nagwek"/>
        <w:ind w:firstLine="426"/>
        <w:jc w:val="both"/>
        <w:rPr>
          <w:sz w:val="22"/>
        </w:rPr>
      </w:pPr>
      <w:r w:rsidRPr="00AF25A5">
        <w:rPr>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4EF12EF" w14:textId="77777777" w:rsidR="005E153D" w:rsidRPr="00AF25A5" w:rsidRDefault="005E153D" w:rsidP="005E153D">
      <w:pPr>
        <w:pStyle w:val="Nagwek"/>
        <w:ind w:firstLine="426"/>
        <w:jc w:val="both"/>
        <w:rPr>
          <w:sz w:val="22"/>
        </w:rPr>
      </w:pPr>
      <w:r w:rsidRPr="00AF25A5">
        <w:rPr>
          <w:sz w:val="22"/>
        </w:rPr>
        <w:t>- administratorem Pani/Pana danych osobowych jest Dyrektor Szkoły Podstawowej w Tyrawie Wołoskiej, reprezentujący Szkołę Podstawową im. Marii Konopnickiej w Tyrawie Wołoskiej, 38-535 Tyrawa Wołoska 138, adres email: sptyrawa@poczta.onet.pl tel. 13 46 211 22,</w:t>
      </w:r>
    </w:p>
    <w:p w14:paraId="02B6181F" w14:textId="77777777" w:rsidR="005E153D" w:rsidRPr="00AF25A5" w:rsidRDefault="005E153D" w:rsidP="005E153D">
      <w:pPr>
        <w:pStyle w:val="Nagwek"/>
        <w:ind w:firstLine="426"/>
        <w:jc w:val="both"/>
        <w:rPr>
          <w:sz w:val="22"/>
        </w:rPr>
      </w:pPr>
      <w:r w:rsidRPr="00AF25A5">
        <w:rPr>
          <w:sz w:val="22"/>
        </w:rPr>
        <w:t>- w sprawie swoich danych osobowych może Pani/Pan kontaktować się z Inspektorem Ochrony Danych Osobowych, przesyłając e-mail na adres: inspektor-odo@wp.pl lub telefonicznie 695 397 191.</w:t>
      </w:r>
    </w:p>
    <w:p w14:paraId="1EC800B5" w14:textId="77777777" w:rsidR="00AF25A5" w:rsidRPr="00AF25A5" w:rsidRDefault="00AF25A5" w:rsidP="00AF25A5">
      <w:pPr>
        <w:tabs>
          <w:tab w:val="center" w:pos="4536"/>
          <w:tab w:val="right" w:pos="9072"/>
        </w:tabs>
        <w:spacing w:line="240" w:lineRule="auto"/>
        <w:ind w:firstLine="426"/>
        <w:jc w:val="both"/>
        <w:rPr>
          <w:kern w:val="0"/>
          <w:sz w:val="22"/>
        </w:rPr>
      </w:pPr>
      <w:r w:rsidRPr="00AF25A5">
        <w:rPr>
          <w:kern w:val="0"/>
          <w:sz w:val="22"/>
        </w:rPr>
        <w:t>- Pani/Pana dane osobowe przetwarzane będą na podstawie art. 6 ust. 1 lit. c RODO w celu związanym z postępowaniem o udzielenie zamówienia publicznego prowadzonym w trybie w trybie rozpoznania rynku na zadanie: zakup i dostawa: materiałów, wyposażenia i pomocy dydaktycznych w ramach programu Laboratoria Przyszłości.</w:t>
      </w:r>
    </w:p>
    <w:p w14:paraId="79CFD002" w14:textId="77777777" w:rsidR="005E153D" w:rsidRPr="00AF25A5" w:rsidRDefault="005E153D" w:rsidP="005E153D">
      <w:pPr>
        <w:pStyle w:val="Nagwek"/>
        <w:ind w:firstLine="426"/>
        <w:jc w:val="both"/>
        <w:rPr>
          <w:sz w:val="22"/>
        </w:rPr>
      </w:pPr>
      <w:r w:rsidRPr="00AF25A5">
        <w:rPr>
          <w:sz w:val="22"/>
        </w:rPr>
        <w:t>- odbiorcami danych osobowych Wykonawcy będą osoby lub podmioty, upoważnione do otrzymania danych na podstawie przepisów prawa.</w:t>
      </w:r>
    </w:p>
    <w:p w14:paraId="346BCCAC" w14:textId="77777777" w:rsidR="005E153D" w:rsidRPr="00AF25A5" w:rsidRDefault="005E153D" w:rsidP="005E153D">
      <w:pPr>
        <w:pStyle w:val="Nagwek"/>
        <w:ind w:firstLine="426"/>
        <w:jc w:val="both"/>
        <w:rPr>
          <w:sz w:val="22"/>
        </w:rPr>
      </w:pPr>
      <w:r w:rsidRPr="00AF25A5">
        <w:rPr>
          <w:sz w:val="22"/>
        </w:rPr>
        <w:t>- dane osobowe będą przechowywane do momentu zakończenia realizacji projektu i jego rozliczenia oraz zakończenia okresu trwałości dla projektu i okresu archiwizacyjnego w zależności od tego, która z tych dat nastąpi później;</w:t>
      </w:r>
    </w:p>
    <w:p w14:paraId="2697A459" w14:textId="77777777" w:rsidR="005E153D" w:rsidRPr="00AF25A5" w:rsidRDefault="005E153D" w:rsidP="005E153D">
      <w:pPr>
        <w:pStyle w:val="Nagwek"/>
        <w:ind w:firstLine="426"/>
        <w:jc w:val="both"/>
        <w:rPr>
          <w:sz w:val="22"/>
        </w:rPr>
      </w:pPr>
      <w:r w:rsidRPr="00AF25A5">
        <w:rPr>
          <w:sz w:val="22"/>
        </w:rPr>
        <w:t>- obowiązek podania przez Wykonawcę danych osobowych bezpośrednio Pani/Pana dotyczących jest wymogiem związanym z udziałem w postępowaniu o udzielenie zamówienia publicznego o wartości poniżej 130 000 zł netto bez którego nie można udzielić zamówienia w przypadku wyboru najkorzystniejszej oferty;</w:t>
      </w:r>
    </w:p>
    <w:p w14:paraId="2288B736" w14:textId="77777777" w:rsidR="005E153D" w:rsidRPr="00AF25A5" w:rsidRDefault="005E153D" w:rsidP="005E153D">
      <w:pPr>
        <w:pStyle w:val="Nagwek"/>
        <w:ind w:firstLine="426"/>
        <w:jc w:val="both"/>
        <w:rPr>
          <w:sz w:val="22"/>
        </w:rPr>
      </w:pPr>
      <w:r w:rsidRPr="00AF25A5">
        <w:rPr>
          <w:sz w:val="22"/>
        </w:rPr>
        <w:t>- w odniesieniu do danych osobowych Wykonawcy decyzje nie będą podejmowane w sposób zautomatyzowany, stosowanie do art. 22 RODO;</w:t>
      </w:r>
    </w:p>
    <w:p w14:paraId="71E95407" w14:textId="77777777" w:rsidR="005E153D" w:rsidRPr="00AF25A5" w:rsidRDefault="005E153D" w:rsidP="005E153D">
      <w:pPr>
        <w:pStyle w:val="Nagwek"/>
        <w:ind w:firstLine="426"/>
        <w:jc w:val="both"/>
        <w:rPr>
          <w:sz w:val="22"/>
        </w:rPr>
      </w:pPr>
      <w:r w:rsidRPr="00AF25A5">
        <w:rPr>
          <w:sz w:val="22"/>
        </w:rPr>
        <w:t>Wykonawca posiada:</w:t>
      </w:r>
    </w:p>
    <w:p w14:paraId="1F498057" w14:textId="77777777" w:rsidR="005E153D" w:rsidRPr="00AF25A5" w:rsidRDefault="005E153D" w:rsidP="005E153D">
      <w:pPr>
        <w:pStyle w:val="Nagwek"/>
        <w:ind w:firstLine="426"/>
        <w:jc w:val="both"/>
        <w:rPr>
          <w:sz w:val="22"/>
        </w:rPr>
      </w:pPr>
      <w:r w:rsidRPr="00AF25A5">
        <w:rPr>
          <w:sz w:val="22"/>
        </w:rPr>
        <w:t>- na podstawie art. 15 RODO prawo dostępu do danych osobowych Pani/Pana dotyczących;</w:t>
      </w:r>
    </w:p>
    <w:p w14:paraId="61CD3D61" w14:textId="77777777" w:rsidR="005E153D" w:rsidRPr="00AF25A5" w:rsidRDefault="005E153D" w:rsidP="005E153D">
      <w:pPr>
        <w:pStyle w:val="Nagwek"/>
        <w:ind w:firstLine="426"/>
        <w:jc w:val="both"/>
        <w:rPr>
          <w:sz w:val="22"/>
        </w:rPr>
      </w:pPr>
      <w:r w:rsidRPr="00AF25A5">
        <w:rPr>
          <w:sz w:val="22"/>
        </w:rPr>
        <w:t>- na podstawie art. 16 RODO prawo do sprostowania Pani/Pana danych osobowych;</w:t>
      </w:r>
    </w:p>
    <w:p w14:paraId="19B89FC9" w14:textId="77777777" w:rsidR="005E153D" w:rsidRPr="00AF25A5" w:rsidRDefault="005E153D" w:rsidP="005E153D">
      <w:pPr>
        <w:pStyle w:val="Nagwek"/>
        <w:ind w:firstLine="426"/>
        <w:jc w:val="both"/>
        <w:rPr>
          <w:sz w:val="22"/>
        </w:rPr>
      </w:pPr>
      <w:r w:rsidRPr="00AF25A5">
        <w:rPr>
          <w:sz w:val="22"/>
        </w:rPr>
        <w:t>- na podstawie art. 18 RODO prawo żądania od administratora ograniczenia przetwarzania danych osobowych z zastrzeżeniem przypadków, o których mowa w art. 18 ust. 2 RODO;</w:t>
      </w:r>
    </w:p>
    <w:p w14:paraId="5AD6AAEC" w14:textId="77777777" w:rsidR="005E153D" w:rsidRPr="00AF25A5" w:rsidRDefault="005E153D" w:rsidP="005E153D">
      <w:pPr>
        <w:pStyle w:val="Nagwek"/>
        <w:ind w:firstLine="426"/>
        <w:jc w:val="both"/>
        <w:rPr>
          <w:sz w:val="22"/>
        </w:rPr>
      </w:pPr>
      <w:r w:rsidRPr="00AF25A5">
        <w:rPr>
          <w:sz w:val="22"/>
        </w:rPr>
        <w:t>- prawo do wniesienia skargi do Prezesa Urzędu Ochrony Danych Osobowych, gdy uzna Pani/Pan, przetwarzanie danych osobowych Pani/Pana dotyczących narusza przepisy RODO;</w:t>
      </w:r>
    </w:p>
    <w:p w14:paraId="786815D1" w14:textId="77777777" w:rsidR="005E153D" w:rsidRPr="00AF25A5" w:rsidRDefault="005E153D" w:rsidP="005E153D">
      <w:pPr>
        <w:pStyle w:val="Nagwek"/>
        <w:ind w:firstLine="426"/>
        <w:jc w:val="both"/>
        <w:rPr>
          <w:sz w:val="22"/>
        </w:rPr>
      </w:pPr>
      <w:r w:rsidRPr="00AF25A5">
        <w:rPr>
          <w:sz w:val="22"/>
        </w:rPr>
        <w:t>- nie przysługuje Wykonawcy:</w:t>
      </w:r>
    </w:p>
    <w:p w14:paraId="4C19FD51" w14:textId="77777777" w:rsidR="005E153D" w:rsidRPr="00AF25A5" w:rsidRDefault="005E153D" w:rsidP="005E153D">
      <w:pPr>
        <w:pStyle w:val="Nagwek"/>
        <w:ind w:firstLine="426"/>
        <w:jc w:val="both"/>
        <w:rPr>
          <w:sz w:val="22"/>
        </w:rPr>
      </w:pPr>
      <w:r w:rsidRPr="00AF25A5">
        <w:rPr>
          <w:sz w:val="22"/>
        </w:rPr>
        <w:t>- w związku z art. 17 ust. 3 lit. b, d lub e RODO prawo do usunięcia danych osobowych;</w:t>
      </w:r>
    </w:p>
    <w:p w14:paraId="1C17F926" w14:textId="77777777" w:rsidR="005E153D" w:rsidRPr="00AF25A5" w:rsidRDefault="005E153D" w:rsidP="005E153D">
      <w:pPr>
        <w:pStyle w:val="Nagwek"/>
        <w:ind w:firstLine="426"/>
        <w:jc w:val="both"/>
        <w:rPr>
          <w:sz w:val="22"/>
        </w:rPr>
      </w:pPr>
      <w:r w:rsidRPr="00AF25A5">
        <w:rPr>
          <w:sz w:val="22"/>
        </w:rPr>
        <w:t>- prawo do przenoszenia danych osobowych, o którym mowa w art. 20 RODO;</w:t>
      </w:r>
    </w:p>
    <w:p w14:paraId="5EBDEFC9" w14:textId="77777777" w:rsidR="005E153D" w:rsidRPr="00AF25A5" w:rsidRDefault="005E153D" w:rsidP="005E153D">
      <w:pPr>
        <w:pStyle w:val="Nagwek"/>
        <w:ind w:firstLine="426"/>
        <w:jc w:val="both"/>
        <w:rPr>
          <w:sz w:val="22"/>
        </w:rPr>
      </w:pPr>
      <w:r w:rsidRPr="00AF25A5">
        <w:rPr>
          <w:sz w:val="22"/>
        </w:rPr>
        <w:t>- na podstawie art. 21 RODO prawo sprzeciwu, wobec przetwarzania danych osobowych, gdyż podstawą prawną przetwarzania Pani/Pana danych osobowych jest art. 6 ust. 1 lit. c RODO.</w:t>
      </w:r>
    </w:p>
    <w:p w14:paraId="37A4C8B6" w14:textId="77777777" w:rsidR="005E153D" w:rsidRPr="00AF25A5" w:rsidRDefault="005E153D" w:rsidP="005E153D">
      <w:pPr>
        <w:pStyle w:val="Nagwek"/>
        <w:ind w:firstLine="426"/>
        <w:jc w:val="both"/>
        <w:rPr>
          <w:sz w:val="22"/>
        </w:rPr>
      </w:pPr>
      <w:r w:rsidRPr="00AF25A5">
        <w:rPr>
          <w:sz w:val="22"/>
        </w:rPr>
        <w:t>W przypadku gdy wykonanie obowiązków, o których mowa w art.15 ust.1-3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47B4CE06" w14:textId="77777777" w:rsidR="005E153D" w:rsidRPr="00AF25A5" w:rsidRDefault="005E153D" w:rsidP="005E153D">
      <w:pPr>
        <w:pStyle w:val="Nagwek"/>
        <w:ind w:firstLine="426"/>
        <w:jc w:val="both"/>
        <w:rPr>
          <w:sz w:val="22"/>
        </w:rPr>
      </w:pPr>
      <w:r w:rsidRPr="00AF25A5">
        <w:rPr>
          <w:sz w:val="22"/>
        </w:rPr>
        <w:t>Wystąpienie z żądaniem, o którym mowa w art.18 ust.1 RODO, nie ogranicza przetwarzania danych osobowych do czasu zakończenia postępowania o udzielenie zamówienia publicznego.</w:t>
      </w:r>
    </w:p>
    <w:p w14:paraId="7E50A932" w14:textId="77777777" w:rsidR="005E153D" w:rsidRPr="00A664F9" w:rsidRDefault="005E153D" w:rsidP="005E153D"/>
    <w:p w14:paraId="7777EE61" w14:textId="77777777" w:rsidR="005E153D" w:rsidRPr="000437CA" w:rsidRDefault="005E153D" w:rsidP="000437CA">
      <w:pPr>
        <w:widowControl w:val="0"/>
        <w:tabs>
          <w:tab w:val="left" w:pos="279"/>
        </w:tabs>
        <w:suppressAutoHyphens w:val="0"/>
        <w:spacing w:line="274" w:lineRule="exact"/>
        <w:ind w:left="20" w:right="20"/>
        <w:jc w:val="both"/>
      </w:pPr>
    </w:p>
    <w:sectPr w:rsidR="005E153D" w:rsidRPr="000437CA" w:rsidSect="00EF6B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A4F6" w14:textId="77777777" w:rsidR="00A34BDC" w:rsidRDefault="00A34BDC" w:rsidP="00F372ED">
      <w:pPr>
        <w:spacing w:line="240" w:lineRule="auto"/>
      </w:pPr>
      <w:r>
        <w:separator/>
      </w:r>
    </w:p>
  </w:endnote>
  <w:endnote w:type="continuationSeparator" w:id="0">
    <w:p w14:paraId="4218856F" w14:textId="77777777" w:rsidR="00A34BDC" w:rsidRDefault="00A34BDC" w:rsidP="00F37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EE"/>
    <w:family w:val="auto"/>
    <w:notTrueType/>
    <w:pitch w:val="default"/>
    <w:sig w:usb0="00000001"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972255"/>
      <w:docPartObj>
        <w:docPartGallery w:val="Page Numbers (Bottom of Page)"/>
        <w:docPartUnique/>
      </w:docPartObj>
    </w:sdtPr>
    <w:sdtEndPr/>
    <w:sdtContent>
      <w:p w14:paraId="0FFE91CB" w14:textId="77777777" w:rsidR="00BA1675" w:rsidRDefault="001111F0">
        <w:pPr>
          <w:pStyle w:val="Stopka"/>
          <w:jc w:val="right"/>
        </w:pPr>
        <w:r>
          <w:fldChar w:fldCharType="begin"/>
        </w:r>
        <w:r w:rsidR="00BA1675">
          <w:instrText>PAGE   \* MERGEFORMAT</w:instrText>
        </w:r>
        <w:r>
          <w:fldChar w:fldCharType="separate"/>
        </w:r>
        <w:r w:rsidR="00AA418F">
          <w:rPr>
            <w:noProof/>
          </w:rPr>
          <w:t>1</w:t>
        </w:r>
        <w:r>
          <w:fldChar w:fldCharType="end"/>
        </w:r>
      </w:p>
    </w:sdtContent>
  </w:sdt>
  <w:p w14:paraId="342BE15A" w14:textId="77777777" w:rsidR="00BA1675" w:rsidRDefault="00BA16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EBF5" w14:textId="77777777" w:rsidR="00A34BDC" w:rsidRDefault="00A34BDC" w:rsidP="00F372ED">
      <w:pPr>
        <w:spacing w:line="240" w:lineRule="auto"/>
      </w:pPr>
      <w:r>
        <w:separator/>
      </w:r>
    </w:p>
  </w:footnote>
  <w:footnote w:type="continuationSeparator" w:id="0">
    <w:p w14:paraId="6501DDE5" w14:textId="77777777" w:rsidR="00A34BDC" w:rsidRDefault="00A34BDC" w:rsidP="00F372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044"/>
    <w:multiLevelType w:val="hybridMultilevel"/>
    <w:tmpl w:val="700E5098"/>
    <w:lvl w:ilvl="0" w:tplc="C74C3812">
      <w:start w:val="1"/>
      <w:numFmt w:val="decimal"/>
      <w:lvlText w:val="%1."/>
      <w:lvlJc w:val="left"/>
      <w:pPr>
        <w:ind w:left="360" w:hanging="360"/>
      </w:pPr>
      <w:rPr>
        <w:rFonts w:cs="Times New Roman" w:hint="default"/>
        <w:strike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84865A8"/>
    <w:multiLevelType w:val="hybridMultilevel"/>
    <w:tmpl w:val="5E9605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542CD"/>
    <w:multiLevelType w:val="hybridMultilevel"/>
    <w:tmpl w:val="31B44ECA"/>
    <w:lvl w:ilvl="0" w:tplc="231EA4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72E72F7"/>
    <w:multiLevelType w:val="hybridMultilevel"/>
    <w:tmpl w:val="32EAA906"/>
    <w:lvl w:ilvl="0" w:tplc="D138DD10">
      <w:start w:val="7"/>
      <w:numFmt w:val="decimal"/>
      <w:lvlText w:val="%1."/>
      <w:lvlJc w:val="left"/>
      <w:pPr>
        <w:tabs>
          <w:tab w:val="num" w:pos="720"/>
        </w:tabs>
        <w:ind w:left="720" w:hanging="360"/>
      </w:pPr>
      <w:rPr>
        <w:rFonts w:cs="Times New Roman" w:hint="default"/>
        <w:b w:val="0"/>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E740C2"/>
    <w:multiLevelType w:val="hybridMultilevel"/>
    <w:tmpl w:val="28AA7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35401B"/>
    <w:multiLevelType w:val="hybridMultilevel"/>
    <w:tmpl w:val="0EFEACB2"/>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B21A25AE">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2E6E76AB"/>
    <w:multiLevelType w:val="hybridMultilevel"/>
    <w:tmpl w:val="CC628698"/>
    <w:lvl w:ilvl="0" w:tplc="7D2A30BA">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 w15:restartNumberingAfterBreak="0">
    <w:nsid w:val="4DDB0693"/>
    <w:multiLevelType w:val="hybridMultilevel"/>
    <w:tmpl w:val="3A204E62"/>
    <w:lvl w:ilvl="0" w:tplc="C74C3812">
      <w:start w:val="1"/>
      <w:numFmt w:val="decimal"/>
      <w:lvlText w:val="%1."/>
      <w:lvlJc w:val="left"/>
      <w:pPr>
        <w:ind w:left="720" w:hanging="360"/>
      </w:pPr>
      <w:rPr>
        <w:rFonts w:cs="Times New Roman" w:hint="default"/>
        <w:strike w:val="0"/>
        <w:color w:val="000000"/>
      </w:rPr>
    </w:lvl>
    <w:lvl w:ilvl="1" w:tplc="BA70D34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5D460366"/>
    <w:multiLevelType w:val="hybridMultilevel"/>
    <w:tmpl w:val="44BC49B4"/>
    <w:lvl w:ilvl="0" w:tplc="131A3BF4">
      <w:start w:val="1"/>
      <w:numFmt w:val="decimal"/>
      <w:lvlText w:val="%1."/>
      <w:lvlJc w:val="left"/>
      <w:pPr>
        <w:ind w:left="360" w:hanging="360"/>
      </w:pPr>
      <w:rPr>
        <w:rFonts w:cs="Times New Roman" w:hint="default"/>
        <w:i w:val="0"/>
        <w:strike w:val="0"/>
        <w:color w:val="000000"/>
        <w:vertAlign w:val="baseline"/>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60A13A62"/>
    <w:multiLevelType w:val="hybridMultilevel"/>
    <w:tmpl w:val="C5EC84A8"/>
    <w:lvl w:ilvl="0" w:tplc="A29483EE">
      <w:start w:val="1"/>
      <w:numFmt w:val="decimal"/>
      <w:lvlText w:val="%1."/>
      <w:lvlJc w:val="left"/>
      <w:pPr>
        <w:ind w:left="1980" w:hanging="16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601DC4"/>
    <w:multiLevelType w:val="hybridMultilevel"/>
    <w:tmpl w:val="118A488C"/>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64C242EA"/>
    <w:multiLevelType w:val="hybridMultilevel"/>
    <w:tmpl w:val="BFAE1BC0"/>
    <w:lvl w:ilvl="0" w:tplc="8AAEB7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379C2"/>
    <w:multiLevelType w:val="hybridMultilevel"/>
    <w:tmpl w:val="5F0495A0"/>
    <w:lvl w:ilvl="0" w:tplc="8CD66536">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F490014"/>
    <w:multiLevelType w:val="hybridMultilevel"/>
    <w:tmpl w:val="7B748524"/>
    <w:lvl w:ilvl="0" w:tplc="86AE573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23763"/>
    <w:multiLevelType w:val="hybridMultilevel"/>
    <w:tmpl w:val="243687E8"/>
    <w:lvl w:ilvl="0" w:tplc="C74C3812">
      <w:start w:val="1"/>
      <w:numFmt w:val="decimal"/>
      <w:lvlText w:val="%1."/>
      <w:lvlJc w:val="left"/>
      <w:pPr>
        <w:ind w:left="720" w:hanging="360"/>
      </w:pPr>
      <w:rPr>
        <w:rFonts w:cs="Times New Roman" w:hint="default"/>
        <w:strike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0"/>
  </w:num>
  <w:num w:numId="4">
    <w:abstractNumId w:val="8"/>
  </w:num>
  <w:num w:numId="5">
    <w:abstractNumId w:val="14"/>
  </w:num>
  <w:num w:numId="6">
    <w:abstractNumId w:val="10"/>
  </w:num>
  <w:num w:numId="7">
    <w:abstractNumId w:val="12"/>
  </w:num>
  <w:num w:numId="8">
    <w:abstractNumId w:val="5"/>
  </w:num>
  <w:num w:numId="9">
    <w:abstractNumId w:val="7"/>
  </w:num>
  <w:num w:numId="10">
    <w:abstractNumId w:val="3"/>
  </w:num>
  <w:num w:numId="11">
    <w:abstractNumId w:val="13"/>
  </w:num>
  <w:num w:numId="12">
    <w:abstractNumId w:val="1"/>
  </w:num>
  <w:num w:numId="13">
    <w:abstractNumId w:val="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8CF"/>
    <w:rsid w:val="00012520"/>
    <w:rsid w:val="00014007"/>
    <w:rsid w:val="000261D3"/>
    <w:rsid w:val="000437CA"/>
    <w:rsid w:val="000732EF"/>
    <w:rsid w:val="00073ED7"/>
    <w:rsid w:val="00085C72"/>
    <w:rsid w:val="000E71CB"/>
    <w:rsid w:val="000F6502"/>
    <w:rsid w:val="001111F0"/>
    <w:rsid w:val="00112117"/>
    <w:rsid w:val="001267F6"/>
    <w:rsid w:val="0014374A"/>
    <w:rsid w:val="00154336"/>
    <w:rsid w:val="00162712"/>
    <w:rsid w:val="0017218D"/>
    <w:rsid w:val="00173AD6"/>
    <w:rsid w:val="00185DB1"/>
    <w:rsid w:val="001C7C50"/>
    <w:rsid w:val="001D4356"/>
    <w:rsid w:val="00201181"/>
    <w:rsid w:val="00225B22"/>
    <w:rsid w:val="002575DA"/>
    <w:rsid w:val="00263E3F"/>
    <w:rsid w:val="002D7AFE"/>
    <w:rsid w:val="002E7556"/>
    <w:rsid w:val="002F3F94"/>
    <w:rsid w:val="00334F24"/>
    <w:rsid w:val="00354DAD"/>
    <w:rsid w:val="00365410"/>
    <w:rsid w:val="00392C7E"/>
    <w:rsid w:val="00394B97"/>
    <w:rsid w:val="003C0718"/>
    <w:rsid w:val="003F4257"/>
    <w:rsid w:val="00421576"/>
    <w:rsid w:val="00422F9C"/>
    <w:rsid w:val="00466F1A"/>
    <w:rsid w:val="004674A6"/>
    <w:rsid w:val="00496D64"/>
    <w:rsid w:val="004D0EA0"/>
    <w:rsid w:val="00514E2C"/>
    <w:rsid w:val="00521FCB"/>
    <w:rsid w:val="00526833"/>
    <w:rsid w:val="00551ADF"/>
    <w:rsid w:val="005573F3"/>
    <w:rsid w:val="00562CBF"/>
    <w:rsid w:val="00577FAA"/>
    <w:rsid w:val="005A0ECC"/>
    <w:rsid w:val="005B10D9"/>
    <w:rsid w:val="005C6DC2"/>
    <w:rsid w:val="005C7446"/>
    <w:rsid w:val="005D2FFF"/>
    <w:rsid w:val="005E153D"/>
    <w:rsid w:val="006355D8"/>
    <w:rsid w:val="00657F07"/>
    <w:rsid w:val="006632C8"/>
    <w:rsid w:val="006919BA"/>
    <w:rsid w:val="006C3780"/>
    <w:rsid w:val="006F21F6"/>
    <w:rsid w:val="006F7EB0"/>
    <w:rsid w:val="00703DD3"/>
    <w:rsid w:val="00714DAF"/>
    <w:rsid w:val="0074633A"/>
    <w:rsid w:val="0075694A"/>
    <w:rsid w:val="0077482F"/>
    <w:rsid w:val="007921EC"/>
    <w:rsid w:val="007C1215"/>
    <w:rsid w:val="007C75B3"/>
    <w:rsid w:val="007F1C8C"/>
    <w:rsid w:val="00810FC5"/>
    <w:rsid w:val="0086386F"/>
    <w:rsid w:val="00865726"/>
    <w:rsid w:val="008A7D18"/>
    <w:rsid w:val="008D3CF1"/>
    <w:rsid w:val="008E59E3"/>
    <w:rsid w:val="00902152"/>
    <w:rsid w:val="0090269E"/>
    <w:rsid w:val="00920595"/>
    <w:rsid w:val="009572A9"/>
    <w:rsid w:val="009643D6"/>
    <w:rsid w:val="009720D9"/>
    <w:rsid w:val="0098525E"/>
    <w:rsid w:val="009B1624"/>
    <w:rsid w:val="009C4B4C"/>
    <w:rsid w:val="009E5D7A"/>
    <w:rsid w:val="009E6425"/>
    <w:rsid w:val="00A16487"/>
    <w:rsid w:val="00A34BDC"/>
    <w:rsid w:val="00A4476F"/>
    <w:rsid w:val="00A55F51"/>
    <w:rsid w:val="00AA418F"/>
    <w:rsid w:val="00AB5871"/>
    <w:rsid w:val="00AC3102"/>
    <w:rsid w:val="00AD563A"/>
    <w:rsid w:val="00AF25A5"/>
    <w:rsid w:val="00B038EA"/>
    <w:rsid w:val="00B16A40"/>
    <w:rsid w:val="00B749A0"/>
    <w:rsid w:val="00B85264"/>
    <w:rsid w:val="00BA1675"/>
    <w:rsid w:val="00BB528E"/>
    <w:rsid w:val="00BB74A0"/>
    <w:rsid w:val="00BC6376"/>
    <w:rsid w:val="00BD4FFD"/>
    <w:rsid w:val="00BF4BAA"/>
    <w:rsid w:val="00C45A34"/>
    <w:rsid w:val="00C47CBF"/>
    <w:rsid w:val="00C56B1D"/>
    <w:rsid w:val="00C75039"/>
    <w:rsid w:val="00C807B2"/>
    <w:rsid w:val="00C82E45"/>
    <w:rsid w:val="00C948CF"/>
    <w:rsid w:val="00CC051E"/>
    <w:rsid w:val="00CF3EFF"/>
    <w:rsid w:val="00CF7576"/>
    <w:rsid w:val="00D1478B"/>
    <w:rsid w:val="00D23C86"/>
    <w:rsid w:val="00D30A83"/>
    <w:rsid w:val="00D60F4C"/>
    <w:rsid w:val="00D72B4D"/>
    <w:rsid w:val="00DD2669"/>
    <w:rsid w:val="00DF0DF7"/>
    <w:rsid w:val="00DF139E"/>
    <w:rsid w:val="00DF2128"/>
    <w:rsid w:val="00E3088C"/>
    <w:rsid w:val="00E33256"/>
    <w:rsid w:val="00E34A11"/>
    <w:rsid w:val="00E43BFC"/>
    <w:rsid w:val="00E533D7"/>
    <w:rsid w:val="00E90CB8"/>
    <w:rsid w:val="00ED0B16"/>
    <w:rsid w:val="00ED0F23"/>
    <w:rsid w:val="00EE56E1"/>
    <w:rsid w:val="00EF6BD4"/>
    <w:rsid w:val="00F241E5"/>
    <w:rsid w:val="00F372ED"/>
    <w:rsid w:val="00F66D25"/>
    <w:rsid w:val="00F81619"/>
    <w:rsid w:val="00F91877"/>
    <w:rsid w:val="00FA5AE3"/>
    <w:rsid w:val="00FF7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364B"/>
  <w15:docId w15:val="{57A010F1-8D20-4DE0-ABFE-5F8DD08D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6F1A"/>
    <w:pPr>
      <w:suppressAutoHyphens/>
      <w:spacing w:line="100" w:lineRule="atLeast"/>
    </w:pPr>
    <w:rPr>
      <w:rFonts w:eastAsia="Times New Roman"/>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treci2">
    <w:name w:val="Tekst treści (2)"/>
    <w:basedOn w:val="Normalny"/>
    <w:rsid w:val="00C948CF"/>
    <w:pPr>
      <w:widowControl w:val="0"/>
      <w:shd w:val="clear" w:color="auto" w:fill="FFFFFF"/>
      <w:suppressAutoHyphens w:val="0"/>
      <w:spacing w:before="240" w:line="552" w:lineRule="exact"/>
    </w:pPr>
    <w:rPr>
      <w:rFonts w:eastAsia="Courier New"/>
      <w:b/>
      <w:bCs/>
      <w:kern w:val="0"/>
      <w:sz w:val="22"/>
      <w:szCs w:val="22"/>
      <w:lang w:eastAsia="pl-PL"/>
    </w:rPr>
  </w:style>
  <w:style w:type="paragraph" w:styleId="Akapitzlist">
    <w:name w:val="List Paragraph"/>
    <w:basedOn w:val="Normalny"/>
    <w:uiPriority w:val="34"/>
    <w:qFormat/>
    <w:rsid w:val="00A4476F"/>
    <w:pPr>
      <w:ind w:left="720"/>
      <w:contextualSpacing/>
    </w:pPr>
  </w:style>
  <w:style w:type="paragraph" w:styleId="Nagwek">
    <w:name w:val="header"/>
    <w:basedOn w:val="Normalny"/>
    <w:link w:val="NagwekZnak"/>
    <w:unhideWhenUsed/>
    <w:rsid w:val="00F372ED"/>
    <w:pPr>
      <w:tabs>
        <w:tab w:val="center" w:pos="4536"/>
        <w:tab w:val="right" w:pos="9072"/>
      </w:tabs>
      <w:spacing w:line="240" w:lineRule="auto"/>
    </w:pPr>
  </w:style>
  <w:style w:type="character" w:customStyle="1" w:styleId="NagwekZnak">
    <w:name w:val="Nagłówek Znak"/>
    <w:basedOn w:val="Domylnaczcionkaakapitu"/>
    <w:link w:val="Nagwek"/>
    <w:rsid w:val="00F372ED"/>
    <w:rPr>
      <w:rFonts w:eastAsia="Times New Roman"/>
      <w:kern w:val="1"/>
      <w:lang w:eastAsia="ar-SA"/>
    </w:rPr>
  </w:style>
  <w:style w:type="paragraph" w:styleId="Stopka">
    <w:name w:val="footer"/>
    <w:basedOn w:val="Normalny"/>
    <w:link w:val="StopkaZnak"/>
    <w:uiPriority w:val="99"/>
    <w:unhideWhenUsed/>
    <w:rsid w:val="00F372ED"/>
    <w:pPr>
      <w:tabs>
        <w:tab w:val="center" w:pos="4536"/>
        <w:tab w:val="right" w:pos="9072"/>
      </w:tabs>
      <w:spacing w:line="240" w:lineRule="auto"/>
    </w:pPr>
  </w:style>
  <w:style w:type="character" w:customStyle="1" w:styleId="StopkaZnak">
    <w:name w:val="Stopka Znak"/>
    <w:basedOn w:val="Domylnaczcionkaakapitu"/>
    <w:link w:val="Stopka"/>
    <w:uiPriority w:val="99"/>
    <w:rsid w:val="00F372ED"/>
    <w:rPr>
      <w:rFonts w:eastAsia="Times New Roman"/>
      <w:kern w:val="1"/>
      <w:lang w:eastAsia="ar-SA"/>
    </w:rPr>
  </w:style>
  <w:style w:type="paragraph" w:styleId="Tekstdymka">
    <w:name w:val="Balloon Text"/>
    <w:basedOn w:val="Normalny"/>
    <w:link w:val="TekstdymkaZnak"/>
    <w:uiPriority w:val="99"/>
    <w:semiHidden/>
    <w:unhideWhenUsed/>
    <w:rsid w:val="00F372E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72ED"/>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1920</Words>
  <Characters>11525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tomaszewskad</cp:lastModifiedBy>
  <cp:revision>31</cp:revision>
  <cp:lastPrinted>2022-01-19T08:46:00Z</cp:lastPrinted>
  <dcterms:created xsi:type="dcterms:W3CDTF">2021-11-25T14:09:00Z</dcterms:created>
  <dcterms:modified xsi:type="dcterms:W3CDTF">2022-03-10T10:42:00Z</dcterms:modified>
</cp:coreProperties>
</file>