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F85" w:rsidRDefault="00604C99" w:rsidP="00B30B19">
      <w:pPr>
        <w:pStyle w:val="Teksttreci32"/>
        <w:shd w:val="clear" w:color="auto" w:fill="auto"/>
        <w:tabs>
          <w:tab w:val="left" w:leader="dot" w:pos="5282"/>
        </w:tabs>
        <w:spacing w:line="360" w:lineRule="auto"/>
        <w:ind w:firstLine="0"/>
        <w:jc w:val="center"/>
        <w:rPr>
          <w:rStyle w:val="Teksttreci33"/>
          <w:bCs/>
        </w:rPr>
      </w:pPr>
      <w:r w:rsidRPr="00B30B19">
        <w:rPr>
          <w:rStyle w:val="Teksttreci33"/>
          <w:bCs/>
        </w:rPr>
        <w:t>UMOWA NR</w:t>
      </w:r>
      <w:r w:rsidRPr="00B30B19">
        <w:rPr>
          <w:rStyle w:val="Teksttreci33"/>
          <w:bCs/>
        </w:rPr>
        <w:tab/>
        <w:t xml:space="preserve"> 2022 r. /projekt/</w:t>
      </w:r>
    </w:p>
    <w:p w:rsidR="00B30B19" w:rsidRPr="00B30B19" w:rsidRDefault="00B30B19" w:rsidP="00B30B19">
      <w:pPr>
        <w:pStyle w:val="Teksttreci32"/>
        <w:shd w:val="clear" w:color="auto" w:fill="auto"/>
        <w:tabs>
          <w:tab w:val="left" w:leader="dot" w:pos="5282"/>
        </w:tabs>
        <w:spacing w:line="360" w:lineRule="auto"/>
        <w:ind w:firstLine="0"/>
        <w:jc w:val="center"/>
        <w:rPr>
          <w:b w:val="0"/>
        </w:rPr>
      </w:pPr>
    </w:p>
    <w:p w:rsidR="00B30B19" w:rsidRDefault="00604C99" w:rsidP="00B30B19">
      <w:pPr>
        <w:pStyle w:val="Teksttreci20"/>
        <w:shd w:val="clear" w:color="auto" w:fill="auto"/>
        <w:tabs>
          <w:tab w:val="left" w:leader="dot" w:pos="3542"/>
        </w:tabs>
        <w:spacing w:line="360" w:lineRule="auto"/>
        <w:ind w:left="360" w:hanging="360"/>
        <w:jc w:val="left"/>
        <w:rPr>
          <w:rStyle w:val="Teksttreci22"/>
        </w:rPr>
      </w:pPr>
      <w:r w:rsidRPr="00B30B19">
        <w:rPr>
          <w:rStyle w:val="Teksttreci21"/>
        </w:rPr>
        <w:t xml:space="preserve">zawarta </w:t>
      </w:r>
      <w:r w:rsidRPr="00B30B19">
        <w:rPr>
          <w:rStyle w:val="Teksttreci22"/>
        </w:rPr>
        <w:t xml:space="preserve">w dniu </w:t>
      </w:r>
      <w:r w:rsidRPr="00B30B19">
        <w:rPr>
          <w:rStyle w:val="Teksttreci21"/>
        </w:rPr>
        <w:tab/>
        <w:t xml:space="preserve"> </w:t>
      </w:r>
      <w:r w:rsidRPr="00B30B19">
        <w:rPr>
          <w:rStyle w:val="Teksttreci22"/>
        </w:rPr>
        <w:t>2022</w:t>
      </w:r>
      <w:r w:rsidR="00B30B19">
        <w:rPr>
          <w:rStyle w:val="Teksttreci22"/>
        </w:rPr>
        <w:t xml:space="preserve"> </w:t>
      </w:r>
      <w:r w:rsidRPr="00B30B19">
        <w:rPr>
          <w:rStyle w:val="Teksttreci22"/>
        </w:rPr>
        <w:t>r. pomiędzy</w:t>
      </w:r>
      <w:r w:rsidR="00B30B19">
        <w:rPr>
          <w:rStyle w:val="Teksttreci22"/>
        </w:rPr>
        <w:t>:</w:t>
      </w:r>
    </w:p>
    <w:p w:rsidR="00F73F85" w:rsidRPr="00B30B19" w:rsidRDefault="00B30B19" w:rsidP="00B30B19">
      <w:pPr>
        <w:pStyle w:val="Teksttreci20"/>
        <w:shd w:val="clear" w:color="auto" w:fill="auto"/>
        <w:tabs>
          <w:tab w:val="left" w:leader="dot" w:pos="3542"/>
        </w:tabs>
        <w:spacing w:line="360" w:lineRule="auto"/>
        <w:ind w:left="360" w:hanging="360"/>
        <w:jc w:val="left"/>
      </w:pPr>
      <w:r>
        <w:rPr>
          <w:rStyle w:val="Teksttreci22"/>
        </w:rPr>
        <w:t>Gminą Tyrawa Wołoska Tyrawa Wołoska 175, 38-535 Tyrawa Wołoska NIP: 687-17-85-094</w:t>
      </w:r>
    </w:p>
    <w:p w:rsidR="00F73F85" w:rsidRPr="00B30B19" w:rsidRDefault="00604C99" w:rsidP="00B30B19">
      <w:pPr>
        <w:pStyle w:val="Teksttreci20"/>
        <w:shd w:val="clear" w:color="auto" w:fill="auto"/>
        <w:spacing w:line="360" w:lineRule="auto"/>
        <w:ind w:left="360" w:hanging="360"/>
        <w:jc w:val="left"/>
      </w:pPr>
      <w:r w:rsidRPr="00B30B19">
        <w:rPr>
          <w:rStyle w:val="Teksttreci22"/>
        </w:rPr>
        <w:t>reprezentowaną przez:</w:t>
      </w:r>
    </w:p>
    <w:p w:rsidR="00F73F85" w:rsidRDefault="00B30B19" w:rsidP="00B30B19">
      <w:pPr>
        <w:pStyle w:val="Teksttreci32"/>
        <w:shd w:val="clear" w:color="auto" w:fill="auto"/>
        <w:spacing w:line="360" w:lineRule="auto"/>
        <w:ind w:left="360" w:hanging="360"/>
        <w:jc w:val="left"/>
        <w:rPr>
          <w:rStyle w:val="Teksttreci33"/>
          <w:bCs/>
        </w:rPr>
      </w:pPr>
      <w:r>
        <w:rPr>
          <w:rStyle w:val="Teksttreci33"/>
          <w:bCs/>
        </w:rPr>
        <w:t>Teresę Brzeżawską-Juszczak</w:t>
      </w:r>
      <w:r w:rsidR="00604C99" w:rsidRPr="00B30B19">
        <w:rPr>
          <w:rStyle w:val="Teksttreci33"/>
          <w:bCs/>
        </w:rPr>
        <w:t xml:space="preserve"> </w:t>
      </w:r>
      <w:r w:rsidR="00604C99" w:rsidRPr="00B30B19">
        <w:rPr>
          <w:rStyle w:val="Teksttreci34"/>
          <w:bCs/>
        </w:rPr>
        <w:t xml:space="preserve">- </w:t>
      </w:r>
      <w:r w:rsidR="00604C99" w:rsidRPr="00B30B19">
        <w:rPr>
          <w:rStyle w:val="Teksttreci33"/>
          <w:bCs/>
        </w:rPr>
        <w:t>Wójt</w:t>
      </w:r>
      <w:r>
        <w:rPr>
          <w:rStyle w:val="Teksttreci33"/>
          <w:bCs/>
        </w:rPr>
        <w:t>a</w:t>
      </w:r>
      <w:r w:rsidR="00604C99" w:rsidRPr="00B30B19">
        <w:rPr>
          <w:rStyle w:val="Teksttreci33"/>
          <w:bCs/>
        </w:rPr>
        <w:t xml:space="preserve"> Gminy </w:t>
      </w:r>
      <w:r>
        <w:rPr>
          <w:rStyle w:val="Teksttreci33"/>
          <w:bCs/>
        </w:rPr>
        <w:t xml:space="preserve">Tyrawa Wołoska </w:t>
      </w:r>
    </w:p>
    <w:p w:rsidR="00B30B19" w:rsidRPr="00B30B19" w:rsidRDefault="00B30B19" w:rsidP="00B30B19">
      <w:pPr>
        <w:pStyle w:val="Teksttreci32"/>
        <w:shd w:val="clear" w:color="auto" w:fill="auto"/>
        <w:spacing w:line="360" w:lineRule="auto"/>
        <w:ind w:left="360" w:hanging="360"/>
        <w:jc w:val="left"/>
        <w:rPr>
          <w:b w:val="0"/>
        </w:rPr>
      </w:pPr>
      <w:r>
        <w:rPr>
          <w:rStyle w:val="Teksttreci33"/>
          <w:bCs/>
        </w:rPr>
        <w:t xml:space="preserve">przy kontrasygnacie Doroty Czuryło – Skarbnika Gminy. </w:t>
      </w:r>
    </w:p>
    <w:p w:rsidR="00F73F85" w:rsidRPr="00B30B19" w:rsidRDefault="00604C99" w:rsidP="00B30B19">
      <w:pPr>
        <w:pStyle w:val="Teksttreci20"/>
        <w:shd w:val="clear" w:color="auto" w:fill="auto"/>
        <w:spacing w:line="360" w:lineRule="auto"/>
        <w:ind w:left="360" w:hanging="360"/>
        <w:jc w:val="left"/>
      </w:pPr>
      <w:r w:rsidRPr="00B30B19">
        <w:rPr>
          <w:rStyle w:val="Teksttreci21"/>
        </w:rPr>
        <w:t>a</w:t>
      </w:r>
    </w:p>
    <w:p w:rsidR="00F73F85" w:rsidRPr="00B30B19" w:rsidRDefault="00604C99" w:rsidP="00B30B19">
      <w:pPr>
        <w:pStyle w:val="Teksttreci20"/>
        <w:shd w:val="clear" w:color="auto" w:fill="auto"/>
        <w:tabs>
          <w:tab w:val="left" w:leader="dot" w:pos="5282"/>
        </w:tabs>
        <w:spacing w:line="360" w:lineRule="auto"/>
        <w:ind w:left="360" w:hanging="360"/>
        <w:jc w:val="left"/>
      </w:pPr>
      <w:r w:rsidRPr="00B30B19">
        <w:rPr>
          <w:rStyle w:val="Teksttreci22"/>
        </w:rPr>
        <w:t xml:space="preserve">zwanym dalej </w:t>
      </w:r>
      <w:r w:rsidRPr="00B30B19">
        <w:rPr>
          <w:rStyle w:val="Teksttreci2Pogrubienie"/>
          <w:b w:val="0"/>
        </w:rPr>
        <w:t xml:space="preserve">„Wykonawcą” </w:t>
      </w:r>
    </w:p>
    <w:p w:rsidR="00F73F85" w:rsidRPr="00B30B19" w:rsidRDefault="00604C99" w:rsidP="00B30B19">
      <w:pPr>
        <w:pStyle w:val="Teksttreci20"/>
        <w:shd w:val="clear" w:color="auto" w:fill="auto"/>
        <w:tabs>
          <w:tab w:val="left" w:leader="dot" w:pos="4641"/>
        </w:tabs>
        <w:spacing w:line="360" w:lineRule="auto"/>
        <w:ind w:left="360" w:hanging="360"/>
        <w:jc w:val="left"/>
      </w:pPr>
      <w:r w:rsidRPr="00B30B19">
        <w:rPr>
          <w:rStyle w:val="Teksttreci22"/>
        </w:rPr>
        <w:t>reprezentowaną przez:</w:t>
      </w:r>
      <w:r w:rsidRPr="00B30B19">
        <w:rPr>
          <w:rStyle w:val="Teksttreci22"/>
        </w:rPr>
        <w:tab/>
      </w:r>
    </w:p>
    <w:p w:rsidR="00F73F85" w:rsidRPr="00B30B19" w:rsidRDefault="00604C99" w:rsidP="00B30B19">
      <w:pPr>
        <w:pStyle w:val="Teksttreci20"/>
        <w:shd w:val="clear" w:color="auto" w:fill="auto"/>
        <w:spacing w:line="360" w:lineRule="auto"/>
        <w:ind w:left="360" w:hanging="360"/>
        <w:jc w:val="left"/>
      </w:pPr>
      <w:r w:rsidRPr="00B30B19">
        <w:rPr>
          <w:rStyle w:val="Teksttreci22"/>
        </w:rPr>
        <w:t>została zawarta umowa następującej treści:</w:t>
      </w:r>
    </w:p>
    <w:p w:rsidR="00F73F85" w:rsidRPr="00B30B19" w:rsidRDefault="00604C99" w:rsidP="00B30B19">
      <w:pPr>
        <w:pStyle w:val="Nagwek10"/>
        <w:keepNext/>
        <w:keepLines/>
        <w:shd w:val="clear" w:color="auto" w:fill="auto"/>
        <w:spacing w:line="360" w:lineRule="auto"/>
        <w:rPr>
          <w:rFonts w:ascii="Times New Roman" w:hAnsi="Times New Roman" w:cs="Times New Roman"/>
          <w:b/>
          <w:sz w:val="24"/>
          <w:szCs w:val="24"/>
        </w:rPr>
      </w:pPr>
      <w:bookmarkStart w:id="0" w:name="bookmark0"/>
      <w:r w:rsidRPr="00B30B19">
        <w:rPr>
          <w:rStyle w:val="Nagwek11"/>
          <w:rFonts w:ascii="Times New Roman" w:hAnsi="Times New Roman" w:cs="Times New Roman"/>
          <w:b/>
          <w:sz w:val="24"/>
          <w:szCs w:val="24"/>
        </w:rPr>
        <w:t>§1</w:t>
      </w:r>
      <w:bookmarkEnd w:id="0"/>
    </w:p>
    <w:p w:rsidR="00F73F85" w:rsidRPr="00B30B19" w:rsidRDefault="00B30B19" w:rsidP="00B30B19">
      <w:pPr>
        <w:pStyle w:val="Teksttreci32"/>
        <w:shd w:val="clear" w:color="auto" w:fill="auto"/>
        <w:tabs>
          <w:tab w:val="left" w:pos="0"/>
        </w:tabs>
        <w:spacing w:line="360" w:lineRule="auto"/>
        <w:ind w:firstLine="0"/>
        <w:jc w:val="both"/>
        <w:rPr>
          <w:b w:val="0"/>
        </w:rPr>
      </w:pPr>
      <w:r>
        <w:rPr>
          <w:rStyle w:val="Teksttreci3Bezpogrubienia"/>
        </w:rPr>
        <w:t xml:space="preserve">1. </w:t>
      </w:r>
      <w:r w:rsidR="00604C99" w:rsidRPr="00B30B19">
        <w:rPr>
          <w:rStyle w:val="Teksttreci3Bezpogrubienia"/>
        </w:rPr>
        <w:t xml:space="preserve">Przedmiotem umowy jest usługa polegająca na </w:t>
      </w:r>
      <w:r w:rsidR="00604C99" w:rsidRPr="00B30B19">
        <w:rPr>
          <w:rStyle w:val="Teksttreci33"/>
          <w:bCs/>
        </w:rPr>
        <w:t>„Usuwa</w:t>
      </w:r>
      <w:r>
        <w:rPr>
          <w:rStyle w:val="Teksttreci33"/>
          <w:bCs/>
        </w:rPr>
        <w:t xml:space="preserve">niu odpadów z folii rolniczych, </w:t>
      </w:r>
      <w:r w:rsidR="00604C99" w:rsidRPr="00B30B19">
        <w:rPr>
          <w:rStyle w:val="Teksttreci33"/>
          <w:bCs/>
        </w:rPr>
        <w:t>siatki i sznurka do owijania balotów, opakowań po nawozach i typu Big Bag”</w:t>
      </w:r>
      <w:r>
        <w:rPr>
          <w:rStyle w:val="Teksttreci33"/>
          <w:bCs/>
        </w:rPr>
        <w:t xml:space="preserve"> </w:t>
      </w:r>
      <w:r w:rsidR="00604C99" w:rsidRPr="00B30B19">
        <w:rPr>
          <w:rStyle w:val="Teksttreci22"/>
          <w:b w:val="0"/>
        </w:rPr>
        <w:t>obejmująca odbiór oraz poddanie odzyskowi lub unieszkodli</w:t>
      </w:r>
      <w:r>
        <w:rPr>
          <w:rStyle w:val="Teksttreci22"/>
          <w:b w:val="0"/>
        </w:rPr>
        <w:t xml:space="preserve">wieniu ww. odpadów pochodzących z działalności rolniczej z obszaru </w:t>
      </w:r>
      <w:r w:rsidR="00604C99" w:rsidRPr="00B30B19">
        <w:rPr>
          <w:rStyle w:val="Teksttreci22"/>
          <w:b w:val="0"/>
        </w:rPr>
        <w:t>gminy</w:t>
      </w:r>
      <w:r>
        <w:rPr>
          <w:rStyle w:val="Teksttreci22"/>
          <w:b w:val="0"/>
        </w:rPr>
        <w:t xml:space="preserve"> Tyrawa Wołoska. </w:t>
      </w:r>
      <w:r w:rsidR="00604C99" w:rsidRPr="00B30B19">
        <w:rPr>
          <w:rStyle w:val="Teksttreci22"/>
          <w:b w:val="0"/>
        </w:rPr>
        <w:t>Zakres rzeczowy obejmuje również:</w:t>
      </w:r>
    </w:p>
    <w:p w:rsidR="00F73F85" w:rsidRPr="00B30B19" w:rsidRDefault="00604C99" w:rsidP="00B30B19">
      <w:pPr>
        <w:pStyle w:val="Teksttreci20"/>
        <w:numPr>
          <w:ilvl w:val="0"/>
          <w:numId w:val="2"/>
        </w:numPr>
        <w:shd w:val="clear" w:color="auto" w:fill="auto"/>
        <w:tabs>
          <w:tab w:val="left" w:pos="814"/>
        </w:tabs>
        <w:spacing w:line="360" w:lineRule="auto"/>
        <w:ind w:firstLine="0"/>
      </w:pPr>
      <w:r w:rsidRPr="00B30B19">
        <w:rPr>
          <w:rStyle w:val="Teksttreci22"/>
        </w:rPr>
        <w:t>ważenie odbieranych odpadów folii rolniczych, siatki i sznurka do owijania balotów</w:t>
      </w:r>
    </w:p>
    <w:p w:rsidR="00F73F85" w:rsidRPr="00B30B19" w:rsidRDefault="00604C99" w:rsidP="00B30B19">
      <w:pPr>
        <w:pStyle w:val="Teksttreci20"/>
        <w:shd w:val="clear" w:color="auto" w:fill="auto"/>
        <w:spacing w:line="360" w:lineRule="auto"/>
        <w:ind w:firstLine="0"/>
      </w:pPr>
      <w:r w:rsidRPr="00B30B19">
        <w:rPr>
          <w:rStyle w:val="Teksttreci22"/>
        </w:rPr>
        <w:t>oraz opakowań po nawozach i typu Big-Bag;</w:t>
      </w:r>
    </w:p>
    <w:p w:rsidR="00F73F85" w:rsidRPr="00B30B19" w:rsidRDefault="00604C99" w:rsidP="00B30B19">
      <w:pPr>
        <w:pStyle w:val="Teksttreci20"/>
        <w:numPr>
          <w:ilvl w:val="0"/>
          <w:numId w:val="2"/>
        </w:numPr>
        <w:shd w:val="clear" w:color="auto" w:fill="auto"/>
        <w:tabs>
          <w:tab w:val="left" w:pos="838"/>
        </w:tabs>
        <w:spacing w:line="360" w:lineRule="auto"/>
        <w:ind w:firstLine="0"/>
      </w:pPr>
      <w:r w:rsidRPr="00B30B19">
        <w:rPr>
          <w:rStyle w:val="Teksttreci22"/>
        </w:rPr>
        <w:t>załadunek odpowiednio zapakowanych odpadów z folii rolniczych, siatki i sznurka do</w:t>
      </w:r>
    </w:p>
    <w:p w:rsidR="00F73F85" w:rsidRPr="00B30B19" w:rsidRDefault="00604C99" w:rsidP="00B30B19">
      <w:pPr>
        <w:pStyle w:val="Teksttreci20"/>
        <w:shd w:val="clear" w:color="auto" w:fill="auto"/>
        <w:spacing w:line="360" w:lineRule="auto"/>
        <w:ind w:firstLine="0"/>
      </w:pPr>
      <w:r w:rsidRPr="00B30B19">
        <w:rPr>
          <w:rStyle w:val="Teksttreci22"/>
        </w:rPr>
        <w:t>owijania balotów oraz opakowań po nawozach i typu Big-Bag oraz uporządkowanie miejsca w</w:t>
      </w:r>
      <w:r w:rsidR="00E47FA8">
        <w:rPr>
          <w:rStyle w:val="Teksttreci22"/>
        </w:rPr>
        <w:t>ykonywania usługi z w/w odpadów</w:t>
      </w:r>
      <w:r w:rsidRPr="00B30B19">
        <w:rPr>
          <w:rStyle w:val="Teksttreci22"/>
        </w:rPr>
        <w:t>;</w:t>
      </w:r>
    </w:p>
    <w:p w:rsidR="00F73F85" w:rsidRPr="00B30B19" w:rsidRDefault="00E47FA8" w:rsidP="00B30B19">
      <w:pPr>
        <w:pStyle w:val="Teksttreci20"/>
        <w:numPr>
          <w:ilvl w:val="0"/>
          <w:numId w:val="2"/>
        </w:numPr>
        <w:shd w:val="clear" w:color="auto" w:fill="auto"/>
        <w:tabs>
          <w:tab w:val="left" w:pos="838"/>
        </w:tabs>
        <w:spacing w:line="360" w:lineRule="auto"/>
        <w:ind w:firstLine="0"/>
      </w:pPr>
      <w:r>
        <w:rPr>
          <w:rStyle w:val="Teksttreci22"/>
        </w:rPr>
        <w:t>transport odebranych odpadów</w:t>
      </w:r>
      <w:r w:rsidR="00604C99" w:rsidRPr="00B30B19">
        <w:rPr>
          <w:rStyle w:val="Teksttreci22"/>
        </w:rPr>
        <w:t xml:space="preserve"> z folii rolniczych, siatki i sznurka do owijania balotów</w:t>
      </w:r>
    </w:p>
    <w:p w:rsidR="00F73F85" w:rsidRPr="00B30B19" w:rsidRDefault="00604C99" w:rsidP="00B30B19">
      <w:pPr>
        <w:pStyle w:val="Teksttreci20"/>
        <w:shd w:val="clear" w:color="auto" w:fill="auto"/>
        <w:spacing w:line="360" w:lineRule="auto"/>
        <w:ind w:firstLine="0"/>
      </w:pPr>
      <w:r w:rsidRPr="00B30B19">
        <w:rPr>
          <w:rStyle w:val="Teksttreci22"/>
        </w:rPr>
        <w:t xml:space="preserve">oraz opakowań po nawozach i typu Big-Bag do miejsca ich odzysku lub unieszkodliwienia środkami transportu posiadającymi aktualne </w:t>
      </w:r>
      <w:r w:rsidR="00E47FA8">
        <w:rPr>
          <w:rStyle w:val="Teksttreci22"/>
        </w:rPr>
        <w:t>zezwolenie na transport odpadów</w:t>
      </w:r>
      <w:r w:rsidRPr="00B30B19">
        <w:rPr>
          <w:rStyle w:val="Teksttreci22"/>
        </w:rPr>
        <w:t>;</w:t>
      </w:r>
    </w:p>
    <w:p w:rsidR="00F73F85" w:rsidRPr="00B30B19" w:rsidRDefault="00604C99" w:rsidP="00B30B19">
      <w:pPr>
        <w:pStyle w:val="Teksttreci20"/>
        <w:numPr>
          <w:ilvl w:val="0"/>
          <w:numId w:val="2"/>
        </w:numPr>
        <w:shd w:val="clear" w:color="auto" w:fill="auto"/>
        <w:tabs>
          <w:tab w:val="left" w:pos="838"/>
        </w:tabs>
        <w:spacing w:line="360" w:lineRule="auto"/>
        <w:ind w:firstLine="0"/>
      </w:pPr>
      <w:r w:rsidRPr="00B30B19">
        <w:rPr>
          <w:rStyle w:val="Teksttreci22"/>
        </w:rPr>
        <w:t>ro</w:t>
      </w:r>
      <w:r w:rsidR="00E47FA8">
        <w:rPr>
          <w:rStyle w:val="Teksttreci22"/>
        </w:rPr>
        <w:t xml:space="preserve">zładunek i przekazanie odpadów </w:t>
      </w:r>
      <w:r w:rsidRPr="00B30B19">
        <w:rPr>
          <w:rStyle w:val="Teksttreci22"/>
        </w:rPr>
        <w:t>do odzysku lub unieszkodliwienia.</w:t>
      </w:r>
    </w:p>
    <w:p w:rsidR="00F73F85" w:rsidRPr="00B30B19" w:rsidRDefault="00604C99" w:rsidP="00B30B19">
      <w:pPr>
        <w:pStyle w:val="Teksttreci20"/>
        <w:numPr>
          <w:ilvl w:val="0"/>
          <w:numId w:val="1"/>
        </w:numPr>
        <w:shd w:val="clear" w:color="auto" w:fill="auto"/>
        <w:tabs>
          <w:tab w:val="left" w:pos="420"/>
        </w:tabs>
        <w:spacing w:line="360" w:lineRule="auto"/>
        <w:ind w:left="360" w:hanging="360"/>
      </w:pPr>
      <w:r w:rsidRPr="00B30B19">
        <w:rPr>
          <w:rStyle w:val="Teksttreci22"/>
        </w:rPr>
        <w:t>Planowana ilość odpadów przeznaczona do usunięcia może ulec zmniejszeniu w przypadku rezygnacji właściciela nieruchomości z wykonania usługi.</w:t>
      </w:r>
    </w:p>
    <w:p w:rsidR="00F73F85" w:rsidRPr="00B30B19" w:rsidRDefault="00604C99" w:rsidP="00B30B19">
      <w:pPr>
        <w:pStyle w:val="Teksttreci20"/>
        <w:numPr>
          <w:ilvl w:val="0"/>
          <w:numId w:val="1"/>
        </w:numPr>
        <w:shd w:val="clear" w:color="auto" w:fill="auto"/>
        <w:tabs>
          <w:tab w:val="left" w:pos="420"/>
        </w:tabs>
        <w:spacing w:line="360" w:lineRule="auto"/>
        <w:ind w:left="360" w:hanging="360"/>
      </w:pPr>
      <w:r w:rsidRPr="00B30B19">
        <w:rPr>
          <w:rStyle w:val="Teksttreci22"/>
        </w:rPr>
        <w:t>Wycofanie się z korzystania z usługi przez właściciela nieruchomości nie rodzi po stronie Wykonawcy prawa do domagania się od Zamawiające</w:t>
      </w:r>
      <w:r w:rsidR="00B30B19">
        <w:rPr>
          <w:rStyle w:val="Teksttreci22"/>
        </w:rPr>
        <w:t>go roszczeń odszkodowawczych, w </w:t>
      </w:r>
      <w:r w:rsidRPr="00B30B19">
        <w:rPr>
          <w:rStyle w:val="Teksttreci22"/>
        </w:rPr>
        <w:t>tym zapłaty kary umownej.</w:t>
      </w:r>
    </w:p>
    <w:p w:rsidR="00F73F85" w:rsidRPr="00B30B19" w:rsidRDefault="00604C99" w:rsidP="00B30B19">
      <w:pPr>
        <w:pStyle w:val="Teksttreci20"/>
        <w:numPr>
          <w:ilvl w:val="0"/>
          <w:numId w:val="1"/>
        </w:numPr>
        <w:shd w:val="clear" w:color="auto" w:fill="auto"/>
        <w:tabs>
          <w:tab w:val="left" w:pos="420"/>
        </w:tabs>
        <w:spacing w:line="360" w:lineRule="auto"/>
        <w:ind w:left="360" w:hanging="360"/>
      </w:pPr>
      <w:r w:rsidRPr="00B30B19">
        <w:rPr>
          <w:rStyle w:val="Teksttreci22"/>
        </w:rPr>
        <w:t>Wykonawca oświadcza, że posiada odpowiednie kwalifikacje, uprawnienia oraz możliwości do wykonania prac stanów iących przedmiot umowy.</w:t>
      </w:r>
    </w:p>
    <w:p w:rsidR="00F73F85" w:rsidRPr="00B30B19" w:rsidRDefault="00604C99" w:rsidP="00B30B19">
      <w:pPr>
        <w:pStyle w:val="Nagwek120"/>
        <w:keepNext/>
        <w:keepLines/>
        <w:shd w:val="clear" w:color="auto" w:fill="auto"/>
        <w:spacing w:line="360" w:lineRule="auto"/>
        <w:rPr>
          <w:b w:val="0"/>
        </w:rPr>
      </w:pPr>
      <w:bookmarkStart w:id="1" w:name="bookmark1"/>
      <w:r w:rsidRPr="00B30B19">
        <w:rPr>
          <w:rStyle w:val="Nagwek121"/>
          <w:b/>
          <w:bCs/>
        </w:rPr>
        <w:t>§2</w:t>
      </w:r>
      <w:bookmarkEnd w:id="1"/>
    </w:p>
    <w:p w:rsidR="00F73F85" w:rsidRPr="00B30B19" w:rsidRDefault="00604C99" w:rsidP="00B30B19">
      <w:pPr>
        <w:pStyle w:val="Teksttreci20"/>
        <w:numPr>
          <w:ilvl w:val="0"/>
          <w:numId w:val="3"/>
        </w:numPr>
        <w:shd w:val="clear" w:color="auto" w:fill="auto"/>
        <w:tabs>
          <w:tab w:val="left" w:pos="420"/>
        </w:tabs>
        <w:spacing w:line="360" w:lineRule="auto"/>
        <w:ind w:left="360" w:hanging="360"/>
        <w:jc w:val="left"/>
      </w:pPr>
      <w:r w:rsidRPr="00B30B19">
        <w:rPr>
          <w:rStyle w:val="Teksttreci22"/>
        </w:rPr>
        <w:t>Wykonawca oświadcza, że zapoznał się z przedmiotem umowy oraz warunkami realizacji usługi i nie wnosi żadnych uwag i zastrzeżeń.</w:t>
      </w:r>
    </w:p>
    <w:p w:rsidR="00F73F85" w:rsidRPr="00B30B19" w:rsidRDefault="00B30B19" w:rsidP="00B30B19">
      <w:pPr>
        <w:pStyle w:val="Teksttreci20"/>
        <w:numPr>
          <w:ilvl w:val="0"/>
          <w:numId w:val="3"/>
        </w:numPr>
        <w:shd w:val="clear" w:color="auto" w:fill="auto"/>
        <w:tabs>
          <w:tab w:val="left" w:pos="420"/>
        </w:tabs>
        <w:spacing w:line="360" w:lineRule="auto"/>
        <w:ind w:left="360" w:hanging="360"/>
      </w:pPr>
      <w:r>
        <w:rPr>
          <w:rStyle w:val="Teksttreci22"/>
        </w:rPr>
        <w:lastRenderedPageBreak/>
        <w:t>Wykonawca</w:t>
      </w:r>
      <w:r w:rsidR="00604C99" w:rsidRPr="00B30B19">
        <w:rPr>
          <w:rStyle w:val="Teksttreci22"/>
        </w:rPr>
        <w:t xml:space="preserve"> zobowiązany jest do ustalenia daty wykonywania prac związanych z odbiorem odpadów pochodzących z działalności rolniczej z właś</w:t>
      </w:r>
      <w:r>
        <w:rPr>
          <w:rStyle w:val="Teksttreci22"/>
        </w:rPr>
        <w:t>cicielem danej nieruchomości, z </w:t>
      </w:r>
      <w:r w:rsidR="00604C99" w:rsidRPr="00B30B19">
        <w:rPr>
          <w:rStyle w:val="Teksttreci22"/>
        </w:rPr>
        <w:t>zastrzeżeniem wykonania całości prac do dnia 30.06.2022 r.</w:t>
      </w:r>
    </w:p>
    <w:p w:rsidR="00F73F85" w:rsidRPr="00B30B19" w:rsidRDefault="00604C99" w:rsidP="00B30B19">
      <w:pPr>
        <w:pStyle w:val="Teksttreci20"/>
        <w:numPr>
          <w:ilvl w:val="0"/>
          <w:numId w:val="3"/>
        </w:numPr>
        <w:shd w:val="clear" w:color="auto" w:fill="auto"/>
        <w:tabs>
          <w:tab w:val="left" w:pos="429"/>
        </w:tabs>
        <w:spacing w:line="360" w:lineRule="auto"/>
        <w:ind w:left="360" w:hanging="360"/>
      </w:pPr>
      <w:r w:rsidRPr="00B30B19">
        <w:rPr>
          <w:rStyle w:val="Teksttreci22"/>
        </w:rPr>
        <w:t>Wykonawca zobowiązany jest do zważenia odbieranych odpad</w:t>
      </w:r>
      <w:r w:rsidR="00B30B19">
        <w:rPr>
          <w:rStyle w:val="Teksttreci22"/>
        </w:rPr>
        <w:t>ów z folii rolniczych, siatki i </w:t>
      </w:r>
      <w:r w:rsidRPr="00B30B19">
        <w:rPr>
          <w:rStyle w:val="Teksttreci22"/>
        </w:rPr>
        <w:t>sznurka do owijania balotów oraz opakowań po nawozach i typu Big-Bag.</w:t>
      </w:r>
    </w:p>
    <w:p w:rsidR="00F73F85" w:rsidRPr="00B30B19" w:rsidRDefault="00604C99" w:rsidP="00B30B19">
      <w:pPr>
        <w:pStyle w:val="Teksttreci20"/>
        <w:numPr>
          <w:ilvl w:val="0"/>
          <w:numId w:val="3"/>
        </w:numPr>
        <w:shd w:val="clear" w:color="auto" w:fill="auto"/>
        <w:tabs>
          <w:tab w:val="left" w:pos="429"/>
        </w:tabs>
        <w:spacing w:line="360" w:lineRule="auto"/>
        <w:ind w:left="360" w:hanging="360"/>
      </w:pPr>
      <w:r w:rsidRPr="00B30B19">
        <w:rPr>
          <w:rStyle w:val="Teksttreci22"/>
        </w:rPr>
        <w:t xml:space="preserve">Wykonawca zobowiązany jest do prowadzenia </w:t>
      </w:r>
      <w:r w:rsidRPr="00B30B19">
        <w:rPr>
          <w:rStyle w:val="Teksttreci21"/>
        </w:rPr>
        <w:t xml:space="preserve">ilościowej </w:t>
      </w:r>
      <w:r w:rsidRPr="00B30B19">
        <w:rPr>
          <w:rStyle w:val="Teksttreci22"/>
        </w:rPr>
        <w:t xml:space="preserve">i </w:t>
      </w:r>
      <w:r w:rsidRPr="00B30B19">
        <w:rPr>
          <w:rStyle w:val="Teksttreci21"/>
        </w:rPr>
        <w:t xml:space="preserve">jakościowej ewidencji </w:t>
      </w:r>
      <w:r w:rsidRPr="00B30B19">
        <w:rPr>
          <w:rStyle w:val="Teksttreci22"/>
        </w:rPr>
        <w:t xml:space="preserve">odpadów określonej art. 66 i 67 ustawy z dnia 14.12.2012 r. o odpadach (Dz.U. </w:t>
      </w:r>
      <w:r w:rsidR="00B30B19">
        <w:rPr>
          <w:rStyle w:val="Teksttreci21"/>
        </w:rPr>
        <w:t>z 2022</w:t>
      </w:r>
      <w:r w:rsidRPr="00B30B19">
        <w:rPr>
          <w:rStyle w:val="Teksttreci21"/>
        </w:rPr>
        <w:t xml:space="preserve"> </w:t>
      </w:r>
      <w:r w:rsidR="00B30B19">
        <w:rPr>
          <w:rStyle w:val="Teksttreci22"/>
        </w:rPr>
        <w:t>r. poz.699 ze</w:t>
      </w:r>
      <w:r w:rsidRPr="00B30B19">
        <w:rPr>
          <w:rStyle w:val="Teksttreci22"/>
        </w:rPr>
        <w:t xml:space="preserve"> zm.) z zastosowaniem wzorów dokumentów określonych w art. 67 ustawy sporządzone za pośrednictwem BDO,</w:t>
      </w:r>
    </w:p>
    <w:p w:rsidR="00F73F85" w:rsidRPr="00B30B19" w:rsidRDefault="00604C99" w:rsidP="00B30B19">
      <w:pPr>
        <w:pStyle w:val="Teksttreci20"/>
        <w:numPr>
          <w:ilvl w:val="0"/>
          <w:numId w:val="3"/>
        </w:numPr>
        <w:shd w:val="clear" w:color="auto" w:fill="auto"/>
        <w:tabs>
          <w:tab w:val="left" w:pos="429"/>
        </w:tabs>
        <w:spacing w:line="360" w:lineRule="auto"/>
        <w:ind w:left="360" w:hanging="360"/>
      </w:pPr>
      <w:r w:rsidRPr="00B30B19">
        <w:rPr>
          <w:rStyle w:val="Teksttreci21"/>
        </w:rPr>
        <w:t xml:space="preserve">Wykonawca jest zobowiązany do przekazania Zamawiającemu stosownych dokumentów </w:t>
      </w:r>
      <w:r w:rsidRPr="00B30B19">
        <w:rPr>
          <w:rStyle w:val="Teksttreci22"/>
        </w:rPr>
        <w:t xml:space="preserve">potwierdzających właściwe i </w:t>
      </w:r>
      <w:r w:rsidRPr="00B30B19">
        <w:rPr>
          <w:rStyle w:val="Teksttreci21"/>
        </w:rPr>
        <w:t xml:space="preserve">zgodne </w:t>
      </w:r>
      <w:r w:rsidRPr="00B30B19">
        <w:rPr>
          <w:rStyle w:val="Teksttreci22"/>
        </w:rPr>
        <w:t xml:space="preserve">z przepisami wykonanie przedmiotu </w:t>
      </w:r>
      <w:r w:rsidR="00B30B19">
        <w:rPr>
          <w:rStyle w:val="Teksttreci21"/>
        </w:rPr>
        <w:t>zamówienia, a w </w:t>
      </w:r>
      <w:r w:rsidRPr="00B30B19">
        <w:rPr>
          <w:rStyle w:val="Teksttreci22"/>
        </w:rPr>
        <w:t>szczególności Wykonawca zobowiązany jest do przekazania Zamawiającemu:</w:t>
      </w:r>
    </w:p>
    <w:p w:rsidR="00F73F85" w:rsidRPr="00B30B19" w:rsidRDefault="00604C99" w:rsidP="00B30B19">
      <w:pPr>
        <w:pStyle w:val="Teksttreci20"/>
        <w:numPr>
          <w:ilvl w:val="0"/>
          <w:numId w:val="4"/>
        </w:numPr>
        <w:shd w:val="clear" w:color="auto" w:fill="auto"/>
        <w:tabs>
          <w:tab w:val="left" w:pos="758"/>
        </w:tabs>
        <w:spacing w:line="360" w:lineRule="auto"/>
        <w:ind w:left="360" w:hanging="360"/>
      </w:pPr>
      <w:r w:rsidRPr="00B30B19">
        <w:rPr>
          <w:rStyle w:val="Teksttreci22"/>
        </w:rPr>
        <w:t>protokoły odbioru odpadów od poszczególnych rolników. Protokół w szczególności powinien zawierać następujące dane:</w:t>
      </w:r>
    </w:p>
    <w:p w:rsidR="00F73F85" w:rsidRPr="00B30B19" w:rsidRDefault="00B30B19" w:rsidP="00B30B19">
      <w:pPr>
        <w:pStyle w:val="Teksttreci20"/>
        <w:shd w:val="clear" w:color="auto" w:fill="auto"/>
        <w:tabs>
          <w:tab w:val="left" w:pos="1470"/>
        </w:tabs>
        <w:spacing w:line="360" w:lineRule="auto"/>
        <w:ind w:firstLine="0"/>
      </w:pPr>
      <w:r>
        <w:rPr>
          <w:rStyle w:val="Teksttreci22"/>
        </w:rPr>
        <w:t xml:space="preserve">1) </w:t>
      </w:r>
      <w:r w:rsidR="00604C99" w:rsidRPr="00B30B19">
        <w:rPr>
          <w:rStyle w:val="Teksttreci22"/>
        </w:rPr>
        <w:t>imię i nazwisko właściciela posesji/ użytkownika, który dostarcza odpady;</w:t>
      </w:r>
    </w:p>
    <w:p w:rsidR="00F73F85" w:rsidRPr="00B30B19" w:rsidRDefault="00B30B19" w:rsidP="00B30B19">
      <w:pPr>
        <w:pStyle w:val="Teksttreci20"/>
        <w:shd w:val="clear" w:color="auto" w:fill="auto"/>
        <w:tabs>
          <w:tab w:val="left" w:pos="1494"/>
        </w:tabs>
        <w:spacing w:line="360" w:lineRule="auto"/>
        <w:ind w:firstLine="0"/>
      </w:pPr>
      <w:r>
        <w:rPr>
          <w:rStyle w:val="Teksttreci22"/>
        </w:rPr>
        <w:t xml:space="preserve">2) </w:t>
      </w:r>
      <w:r w:rsidR="00604C99" w:rsidRPr="00B30B19">
        <w:rPr>
          <w:rStyle w:val="Teksttreci22"/>
        </w:rPr>
        <w:t xml:space="preserve">adres, z którego pochodzą dostarczone odpady </w:t>
      </w:r>
      <w:r w:rsidR="00604C99" w:rsidRPr="00B30B19">
        <w:rPr>
          <w:rStyle w:val="Teksttreci21"/>
        </w:rPr>
        <w:t xml:space="preserve">z </w:t>
      </w:r>
      <w:r w:rsidR="00604C99" w:rsidRPr="00B30B19">
        <w:rPr>
          <w:rStyle w:val="Teksttreci22"/>
        </w:rPr>
        <w:t>folii rolniczych, siatki i</w:t>
      </w:r>
      <w:r w:rsidR="00B80ABF">
        <w:rPr>
          <w:rStyle w:val="Teksttreci22"/>
        </w:rPr>
        <w:t xml:space="preserve"> </w:t>
      </w:r>
      <w:r w:rsidR="00604C99" w:rsidRPr="00B30B19">
        <w:rPr>
          <w:rStyle w:val="Teksttreci22"/>
        </w:rPr>
        <w:t>sznurka do owijania balotów oraz opakowań typu Big-Bag;</w:t>
      </w:r>
    </w:p>
    <w:p w:rsidR="00F73F85" w:rsidRPr="00B30B19" w:rsidRDefault="00B30B19" w:rsidP="00B30B19">
      <w:pPr>
        <w:pStyle w:val="Teksttreci20"/>
        <w:shd w:val="clear" w:color="auto" w:fill="auto"/>
        <w:tabs>
          <w:tab w:val="left" w:pos="1494"/>
        </w:tabs>
        <w:spacing w:line="360" w:lineRule="auto"/>
        <w:ind w:firstLine="0"/>
      </w:pPr>
      <w:r>
        <w:rPr>
          <w:rStyle w:val="Teksttreci22"/>
        </w:rPr>
        <w:t xml:space="preserve">3) </w:t>
      </w:r>
      <w:r w:rsidR="00604C99" w:rsidRPr="00B30B19">
        <w:rPr>
          <w:rStyle w:val="Teksttreci22"/>
        </w:rPr>
        <w:t>datę odbioru;</w:t>
      </w:r>
    </w:p>
    <w:p w:rsidR="00F73F85" w:rsidRPr="00B30B19" w:rsidRDefault="00B30B19" w:rsidP="00B30B19">
      <w:pPr>
        <w:pStyle w:val="Teksttreci20"/>
        <w:shd w:val="clear" w:color="auto" w:fill="auto"/>
        <w:tabs>
          <w:tab w:val="left" w:pos="1494"/>
        </w:tabs>
        <w:spacing w:line="360" w:lineRule="auto"/>
        <w:ind w:firstLine="0"/>
      </w:pPr>
      <w:r>
        <w:rPr>
          <w:rStyle w:val="Teksttreci22"/>
        </w:rPr>
        <w:t xml:space="preserve">4) </w:t>
      </w:r>
      <w:r w:rsidR="00604C99" w:rsidRPr="00B30B19">
        <w:rPr>
          <w:rStyle w:val="Teksttreci22"/>
        </w:rPr>
        <w:t>wagę odbieranego odpadu w rozbiciu na:</w:t>
      </w:r>
    </w:p>
    <w:p w:rsidR="00F73F85" w:rsidRPr="00B30B19" w:rsidRDefault="00B30B19" w:rsidP="00B30B19">
      <w:pPr>
        <w:pStyle w:val="Teksttreci20"/>
        <w:shd w:val="clear" w:color="auto" w:fill="auto"/>
        <w:tabs>
          <w:tab w:val="left" w:pos="1369"/>
        </w:tabs>
        <w:spacing w:line="360" w:lineRule="auto"/>
        <w:ind w:firstLine="0"/>
      </w:pPr>
      <w:r>
        <w:rPr>
          <w:rStyle w:val="Teksttreci22"/>
        </w:rPr>
        <w:t xml:space="preserve">5) </w:t>
      </w:r>
      <w:r w:rsidR="00604C99" w:rsidRPr="00B30B19">
        <w:rPr>
          <w:rStyle w:val="Teksttreci22"/>
        </w:rPr>
        <w:t>folie rolnicza czarna i tunelowa ogrodnicza,</w:t>
      </w:r>
    </w:p>
    <w:p w:rsidR="00F73F85" w:rsidRPr="00B30B19" w:rsidRDefault="00B30B19" w:rsidP="00B30B19">
      <w:pPr>
        <w:pStyle w:val="Teksttreci20"/>
        <w:shd w:val="clear" w:color="auto" w:fill="auto"/>
        <w:tabs>
          <w:tab w:val="left" w:pos="1374"/>
        </w:tabs>
        <w:spacing w:line="360" w:lineRule="auto"/>
        <w:ind w:firstLine="0"/>
      </w:pPr>
      <w:r>
        <w:rPr>
          <w:rStyle w:val="Teksttreci22"/>
        </w:rPr>
        <w:t xml:space="preserve">6) </w:t>
      </w:r>
      <w:r w:rsidR="00604C99" w:rsidRPr="00B30B19">
        <w:rPr>
          <w:rStyle w:val="Teksttreci22"/>
        </w:rPr>
        <w:t>folie po balotach sianokiszonek,</w:t>
      </w:r>
    </w:p>
    <w:p w:rsidR="00F73F85" w:rsidRPr="00B30B19" w:rsidRDefault="00B30B19" w:rsidP="00B30B19">
      <w:pPr>
        <w:pStyle w:val="Teksttreci20"/>
        <w:shd w:val="clear" w:color="auto" w:fill="auto"/>
        <w:tabs>
          <w:tab w:val="left" w:pos="1374"/>
        </w:tabs>
        <w:spacing w:line="360" w:lineRule="auto"/>
        <w:ind w:firstLine="0"/>
      </w:pPr>
      <w:r>
        <w:rPr>
          <w:rStyle w:val="Teksttreci22"/>
        </w:rPr>
        <w:t xml:space="preserve">7) </w:t>
      </w:r>
      <w:r w:rsidR="00604C99" w:rsidRPr="00B30B19">
        <w:rPr>
          <w:rStyle w:val="Teksttreci22"/>
        </w:rPr>
        <w:t>odpady z siatki do owijania balotów,</w:t>
      </w:r>
    </w:p>
    <w:p w:rsidR="00F73F85" w:rsidRPr="00B30B19" w:rsidRDefault="00B30B19" w:rsidP="00B30B19">
      <w:pPr>
        <w:pStyle w:val="Teksttreci20"/>
        <w:shd w:val="clear" w:color="auto" w:fill="auto"/>
        <w:tabs>
          <w:tab w:val="left" w:pos="1374"/>
        </w:tabs>
        <w:spacing w:line="360" w:lineRule="auto"/>
        <w:ind w:firstLine="0"/>
      </w:pPr>
      <w:r>
        <w:rPr>
          <w:rStyle w:val="Teksttreci22"/>
        </w:rPr>
        <w:t xml:space="preserve">8) </w:t>
      </w:r>
      <w:r w:rsidR="00604C99" w:rsidRPr="00B30B19">
        <w:rPr>
          <w:rStyle w:val="Teksttreci22"/>
        </w:rPr>
        <w:t>worki po nawozach,</w:t>
      </w:r>
    </w:p>
    <w:p w:rsidR="00F73F85" w:rsidRPr="00B30B19" w:rsidRDefault="00B30B19" w:rsidP="00B30B19">
      <w:pPr>
        <w:pStyle w:val="Teksttreci20"/>
        <w:shd w:val="clear" w:color="auto" w:fill="auto"/>
        <w:tabs>
          <w:tab w:val="left" w:pos="1374"/>
        </w:tabs>
        <w:spacing w:line="360" w:lineRule="auto"/>
        <w:ind w:firstLine="0"/>
      </w:pPr>
      <w:r>
        <w:rPr>
          <w:rStyle w:val="Teksttreci22"/>
        </w:rPr>
        <w:t xml:space="preserve">9) </w:t>
      </w:r>
      <w:r w:rsidR="00604C99" w:rsidRPr="00B30B19">
        <w:rPr>
          <w:rStyle w:val="Teksttreci22"/>
        </w:rPr>
        <w:t>sznurki rolnicze.</w:t>
      </w:r>
    </w:p>
    <w:p w:rsidR="00F73F85" w:rsidRPr="00B30B19" w:rsidRDefault="00B30B19" w:rsidP="00B30B19">
      <w:pPr>
        <w:pStyle w:val="Teksttreci20"/>
        <w:shd w:val="clear" w:color="auto" w:fill="auto"/>
        <w:tabs>
          <w:tab w:val="left" w:pos="1374"/>
        </w:tabs>
        <w:spacing w:line="360" w:lineRule="auto"/>
        <w:ind w:firstLine="0"/>
      </w:pPr>
      <w:r>
        <w:rPr>
          <w:rStyle w:val="Teksttreci22"/>
        </w:rPr>
        <w:t xml:space="preserve">10) </w:t>
      </w:r>
      <w:r w:rsidR="00604C99" w:rsidRPr="00B30B19">
        <w:rPr>
          <w:rStyle w:val="Teksttreci22"/>
        </w:rPr>
        <w:t>opakowania typu BIG-BAG.</w:t>
      </w:r>
    </w:p>
    <w:p w:rsidR="00F73F85" w:rsidRPr="00B30B19" w:rsidRDefault="00604C99" w:rsidP="00B30B19">
      <w:pPr>
        <w:pStyle w:val="Teksttreci20"/>
        <w:numPr>
          <w:ilvl w:val="0"/>
          <w:numId w:val="4"/>
        </w:numPr>
        <w:shd w:val="clear" w:color="auto" w:fill="auto"/>
        <w:tabs>
          <w:tab w:val="left" w:pos="758"/>
        </w:tabs>
        <w:spacing w:line="360" w:lineRule="auto"/>
        <w:ind w:left="360" w:hanging="360"/>
      </w:pPr>
      <w:r w:rsidRPr="00B30B19">
        <w:rPr>
          <w:rStyle w:val="Teksttreci22"/>
        </w:rPr>
        <w:t>wygenerowanych z systemu BDO i poświadczonych za zgodność z oryginałem kopii kart ewidencji odpadów potwierdzających przyjęcie odpadów przez prowadzącego zbieranie lub przetwar</w:t>
      </w:r>
      <w:r w:rsidR="00B30B19">
        <w:rPr>
          <w:rStyle w:val="Teksttreci22"/>
        </w:rPr>
        <w:t xml:space="preserve">zanie odpadów w </w:t>
      </w:r>
      <w:r w:rsidRPr="00B30B19">
        <w:rPr>
          <w:rStyle w:val="Teksttreci22"/>
        </w:rPr>
        <w:t>procesie odzysku lub unieszkodliwienia, wraz z ich zbiorczym zestawieniem. Zgodnie z wymaganiami progra</w:t>
      </w:r>
      <w:r w:rsidR="00E47FA8">
        <w:rPr>
          <w:rStyle w:val="Teksttreci22"/>
        </w:rPr>
        <w:t>mu do rozliczenia dotacji z NFOŚ</w:t>
      </w:r>
      <w:r w:rsidRPr="00B30B19">
        <w:rPr>
          <w:rStyle w:val="Teksttreci22"/>
        </w:rPr>
        <w:t>iGW Zamawiający będzie potrzebował wydruku z systemu BDO kart przekazania odpadów do docelowej instalacji (w statusie z potwierdzonym t</w:t>
      </w:r>
      <w:r w:rsidR="00B30B19">
        <w:rPr>
          <w:rStyle w:val="Teksttreci22"/>
        </w:rPr>
        <w:t>ransportem) oraz wygenerowane z </w:t>
      </w:r>
      <w:r w:rsidRPr="00B30B19">
        <w:rPr>
          <w:rStyle w:val="Teksttreci22"/>
        </w:rPr>
        <w:t>systemu BDO dokumenty ewidencji odpadów potwierdzające ostateczne zagospodarowanie odpadów w procesie unieszkodliwienia lub odzysku;</w:t>
      </w:r>
    </w:p>
    <w:p w:rsidR="00F73F85" w:rsidRPr="00B30B19" w:rsidRDefault="00604C99" w:rsidP="00B30B19">
      <w:pPr>
        <w:pStyle w:val="Teksttreci20"/>
        <w:numPr>
          <w:ilvl w:val="0"/>
          <w:numId w:val="4"/>
        </w:numPr>
        <w:shd w:val="clear" w:color="auto" w:fill="auto"/>
        <w:tabs>
          <w:tab w:val="left" w:pos="758"/>
        </w:tabs>
        <w:spacing w:line="360" w:lineRule="auto"/>
        <w:ind w:left="360" w:hanging="360"/>
      </w:pPr>
      <w:r w:rsidRPr="00B30B19">
        <w:rPr>
          <w:rStyle w:val="Teksttreci22"/>
        </w:rPr>
        <w:t xml:space="preserve">po wykonaniu zadania zbiorczego zestawienia odebranych odpadów od rolników zawierające: adres gospodarstwa rolnego, z którego dostarczone zostały odpady, wskazanie </w:t>
      </w:r>
      <w:r w:rsidRPr="00B30B19">
        <w:rPr>
          <w:rStyle w:val="Teksttreci22"/>
        </w:rPr>
        <w:lastRenderedPageBreak/>
        <w:t>ilości odebranego odpadu w Mg w rozbiciu na:</w:t>
      </w:r>
    </w:p>
    <w:p w:rsidR="00F73F85" w:rsidRPr="00B30B19" w:rsidRDefault="00B30B19" w:rsidP="00B30B19">
      <w:pPr>
        <w:pStyle w:val="Teksttreci20"/>
        <w:shd w:val="clear" w:color="auto" w:fill="auto"/>
        <w:tabs>
          <w:tab w:val="left" w:pos="1378"/>
        </w:tabs>
        <w:spacing w:line="360" w:lineRule="auto"/>
        <w:ind w:firstLine="0"/>
        <w:jc w:val="left"/>
      </w:pPr>
      <w:r>
        <w:rPr>
          <w:rStyle w:val="Teksttreci22"/>
        </w:rPr>
        <w:t xml:space="preserve">- </w:t>
      </w:r>
      <w:r w:rsidR="008D3456">
        <w:rPr>
          <w:rStyle w:val="Teksttreci22"/>
        </w:rPr>
        <w:t>folię rolniczą,</w:t>
      </w:r>
      <w:r w:rsidR="00604C99" w:rsidRPr="00B30B19">
        <w:rPr>
          <w:rStyle w:val="Teksttreci22"/>
        </w:rPr>
        <w:t xml:space="preserve"> </w:t>
      </w:r>
    </w:p>
    <w:p w:rsidR="00F73F85" w:rsidRPr="00B30B19" w:rsidRDefault="00B30B19" w:rsidP="00B30B19">
      <w:pPr>
        <w:pStyle w:val="Teksttreci20"/>
        <w:shd w:val="clear" w:color="auto" w:fill="auto"/>
        <w:tabs>
          <w:tab w:val="left" w:pos="1378"/>
        </w:tabs>
        <w:spacing w:line="360" w:lineRule="auto"/>
        <w:ind w:firstLine="0"/>
        <w:jc w:val="left"/>
      </w:pPr>
      <w:r>
        <w:rPr>
          <w:rStyle w:val="Teksttreci22"/>
        </w:rPr>
        <w:t>- siatkę do owijania balotów</w:t>
      </w:r>
      <w:r w:rsidR="008D3456">
        <w:rPr>
          <w:rStyle w:val="Teksttreci22"/>
        </w:rPr>
        <w:t xml:space="preserve">, </w:t>
      </w:r>
      <w:r>
        <w:rPr>
          <w:rStyle w:val="Teksttreci22"/>
        </w:rPr>
        <w:t xml:space="preserve"> </w:t>
      </w:r>
    </w:p>
    <w:p w:rsidR="00F73F85" w:rsidRPr="00B30B19" w:rsidRDefault="00B30B19" w:rsidP="00B30B19">
      <w:pPr>
        <w:pStyle w:val="Teksttreci20"/>
        <w:shd w:val="clear" w:color="auto" w:fill="auto"/>
        <w:tabs>
          <w:tab w:val="left" w:pos="1378"/>
        </w:tabs>
        <w:spacing w:line="360" w:lineRule="auto"/>
        <w:ind w:firstLine="0"/>
        <w:jc w:val="left"/>
      </w:pPr>
      <w:r>
        <w:rPr>
          <w:rStyle w:val="Teksttreci22"/>
        </w:rPr>
        <w:t xml:space="preserve">- </w:t>
      </w:r>
      <w:r w:rsidR="008D3456">
        <w:rPr>
          <w:rStyle w:val="Teksttreci22"/>
        </w:rPr>
        <w:t xml:space="preserve">sznurek do owijania balotów, </w:t>
      </w:r>
    </w:p>
    <w:p w:rsidR="00F73F85" w:rsidRPr="00B30B19" w:rsidRDefault="00B30B19" w:rsidP="00B30B19">
      <w:pPr>
        <w:pStyle w:val="Teksttreci20"/>
        <w:shd w:val="clear" w:color="auto" w:fill="auto"/>
        <w:tabs>
          <w:tab w:val="left" w:pos="1378"/>
        </w:tabs>
        <w:spacing w:line="360" w:lineRule="auto"/>
        <w:ind w:firstLine="0"/>
        <w:jc w:val="left"/>
      </w:pPr>
      <w:r>
        <w:rPr>
          <w:rStyle w:val="Teksttreci22"/>
        </w:rPr>
        <w:t xml:space="preserve">- </w:t>
      </w:r>
      <w:r w:rsidR="008D3456">
        <w:rPr>
          <w:rStyle w:val="Teksttreci22"/>
        </w:rPr>
        <w:t xml:space="preserve">opakowania po nawozach, </w:t>
      </w:r>
    </w:p>
    <w:p w:rsidR="00F73F85" w:rsidRPr="00B30B19" w:rsidRDefault="00B30B19" w:rsidP="00B30B19">
      <w:pPr>
        <w:pStyle w:val="Teksttreci20"/>
        <w:shd w:val="clear" w:color="auto" w:fill="auto"/>
        <w:tabs>
          <w:tab w:val="left" w:pos="1378"/>
        </w:tabs>
        <w:spacing w:line="360" w:lineRule="auto"/>
        <w:ind w:firstLine="0"/>
        <w:jc w:val="left"/>
      </w:pPr>
      <w:r>
        <w:rPr>
          <w:rStyle w:val="Teksttreci22"/>
        </w:rPr>
        <w:t xml:space="preserve">- </w:t>
      </w:r>
      <w:r w:rsidR="00604C99" w:rsidRPr="00B30B19">
        <w:rPr>
          <w:rStyle w:val="Teksttreci22"/>
        </w:rPr>
        <w:t>opakowania typu BIG-BAG.</w:t>
      </w:r>
    </w:p>
    <w:p w:rsidR="00F73F85" w:rsidRPr="00B30B19" w:rsidRDefault="00604C99" w:rsidP="00E47FA8">
      <w:pPr>
        <w:pStyle w:val="Teksttreci20"/>
        <w:numPr>
          <w:ilvl w:val="0"/>
          <w:numId w:val="4"/>
        </w:numPr>
        <w:shd w:val="clear" w:color="auto" w:fill="auto"/>
        <w:tabs>
          <w:tab w:val="left" w:pos="758"/>
        </w:tabs>
        <w:spacing w:line="360" w:lineRule="auto"/>
        <w:ind w:left="360" w:hanging="360"/>
      </w:pPr>
      <w:r w:rsidRPr="00B30B19">
        <w:rPr>
          <w:rStyle w:val="Teksttreci22"/>
        </w:rPr>
        <w:t>po wykonaniu zadania Wykonawca złoży oświadczenie</w:t>
      </w:r>
      <w:r w:rsidR="00B30B19">
        <w:rPr>
          <w:rStyle w:val="Teksttreci22"/>
        </w:rPr>
        <w:t xml:space="preserve"> o prawidłowym wykonaniu prac z </w:t>
      </w:r>
      <w:r w:rsidRPr="00B30B19">
        <w:rPr>
          <w:rStyle w:val="Teksttreci22"/>
        </w:rPr>
        <w:t>z</w:t>
      </w:r>
      <w:r w:rsidR="00E47FA8">
        <w:rPr>
          <w:rStyle w:val="Teksttreci22"/>
        </w:rPr>
        <w:t>achowaniem właściwych przepisów</w:t>
      </w:r>
      <w:r w:rsidRPr="00B30B19">
        <w:rPr>
          <w:rStyle w:val="Teksttreci22"/>
        </w:rPr>
        <w:t xml:space="preserve"> technicznych i sanitarnych.</w:t>
      </w:r>
    </w:p>
    <w:p w:rsidR="00F73F85" w:rsidRPr="00B30B19" w:rsidRDefault="00604C99" w:rsidP="008D3456">
      <w:pPr>
        <w:pStyle w:val="Teksttreci20"/>
        <w:numPr>
          <w:ilvl w:val="0"/>
          <w:numId w:val="3"/>
        </w:numPr>
        <w:shd w:val="clear" w:color="auto" w:fill="auto"/>
        <w:tabs>
          <w:tab w:val="left" w:pos="429"/>
        </w:tabs>
        <w:spacing w:line="360" w:lineRule="auto"/>
        <w:ind w:left="360" w:hanging="360"/>
      </w:pPr>
      <w:r w:rsidRPr="00B30B19">
        <w:rPr>
          <w:rStyle w:val="Teksttreci22"/>
        </w:rPr>
        <w:t>Wykonawca zobowiązuje się zachować w tajemnicy wszelkie informacje i dane otrzymane od Zamawiającego oraz. od właścicieli nieruchomości, u których wykonywał prace.</w:t>
      </w:r>
    </w:p>
    <w:p w:rsidR="00F73F85" w:rsidRPr="00B30B19" w:rsidRDefault="00604C99" w:rsidP="008D3456">
      <w:pPr>
        <w:pStyle w:val="Teksttreci20"/>
        <w:numPr>
          <w:ilvl w:val="0"/>
          <w:numId w:val="3"/>
        </w:numPr>
        <w:shd w:val="clear" w:color="auto" w:fill="auto"/>
        <w:tabs>
          <w:tab w:val="left" w:pos="429"/>
        </w:tabs>
        <w:spacing w:line="360" w:lineRule="auto"/>
        <w:ind w:left="360" w:hanging="360"/>
      </w:pPr>
      <w:r w:rsidRPr="00B30B19">
        <w:rPr>
          <w:rStyle w:val="Teksttreci22"/>
        </w:rPr>
        <w:t>Wszelkie działania lub czynności nie opisane powyżej, a wynikające z procedur określonych w ustawach oraz przepisach szczególnych, nie</w:t>
      </w:r>
      <w:r w:rsidR="008D3456">
        <w:rPr>
          <w:rStyle w:val="Teksttreci22"/>
        </w:rPr>
        <w:t>zbędne do właściwego i </w:t>
      </w:r>
      <w:r w:rsidRPr="00B30B19">
        <w:rPr>
          <w:rStyle w:val="Teksttreci22"/>
        </w:rPr>
        <w:t>kompletnego wykonania zamówienia Wykonawca winien wykonać w ramach przedmiotu zamówienia i uwzględnić w kosztach i terminie wykonania przedmiotu zamówienia.</w:t>
      </w:r>
    </w:p>
    <w:p w:rsidR="00F73F85" w:rsidRPr="00B30B19" w:rsidRDefault="00604C99" w:rsidP="008D3456">
      <w:pPr>
        <w:pStyle w:val="Teksttreci20"/>
        <w:numPr>
          <w:ilvl w:val="0"/>
          <w:numId w:val="3"/>
        </w:numPr>
        <w:shd w:val="clear" w:color="auto" w:fill="auto"/>
        <w:tabs>
          <w:tab w:val="left" w:pos="412"/>
        </w:tabs>
        <w:spacing w:line="360" w:lineRule="auto"/>
        <w:ind w:left="360" w:hanging="360"/>
      </w:pPr>
      <w:r w:rsidRPr="00B30B19">
        <w:rPr>
          <w:rStyle w:val="Teksttreci22"/>
        </w:rPr>
        <w:t>Zamówienie powinno być wykonane zgodnie z zapytaniem ofertowym.</w:t>
      </w:r>
    </w:p>
    <w:p w:rsidR="00F73F85" w:rsidRPr="00B30B19" w:rsidRDefault="00604C99" w:rsidP="008D3456">
      <w:pPr>
        <w:pStyle w:val="Teksttreci20"/>
        <w:numPr>
          <w:ilvl w:val="0"/>
          <w:numId w:val="3"/>
        </w:numPr>
        <w:shd w:val="clear" w:color="auto" w:fill="auto"/>
        <w:tabs>
          <w:tab w:val="left" w:pos="412"/>
        </w:tabs>
        <w:spacing w:line="360" w:lineRule="auto"/>
        <w:ind w:left="360" w:hanging="360"/>
      </w:pPr>
      <w:r w:rsidRPr="00B30B19">
        <w:rPr>
          <w:rStyle w:val="Teksttreci22"/>
        </w:rPr>
        <w:t>W zakres zamówienia wchodzą wszystkie prace, materiały i usługi niezbędne do jego kompleksowego wykonania i przekazania Zamawiającemu.</w:t>
      </w:r>
    </w:p>
    <w:p w:rsidR="00F73F85" w:rsidRPr="00B30B19" w:rsidRDefault="00604C99" w:rsidP="008D3456">
      <w:pPr>
        <w:pStyle w:val="Teksttreci20"/>
        <w:numPr>
          <w:ilvl w:val="0"/>
          <w:numId w:val="3"/>
        </w:numPr>
        <w:shd w:val="clear" w:color="auto" w:fill="auto"/>
        <w:tabs>
          <w:tab w:val="left" w:pos="418"/>
        </w:tabs>
        <w:spacing w:line="360" w:lineRule="auto"/>
        <w:ind w:left="360" w:hanging="360"/>
      </w:pPr>
      <w:r w:rsidRPr="00B30B19">
        <w:rPr>
          <w:rStyle w:val="Teksttreci22"/>
        </w:rPr>
        <w:t>Wykonawca ponosi pełną odpowiedzialność za skutki braku lub mylnego rozpoznania warunków zamówienia i stanu miejsc wykonania przedmiotu zamówienia.</w:t>
      </w:r>
    </w:p>
    <w:p w:rsidR="00F73F85" w:rsidRPr="00B30B19" w:rsidRDefault="00604C99" w:rsidP="008D3456">
      <w:pPr>
        <w:pStyle w:val="Teksttreci20"/>
        <w:numPr>
          <w:ilvl w:val="0"/>
          <w:numId w:val="3"/>
        </w:numPr>
        <w:shd w:val="clear" w:color="auto" w:fill="auto"/>
        <w:tabs>
          <w:tab w:val="left" w:pos="418"/>
        </w:tabs>
        <w:spacing w:line="360" w:lineRule="auto"/>
        <w:ind w:left="360" w:hanging="360"/>
      </w:pPr>
      <w:r w:rsidRPr="00B30B19">
        <w:rPr>
          <w:rStyle w:val="Teksttreci22"/>
        </w:rPr>
        <w:t>Ostateczne określenie ilości odpadów, przyjętych do ustalenia cen jednostkowych, skali trudności oraz warunków technicznych należy do obowiązków Wykonawcy.</w:t>
      </w:r>
    </w:p>
    <w:p w:rsidR="00F73F85" w:rsidRPr="00B30B19" w:rsidRDefault="00604C99" w:rsidP="008D3456">
      <w:pPr>
        <w:pStyle w:val="Teksttreci20"/>
        <w:numPr>
          <w:ilvl w:val="0"/>
          <w:numId w:val="3"/>
        </w:numPr>
        <w:shd w:val="clear" w:color="auto" w:fill="auto"/>
        <w:tabs>
          <w:tab w:val="left" w:pos="418"/>
        </w:tabs>
        <w:spacing w:line="360" w:lineRule="auto"/>
        <w:ind w:left="360" w:hanging="360"/>
      </w:pPr>
      <w:r w:rsidRPr="00B30B19">
        <w:rPr>
          <w:rStyle w:val="Teksttreci22"/>
        </w:rPr>
        <w:t>Wykonawca zobowiązany jest do ustalenia daty i godziny zbiórki odpadów pochodzących z działalności rolniczej z zainteresowanymi rolnikami oraz Zamawiającym z co najmniej 5-dniowym wyprzedzeniem oraz przedłoży zamawiającemu harmonogram pracy.</w:t>
      </w:r>
    </w:p>
    <w:p w:rsidR="00F73F85" w:rsidRPr="00B30B19" w:rsidRDefault="00604C99" w:rsidP="008D3456">
      <w:pPr>
        <w:pStyle w:val="Teksttreci20"/>
        <w:numPr>
          <w:ilvl w:val="0"/>
          <w:numId w:val="3"/>
        </w:numPr>
        <w:shd w:val="clear" w:color="auto" w:fill="auto"/>
        <w:tabs>
          <w:tab w:val="left" w:pos="418"/>
        </w:tabs>
        <w:spacing w:line="360" w:lineRule="auto"/>
        <w:ind w:left="360" w:hanging="360"/>
      </w:pPr>
      <w:r w:rsidRPr="00B30B19">
        <w:rPr>
          <w:rStyle w:val="Teksttreci22"/>
        </w:rPr>
        <w:t>Wykonawca otrzyma od Zamawiającego ostateczny wykaz nieruchomości, z których zostaną odebrane odpady pochodzenia rolniczego oraz adres nieruchomości z której dokona odbioru i ważenia odpadów przywiezionych od rolników.</w:t>
      </w:r>
    </w:p>
    <w:p w:rsidR="00F73F85" w:rsidRPr="008D3456" w:rsidRDefault="00604C99" w:rsidP="008D3456">
      <w:pPr>
        <w:pStyle w:val="Teksttreci32"/>
        <w:shd w:val="clear" w:color="auto" w:fill="auto"/>
        <w:spacing w:line="360" w:lineRule="auto"/>
        <w:ind w:firstLine="0"/>
        <w:jc w:val="center"/>
        <w:rPr>
          <w:b w:val="0"/>
        </w:rPr>
      </w:pPr>
      <w:r w:rsidRPr="008D3456">
        <w:rPr>
          <w:rStyle w:val="Teksttreci33"/>
          <w:b/>
          <w:bCs/>
        </w:rPr>
        <w:t>§3</w:t>
      </w:r>
    </w:p>
    <w:p w:rsidR="00F73F85" w:rsidRPr="00B30B19" w:rsidRDefault="00604C99" w:rsidP="00B30B19">
      <w:pPr>
        <w:pStyle w:val="Teksttreci20"/>
        <w:shd w:val="clear" w:color="auto" w:fill="auto"/>
        <w:spacing w:line="360" w:lineRule="auto"/>
        <w:ind w:left="360" w:hanging="360"/>
        <w:jc w:val="left"/>
      </w:pPr>
      <w:r w:rsidRPr="00B30B19">
        <w:rPr>
          <w:rStyle w:val="Teksttreci22"/>
        </w:rPr>
        <w:t>Termin realizacji zamówienia: od dnia podpisania umowy do 30.06.2022 r.</w:t>
      </w:r>
    </w:p>
    <w:p w:rsidR="00F73F85" w:rsidRPr="008D3456" w:rsidRDefault="00604C99" w:rsidP="008D3456">
      <w:pPr>
        <w:pStyle w:val="Teksttreci32"/>
        <w:shd w:val="clear" w:color="auto" w:fill="auto"/>
        <w:spacing w:line="360" w:lineRule="auto"/>
        <w:ind w:firstLine="0"/>
        <w:jc w:val="center"/>
        <w:rPr>
          <w:b w:val="0"/>
        </w:rPr>
      </w:pPr>
      <w:r w:rsidRPr="008D3456">
        <w:rPr>
          <w:rStyle w:val="Teksttreci33"/>
          <w:b/>
          <w:bCs/>
        </w:rPr>
        <w:t>§4</w:t>
      </w:r>
    </w:p>
    <w:p w:rsidR="00F73F85" w:rsidRPr="00B30B19" w:rsidRDefault="00604C99" w:rsidP="008D3456">
      <w:pPr>
        <w:pStyle w:val="Teksttreci20"/>
        <w:shd w:val="clear" w:color="auto" w:fill="auto"/>
        <w:spacing w:line="360" w:lineRule="auto"/>
        <w:ind w:firstLine="0"/>
      </w:pPr>
      <w:r w:rsidRPr="00B30B19">
        <w:rPr>
          <w:rStyle w:val="Teksttreci22"/>
        </w:rPr>
        <w:t>Strony ustalają wynagrodzenie należne Wykonawcy w wysokości sumy kosztów jednostkowych dla poszczególnych nieruchomoś</w:t>
      </w:r>
      <w:r w:rsidR="008D3456">
        <w:rPr>
          <w:rStyle w:val="Teksttreci22"/>
        </w:rPr>
        <w:t>ci, z których zostaną zebrane i </w:t>
      </w:r>
      <w:r w:rsidRPr="00B30B19">
        <w:rPr>
          <w:rStyle w:val="Teksttreci22"/>
        </w:rPr>
        <w:t xml:space="preserve">przetransportowane do miejsc odzysku lub unieszkodliwienia odpady z folii rolniczych, siatki i sznurka do owijania balotów, opakowań po nawozach oraz opakowań i worków typu Big Bag (ceny jednostkowe zgodnie z ofertą Wykonawcy stanowiącą załącznik nr 1 do umowy), w tym </w:t>
      </w:r>
      <w:r w:rsidRPr="00B30B19">
        <w:rPr>
          <w:rStyle w:val="Teksttreci22"/>
        </w:rPr>
        <w:lastRenderedPageBreak/>
        <w:t>wartość podatku VAT, jak w ust. 2.</w:t>
      </w:r>
    </w:p>
    <w:p w:rsidR="00F73F85" w:rsidRPr="00B30B19" w:rsidRDefault="00604C99" w:rsidP="008D3456">
      <w:pPr>
        <w:pStyle w:val="Teksttreci20"/>
        <w:numPr>
          <w:ilvl w:val="0"/>
          <w:numId w:val="7"/>
        </w:numPr>
        <w:shd w:val="clear" w:color="auto" w:fill="auto"/>
        <w:tabs>
          <w:tab w:val="left" w:pos="412"/>
        </w:tabs>
        <w:spacing w:line="360" w:lineRule="auto"/>
        <w:ind w:left="360" w:hanging="360"/>
      </w:pPr>
      <w:r w:rsidRPr="00B30B19">
        <w:rPr>
          <w:rStyle w:val="Teksttreci22"/>
        </w:rPr>
        <w:t>Łączna kwota wynagr</w:t>
      </w:r>
      <w:r w:rsidR="008D3456">
        <w:rPr>
          <w:rStyle w:val="Teksttreci22"/>
        </w:rPr>
        <w:t>odzenia brutto, o którym mowa w</w:t>
      </w:r>
      <w:r w:rsidRPr="00B30B19">
        <w:rPr>
          <w:rStyle w:val="Teksttreci22"/>
        </w:rPr>
        <w:t xml:space="preserve"> ust. 1 nie może wynieść jednak</w:t>
      </w:r>
      <w:r w:rsidR="008D3456">
        <w:t xml:space="preserve"> </w:t>
      </w:r>
      <w:r w:rsidRPr="00B30B19">
        <w:rPr>
          <w:rStyle w:val="Teksttreci22"/>
        </w:rPr>
        <w:t>więcej niż kwota</w:t>
      </w:r>
      <w:r w:rsidRPr="00B30B19">
        <w:rPr>
          <w:rStyle w:val="Teksttreci22"/>
        </w:rPr>
        <w:tab/>
        <w:t xml:space="preserve"> (słownie: </w:t>
      </w:r>
      <w:r w:rsidRPr="00B30B19">
        <w:rPr>
          <w:rStyle w:val="Teksttreci22"/>
        </w:rPr>
        <w:tab/>
        <w:t>) (w tym podatek od towarów i usług</w:t>
      </w:r>
      <w:r w:rsidR="008D3456">
        <w:t xml:space="preserve"> </w:t>
      </w:r>
      <w:r w:rsidRPr="00B30B19">
        <w:rPr>
          <w:rStyle w:val="Teksttreci22"/>
        </w:rPr>
        <w:t>według stawki obowiązującej w dacie wystawienia faktury VAT, która na dzień zawarcia umowy wynosi</w:t>
      </w:r>
      <w:r w:rsidRPr="00B30B19">
        <w:rPr>
          <w:rStyle w:val="Teksttreci22"/>
        </w:rPr>
        <w:tab/>
        <w:t>%).</w:t>
      </w:r>
    </w:p>
    <w:p w:rsidR="00F73F85" w:rsidRPr="00B30B19" w:rsidRDefault="00604C99" w:rsidP="008D3456">
      <w:pPr>
        <w:pStyle w:val="Teksttreci20"/>
        <w:numPr>
          <w:ilvl w:val="0"/>
          <w:numId w:val="7"/>
        </w:numPr>
        <w:shd w:val="clear" w:color="auto" w:fill="auto"/>
        <w:tabs>
          <w:tab w:val="left" w:pos="412"/>
        </w:tabs>
        <w:spacing w:line="360" w:lineRule="auto"/>
        <w:ind w:left="360" w:hanging="360"/>
      </w:pPr>
      <w:r w:rsidRPr="00B30B19">
        <w:rPr>
          <w:rStyle w:val="Teksttreci22"/>
        </w:rPr>
        <w:t>Do rozliczenia Wykonawca przedłoży następujące dokumenty:</w:t>
      </w:r>
    </w:p>
    <w:p w:rsidR="00F73F85" w:rsidRPr="00B30B19" w:rsidRDefault="00604C99" w:rsidP="008D3456">
      <w:pPr>
        <w:pStyle w:val="Teksttreci20"/>
        <w:numPr>
          <w:ilvl w:val="0"/>
          <w:numId w:val="4"/>
        </w:numPr>
        <w:shd w:val="clear" w:color="auto" w:fill="auto"/>
        <w:tabs>
          <w:tab w:val="left" w:pos="707"/>
        </w:tabs>
        <w:spacing w:line="360" w:lineRule="auto"/>
        <w:ind w:left="360" w:hanging="360"/>
      </w:pPr>
      <w:r w:rsidRPr="00B30B19">
        <w:rPr>
          <w:rStyle w:val="Teksttreci22"/>
        </w:rPr>
        <w:t>pisemne zawiadomienie Wykonawcy o zakończeniu zakresu zreali</w:t>
      </w:r>
      <w:r w:rsidR="008D3456">
        <w:rPr>
          <w:rStyle w:val="Teksttreci22"/>
        </w:rPr>
        <w:t>zowanych prac i </w:t>
      </w:r>
      <w:r w:rsidRPr="00B30B19">
        <w:rPr>
          <w:rStyle w:val="Teksttreci22"/>
        </w:rPr>
        <w:t>zgłoszeniu do odbioru przedmiotu umowy,</w:t>
      </w:r>
    </w:p>
    <w:p w:rsidR="00F73F85" w:rsidRPr="00B30B19" w:rsidRDefault="00604C99" w:rsidP="008D3456">
      <w:pPr>
        <w:pStyle w:val="Teksttreci20"/>
        <w:numPr>
          <w:ilvl w:val="0"/>
          <w:numId w:val="4"/>
        </w:numPr>
        <w:shd w:val="clear" w:color="auto" w:fill="auto"/>
        <w:tabs>
          <w:tab w:val="left" w:pos="707"/>
        </w:tabs>
        <w:spacing w:line="360" w:lineRule="auto"/>
        <w:ind w:firstLine="0"/>
      </w:pPr>
      <w:r w:rsidRPr="00B30B19">
        <w:rPr>
          <w:rStyle w:val="Teksttreci22"/>
        </w:rPr>
        <w:t>zbiorczy harmonogram rzeczowo-finansowy zrealizowanego zadania,</w:t>
      </w:r>
    </w:p>
    <w:p w:rsidR="00F73F85" w:rsidRPr="00B30B19" w:rsidRDefault="00604C99" w:rsidP="008D3456">
      <w:pPr>
        <w:pStyle w:val="Teksttreci20"/>
        <w:numPr>
          <w:ilvl w:val="0"/>
          <w:numId w:val="4"/>
        </w:numPr>
        <w:shd w:val="clear" w:color="auto" w:fill="auto"/>
        <w:tabs>
          <w:tab w:val="left" w:pos="707"/>
        </w:tabs>
        <w:spacing w:line="360" w:lineRule="auto"/>
        <w:ind w:firstLine="0"/>
      </w:pPr>
      <w:r w:rsidRPr="00B30B19">
        <w:rPr>
          <w:rStyle w:val="Teksttreci22"/>
        </w:rPr>
        <w:t>zbiorcze zestawienie kart przekazania odpadu.</w:t>
      </w:r>
    </w:p>
    <w:p w:rsidR="00F73F85" w:rsidRPr="00B30B19" w:rsidRDefault="00604C99" w:rsidP="008D3456">
      <w:pPr>
        <w:pStyle w:val="Teksttreci20"/>
        <w:numPr>
          <w:ilvl w:val="0"/>
          <w:numId w:val="8"/>
        </w:numPr>
        <w:shd w:val="clear" w:color="auto" w:fill="auto"/>
        <w:tabs>
          <w:tab w:val="left" w:pos="412"/>
        </w:tabs>
        <w:spacing w:line="360" w:lineRule="auto"/>
        <w:ind w:left="360" w:hanging="360"/>
      </w:pPr>
      <w:r w:rsidRPr="00B30B19">
        <w:rPr>
          <w:rStyle w:val="Teksttreci22"/>
        </w:rPr>
        <w:t>Przekazanie Zamawiającemu niekompletnych lub błędnych dokumentów, o których mowa w ust. 3 będzie skutkowało odmową wypłaty wynagrodzenia, do czasu ich uzupełnienia lub korekty.</w:t>
      </w:r>
    </w:p>
    <w:p w:rsidR="00F73F85" w:rsidRPr="00B30B19" w:rsidRDefault="00604C99" w:rsidP="008D3456">
      <w:pPr>
        <w:pStyle w:val="Teksttreci20"/>
        <w:numPr>
          <w:ilvl w:val="0"/>
          <w:numId w:val="8"/>
        </w:numPr>
        <w:shd w:val="clear" w:color="auto" w:fill="auto"/>
        <w:tabs>
          <w:tab w:val="left" w:pos="412"/>
        </w:tabs>
        <w:spacing w:line="360" w:lineRule="auto"/>
        <w:ind w:left="360" w:hanging="360"/>
      </w:pPr>
      <w:r w:rsidRPr="00B30B19">
        <w:rPr>
          <w:rStyle w:val="Teksttreci22"/>
        </w:rPr>
        <w:t>Ostateczne wynagrodzenie ustalone zostanie na podstawie rzeczywistej ilości wykonanych i potwierdzonych usług stanowiących przedmiot niniejszej umowy.</w:t>
      </w:r>
    </w:p>
    <w:p w:rsidR="00F73F85" w:rsidRPr="00B30B19" w:rsidRDefault="00604C99" w:rsidP="008D3456">
      <w:pPr>
        <w:pStyle w:val="Teksttreci20"/>
        <w:numPr>
          <w:ilvl w:val="0"/>
          <w:numId w:val="8"/>
        </w:numPr>
        <w:shd w:val="clear" w:color="auto" w:fill="auto"/>
        <w:tabs>
          <w:tab w:val="left" w:pos="412"/>
        </w:tabs>
        <w:spacing w:line="360" w:lineRule="auto"/>
        <w:ind w:left="360" w:hanging="360"/>
      </w:pPr>
      <w:r w:rsidRPr="00B30B19">
        <w:rPr>
          <w:rStyle w:val="Teksttreci22"/>
        </w:rPr>
        <w:t xml:space="preserve">Termin płatności faktury VAT: 30 dni od złożenia u Zamawiającego prawidłowo wypełnionej faktury pod względem formalnym i rachunkowym. Podstawą do wystawienia faktury VAT będzie faktyczna ilość zrealizowanych usług potwierdzona końcowym protokołem odbioru podpisanym przez </w:t>
      </w:r>
      <w:r w:rsidR="008D3456">
        <w:rPr>
          <w:rStyle w:val="Teksttreci22"/>
        </w:rPr>
        <w:t>Zamawiającego</w:t>
      </w:r>
      <w:r w:rsidRPr="00B30B19">
        <w:rPr>
          <w:rStyle w:val="Teksttreci22"/>
        </w:rPr>
        <w:t xml:space="preserve"> i Wykonawcę.</w:t>
      </w:r>
    </w:p>
    <w:p w:rsidR="00F73F85" w:rsidRPr="00B30B19" w:rsidRDefault="00604C99" w:rsidP="008D3456">
      <w:pPr>
        <w:pStyle w:val="Teksttreci20"/>
        <w:numPr>
          <w:ilvl w:val="0"/>
          <w:numId w:val="8"/>
        </w:numPr>
        <w:shd w:val="clear" w:color="auto" w:fill="auto"/>
        <w:tabs>
          <w:tab w:val="left" w:pos="418"/>
        </w:tabs>
        <w:spacing w:line="360" w:lineRule="auto"/>
        <w:ind w:left="360" w:hanging="360"/>
      </w:pPr>
      <w:r w:rsidRPr="00B30B19">
        <w:rPr>
          <w:rStyle w:val="Teksttreci22"/>
        </w:rPr>
        <w:t>Wynagrodzenie brutto przysługujące Wykonawcy będzie płatne przelewem na wskazany</w:t>
      </w:r>
    </w:p>
    <w:p w:rsidR="00F73F85" w:rsidRPr="00B30B19" w:rsidRDefault="008D3456" w:rsidP="008D3456">
      <w:pPr>
        <w:pStyle w:val="Teksttreci20"/>
        <w:shd w:val="clear" w:color="auto" w:fill="auto"/>
        <w:tabs>
          <w:tab w:val="left" w:leader="dot" w:pos="7487"/>
        </w:tabs>
        <w:spacing w:line="360" w:lineRule="auto"/>
        <w:ind w:firstLine="0"/>
      </w:pPr>
      <w:r>
        <w:rPr>
          <w:rStyle w:val="Teksttreci22"/>
        </w:rPr>
        <w:t xml:space="preserve">przez niego rachunek bankowy. </w:t>
      </w:r>
    </w:p>
    <w:p w:rsidR="00F73F85" w:rsidRPr="00B30B19" w:rsidRDefault="00604C99" w:rsidP="008D3456">
      <w:pPr>
        <w:pStyle w:val="Teksttreci20"/>
        <w:shd w:val="clear" w:color="auto" w:fill="auto"/>
        <w:spacing w:line="360" w:lineRule="auto"/>
        <w:ind w:left="360" w:hanging="360"/>
      </w:pPr>
      <w:r w:rsidRPr="00B30B19">
        <w:rPr>
          <w:rStyle w:val="Teksttreci22"/>
        </w:rPr>
        <w:t xml:space="preserve">8 </w:t>
      </w:r>
      <w:r w:rsidR="008D3456">
        <w:rPr>
          <w:rStyle w:val="Teksttreci22"/>
        </w:rPr>
        <w:t xml:space="preserve">   </w:t>
      </w:r>
      <w:r w:rsidRPr="00B30B19">
        <w:rPr>
          <w:rStyle w:val="Teksttreci22"/>
        </w:rPr>
        <w:t>Za zwłokę w zapłacie faktury będą naliczane odsetki ustawowe.</w:t>
      </w:r>
    </w:p>
    <w:p w:rsidR="008D3456" w:rsidRDefault="00604C99" w:rsidP="008D3456">
      <w:pPr>
        <w:pStyle w:val="Teksttreci20"/>
        <w:numPr>
          <w:ilvl w:val="0"/>
          <w:numId w:val="9"/>
        </w:numPr>
        <w:shd w:val="clear" w:color="auto" w:fill="auto"/>
        <w:tabs>
          <w:tab w:val="left" w:pos="418"/>
        </w:tabs>
        <w:spacing w:line="360" w:lineRule="auto"/>
        <w:ind w:left="360" w:hanging="360"/>
        <w:rPr>
          <w:rStyle w:val="Teksttreci22"/>
        </w:rPr>
      </w:pPr>
      <w:r w:rsidRPr="00B30B19">
        <w:rPr>
          <w:rStyle w:val="Teksttreci22"/>
        </w:rPr>
        <w:t xml:space="preserve">Fakturę </w:t>
      </w:r>
      <w:r w:rsidRPr="00B30B19">
        <w:rPr>
          <w:rStyle w:val="Teksttreci21"/>
        </w:rPr>
        <w:t xml:space="preserve">należy </w:t>
      </w:r>
      <w:r w:rsidRPr="00B30B19">
        <w:rPr>
          <w:rStyle w:val="Teksttreci22"/>
        </w:rPr>
        <w:t xml:space="preserve">wystawić na: </w:t>
      </w:r>
    </w:p>
    <w:p w:rsidR="008D3456" w:rsidRPr="008D3456" w:rsidRDefault="008D3456" w:rsidP="008D3456">
      <w:pPr>
        <w:pStyle w:val="Akapitzlist"/>
        <w:spacing w:line="360" w:lineRule="auto"/>
        <w:ind w:right="130"/>
        <w:rPr>
          <w:rFonts w:ascii="Times New Roman" w:hAnsi="Times New Roman" w:cs="Times New Roman"/>
          <w:sz w:val="24"/>
          <w:szCs w:val="24"/>
        </w:rPr>
      </w:pPr>
      <w:r w:rsidRPr="008D3456">
        <w:rPr>
          <w:rFonts w:ascii="Times New Roman" w:hAnsi="Times New Roman" w:cs="Times New Roman"/>
          <w:sz w:val="24"/>
          <w:szCs w:val="24"/>
        </w:rPr>
        <w:t>Nabywca: Gmina Tyrawa Wołoska</w:t>
      </w:r>
    </w:p>
    <w:p w:rsidR="008D3456" w:rsidRPr="008D3456" w:rsidRDefault="008D3456" w:rsidP="008D3456">
      <w:pPr>
        <w:pStyle w:val="Akapitzlist"/>
        <w:spacing w:line="360" w:lineRule="auto"/>
        <w:rPr>
          <w:rFonts w:ascii="Times New Roman" w:hAnsi="Times New Roman" w:cs="Times New Roman"/>
          <w:sz w:val="24"/>
          <w:szCs w:val="24"/>
        </w:rPr>
      </w:pPr>
      <w:r w:rsidRPr="008D3456">
        <w:rPr>
          <w:rFonts w:ascii="Times New Roman" w:hAnsi="Times New Roman" w:cs="Times New Roman"/>
          <w:sz w:val="24"/>
          <w:szCs w:val="24"/>
        </w:rPr>
        <w:t>38-535 Tyrawa Wołoska 175</w:t>
      </w:r>
    </w:p>
    <w:p w:rsidR="008D3456" w:rsidRPr="008D3456" w:rsidRDefault="008D3456" w:rsidP="008D3456">
      <w:pPr>
        <w:pStyle w:val="Akapitzlist"/>
        <w:spacing w:line="360" w:lineRule="auto"/>
        <w:rPr>
          <w:rFonts w:ascii="Times New Roman" w:hAnsi="Times New Roman" w:cs="Times New Roman"/>
          <w:sz w:val="24"/>
          <w:szCs w:val="24"/>
        </w:rPr>
      </w:pPr>
      <w:r w:rsidRPr="008D3456">
        <w:rPr>
          <w:rFonts w:ascii="Times New Roman" w:hAnsi="Times New Roman" w:cs="Times New Roman"/>
          <w:sz w:val="24"/>
          <w:szCs w:val="24"/>
        </w:rPr>
        <w:t>NIP 687-17-85-094, REGON 370440761</w:t>
      </w:r>
    </w:p>
    <w:p w:rsidR="008D3456" w:rsidRPr="008D3456" w:rsidRDefault="008D3456" w:rsidP="008D3456">
      <w:pPr>
        <w:pStyle w:val="Akapitzlist"/>
        <w:spacing w:line="360" w:lineRule="auto"/>
        <w:rPr>
          <w:rFonts w:ascii="Times New Roman" w:hAnsi="Times New Roman" w:cs="Times New Roman"/>
          <w:sz w:val="24"/>
          <w:szCs w:val="24"/>
        </w:rPr>
      </w:pPr>
      <w:r w:rsidRPr="008D3456">
        <w:rPr>
          <w:rFonts w:ascii="Times New Roman" w:hAnsi="Times New Roman" w:cs="Times New Roman"/>
          <w:sz w:val="24"/>
          <w:szCs w:val="24"/>
        </w:rPr>
        <w:t xml:space="preserve">Odbiorca: Urząd Gminy Tyrawa Wołoska </w:t>
      </w:r>
    </w:p>
    <w:p w:rsidR="008D3456" w:rsidRPr="008D3456" w:rsidRDefault="008D3456" w:rsidP="008D3456">
      <w:pPr>
        <w:pStyle w:val="Akapitzlist"/>
        <w:spacing w:line="360" w:lineRule="auto"/>
        <w:rPr>
          <w:rFonts w:ascii="Times New Roman" w:hAnsi="Times New Roman" w:cs="Times New Roman"/>
          <w:sz w:val="24"/>
          <w:szCs w:val="24"/>
        </w:rPr>
      </w:pPr>
      <w:r w:rsidRPr="008D3456">
        <w:rPr>
          <w:rFonts w:ascii="Times New Roman" w:hAnsi="Times New Roman" w:cs="Times New Roman"/>
          <w:sz w:val="24"/>
          <w:szCs w:val="24"/>
        </w:rPr>
        <w:t>38-535 Tyrawa Wołoska 175</w:t>
      </w:r>
    </w:p>
    <w:p w:rsidR="00F73F85" w:rsidRPr="00B30B19" w:rsidRDefault="00604C99" w:rsidP="008D3456">
      <w:pPr>
        <w:pStyle w:val="Teksttreci20"/>
        <w:numPr>
          <w:ilvl w:val="0"/>
          <w:numId w:val="9"/>
        </w:numPr>
        <w:shd w:val="clear" w:color="auto" w:fill="auto"/>
        <w:tabs>
          <w:tab w:val="left" w:pos="427"/>
        </w:tabs>
        <w:spacing w:line="360" w:lineRule="auto"/>
        <w:ind w:left="360" w:hanging="360"/>
      </w:pPr>
      <w:r w:rsidRPr="00B30B19">
        <w:rPr>
          <w:rStyle w:val="Teksttreci22"/>
        </w:rPr>
        <w:t xml:space="preserve">Za prace objęte załącznikiem nr 1 do umowy, a </w:t>
      </w:r>
      <w:r w:rsidRPr="00B30B19">
        <w:rPr>
          <w:rStyle w:val="Teksttreci21"/>
        </w:rPr>
        <w:t xml:space="preserve">faktycznie niewykonane, wynagrodzenie </w:t>
      </w:r>
      <w:r w:rsidRPr="00B30B19">
        <w:rPr>
          <w:rStyle w:val="Teksttreci22"/>
        </w:rPr>
        <w:t>nie przysługuje.</w:t>
      </w:r>
    </w:p>
    <w:p w:rsidR="00F73F85" w:rsidRPr="00B30B19" w:rsidRDefault="00604C99" w:rsidP="008D3456">
      <w:pPr>
        <w:pStyle w:val="Teksttreci20"/>
        <w:numPr>
          <w:ilvl w:val="0"/>
          <w:numId w:val="9"/>
        </w:numPr>
        <w:shd w:val="clear" w:color="auto" w:fill="auto"/>
        <w:tabs>
          <w:tab w:val="left" w:pos="427"/>
        </w:tabs>
        <w:spacing w:line="360" w:lineRule="auto"/>
        <w:ind w:left="360" w:hanging="360"/>
      </w:pPr>
      <w:r w:rsidRPr="00B30B19">
        <w:rPr>
          <w:rStyle w:val="Teksttreci22"/>
        </w:rPr>
        <w:t xml:space="preserve">Kwota określona </w:t>
      </w:r>
      <w:r w:rsidRPr="00B30B19">
        <w:rPr>
          <w:rStyle w:val="Teksttreci21"/>
        </w:rPr>
        <w:t xml:space="preserve">w ust. </w:t>
      </w:r>
      <w:r w:rsidRPr="00B30B19">
        <w:rPr>
          <w:rStyle w:val="Teksttreci22"/>
        </w:rPr>
        <w:t xml:space="preserve">1 i </w:t>
      </w:r>
      <w:r w:rsidRPr="00B30B19">
        <w:rPr>
          <w:rStyle w:val="Teksttreci21"/>
        </w:rPr>
        <w:t xml:space="preserve">2 zawiera wszystkie koszty związane z realizacją </w:t>
      </w:r>
      <w:r w:rsidRPr="00B30B19">
        <w:rPr>
          <w:rStyle w:val="Teksttreci22"/>
        </w:rPr>
        <w:t>przedmiotu umowy niezbędne do wykonania zadania.</w:t>
      </w:r>
    </w:p>
    <w:p w:rsidR="00F73F85" w:rsidRDefault="00604C99" w:rsidP="008D3456">
      <w:pPr>
        <w:pStyle w:val="Teksttreci20"/>
        <w:numPr>
          <w:ilvl w:val="0"/>
          <w:numId w:val="9"/>
        </w:numPr>
        <w:shd w:val="clear" w:color="auto" w:fill="auto"/>
        <w:tabs>
          <w:tab w:val="left" w:pos="427"/>
        </w:tabs>
        <w:spacing w:line="360" w:lineRule="auto"/>
        <w:ind w:left="360" w:hanging="360"/>
        <w:rPr>
          <w:rStyle w:val="Teksttreci22"/>
        </w:rPr>
      </w:pPr>
      <w:r w:rsidRPr="00B30B19">
        <w:rPr>
          <w:rStyle w:val="Teksttreci22"/>
        </w:rPr>
        <w:t>Zamawiający zastrzega sobie niezmienność cen jednostkowych w czasie trwania umowy na poszczególnych posesjach, jedynie zmiana może nastąpić w przypadku odstąpienia właściciela nieruchomości od realizacji zadania.</w:t>
      </w:r>
    </w:p>
    <w:p w:rsidR="008D3456" w:rsidRPr="00B30B19" w:rsidRDefault="008D3456" w:rsidP="008D3456">
      <w:pPr>
        <w:pStyle w:val="Akapitzlist"/>
        <w:numPr>
          <w:ilvl w:val="0"/>
          <w:numId w:val="9"/>
        </w:numPr>
        <w:spacing w:line="360" w:lineRule="auto"/>
        <w:ind w:left="284" w:hanging="284"/>
        <w:jc w:val="both"/>
        <w:rPr>
          <w:rFonts w:ascii="Times New Roman" w:hAnsi="Times New Roman" w:cs="Times New Roman"/>
          <w:sz w:val="24"/>
          <w:szCs w:val="24"/>
        </w:rPr>
      </w:pPr>
      <w:r w:rsidRPr="008D3456">
        <w:rPr>
          <w:rFonts w:ascii="Times New Roman" w:hAnsi="Times New Roman" w:cs="Times New Roman"/>
          <w:sz w:val="24"/>
          <w:szCs w:val="24"/>
        </w:rPr>
        <w:lastRenderedPageBreak/>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rsidR="00F73F85" w:rsidRPr="008D3456" w:rsidRDefault="00604C99" w:rsidP="008D3456">
      <w:pPr>
        <w:pStyle w:val="Teksttreci32"/>
        <w:shd w:val="clear" w:color="auto" w:fill="auto"/>
        <w:spacing w:line="360" w:lineRule="auto"/>
        <w:ind w:firstLine="0"/>
        <w:jc w:val="center"/>
        <w:rPr>
          <w:b w:val="0"/>
        </w:rPr>
      </w:pPr>
      <w:r w:rsidRPr="008D3456">
        <w:rPr>
          <w:rStyle w:val="Teksttreci33"/>
          <w:b/>
          <w:bCs/>
        </w:rPr>
        <w:t>§5</w:t>
      </w:r>
    </w:p>
    <w:p w:rsidR="00F73F85" w:rsidRPr="00B30B19" w:rsidRDefault="00604C99" w:rsidP="008D3456">
      <w:pPr>
        <w:pStyle w:val="Teksttreci20"/>
        <w:numPr>
          <w:ilvl w:val="0"/>
          <w:numId w:val="10"/>
        </w:numPr>
        <w:shd w:val="clear" w:color="auto" w:fill="auto"/>
        <w:tabs>
          <w:tab w:val="left" w:pos="418"/>
        </w:tabs>
        <w:spacing w:line="360" w:lineRule="auto"/>
        <w:ind w:left="360" w:hanging="360"/>
      </w:pPr>
      <w:r w:rsidRPr="00B30B19">
        <w:rPr>
          <w:rStyle w:val="Teksttreci22"/>
        </w:rPr>
        <w:t>Po podpisaniu umowy, niezwłocznie przed rozpoczęciem realizacji zamówienia, Zamawiający dostarczy Wykonawcy wykaz wszystkich nieruchomości (zawierający dane osobowe właściciela nieruchomości, jego adres i telefon kontaktowy, uszczegółowienie zakresu rzeczowego i szacowane ilości odpadów). W związku z tym. Wykonawca będzie zobowiązany do podpisania umowy powierzenia danych osobowych.</w:t>
      </w:r>
    </w:p>
    <w:p w:rsidR="00F73F85" w:rsidRPr="00B30B19" w:rsidRDefault="00604C99" w:rsidP="008D3456">
      <w:pPr>
        <w:pStyle w:val="Teksttreci20"/>
        <w:numPr>
          <w:ilvl w:val="0"/>
          <w:numId w:val="10"/>
        </w:numPr>
        <w:shd w:val="clear" w:color="auto" w:fill="auto"/>
        <w:tabs>
          <w:tab w:val="left" w:pos="418"/>
        </w:tabs>
        <w:spacing w:line="360" w:lineRule="auto"/>
        <w:ind w:left="360" w:hanging="360"/>
      </w:pPr>
      <w:r w:rsidRPr="00B30B19">
        <w:rPr>
          <w:rStyle w:val="Teksttreci22"/>
        </w:rPr>
        <w:t>Zamawiający przekazywać będzie Wykonawcy wszelkie niezbędne informacje dla prawidłowego wykonywania przedmiotu umowy.</w:t>
      </w:r>
    </w:p>
    <w:p w:rsidR="00F73F85" w:rsidRPr="00B30B19" w:rsidRDefault="00604C99" w:rsidP="008D3456">
      <w:pPr>
        <w:pStyle w:val="Teksttreci20"/>
        <w:numPr>
          <w:ilvl w:val="0"/>
          <w:numId w:val="10"/>
        </w:numPr>
        <w:shd w:val="clear" w:color="auto" w:fill="auto"/>
        <w:tabs>
          <w:tab w:val="left" w:pos="418"/>
        </w:tabs>
        <w:spacing w:line="360" w:lineRule="auto"/>
        <w:ind w:left="360" w:hanging="360"/>
      </w:pPr>
      <w:r w:rsidRPr="00B30B19">
        <w:rPr>
          <w:rStyle w:val="Teksttreci22"/>
        </w:rPr>
        <w:t>Zamawiający zastrzega sobie prawo przeprowadzania kontroli w zakresie realizacji przedmiotu umowy.</w:t>
      </w:r>
    </w:p>
    <w:p w:rsidR="00F73F85" w:rsidRPr="008D3456" w:rsidRDefault="00604C99" w:rsidP="008D3456">
      <w:pPr>
        <w:pStyle w:val="Nagwek130"/>
        <w:keepNext/>
        <w:keepLines/>
        <w:shd w:val="clear" w:color="auto" w:fill="auto"/>
        <w:spacing w:line="360" w:lineRule="auto"/>
        <w:rPr>
          <w:b w:val="0"/>
        </w:rPr>
      </w:pPr>
      <w:bookmarkStart w:id="2" w:name="bookmark2"/>
      <w:r w:rsidRPr="008D3456">
        <w:rPr>
          <w:rStyle w:val="Nagwek131"/>
          <w:b/>
          <w:bCs/>
        </w:rPr>
        <w:t>§6</w:t>
      </w:r>
      <w:bookmarkEnd w:id="2"/>
    </w:p>
    <w:p w:rsidR="00F73F85" w:rsidRPr="00B30B19" w:rsidRDefault="00604C99" w:rsidP="008D3456">
      <w:pPr>
        <w:pStyle w:val="Teksttreci20"/>
        <w:numPr>
          <w:ilvl w:val="0"/>
          <w:numId w:val="11"/>
        </w:numPr>
        <w:shd w:val="clear" w:color="auto" w:fill="auto"/>
        <w:tabs>
          <w:tab w:val="left" w:pos="418"/>
        </w:tabs>
        <w:spacing w:line="360" w:lineRule="auto"/>
        <w:ind w:left="360" w:hanging="360"/>
      </w:pPr>
      <w:r w:rsidRPr="00B30B19">
        <w:rPr>
          <w:rStyle w:val="Teksttreci22"/>
        </w:rPr>
        <w:t>Zamawiającemu przysługuje prawo uzyskania od Wykonawcy informacji o zaawansowaniu prac związanych z realizacją przedmiotu umowy.</w:t>
      </w:r>
    </w:p>
    <w:p w:rsidR="00F73F85" w:rsidRPr="00B30B19" w:rsidRDefault="00604C99" w:rsidP="008D3456">
      <w:pPr>
        <w:pStyle w:val="Teksttreci20"/>
        <w:numPr>
          <w:ilvl w:val="0"/>
          <w:numId w:val="11"/>
        </w:numPr>
        <w:shd w:val="clear" w:color="auto" w:fill="auto"/>
        <w:tabs>
          <w:tab w:val="left" w:pos="418"/>
        </w:tabs>
        <w:spacing w:line="360" w:lineRule="auto"/>
        <w:ind w:left="360" w:hanging="360"/>
      </w:pPr>
      <w:r w:rsidRPr="00B30B19">
        <w:rPr>
          <w:rStyle w:val="Teksttreci22"/>
        </w:rPr>
        <w:t>Wykonawca, w trakcie realizacji przedmiotu umowy, ma obowiązek sygnalizować pojawiające się zagrożenia, przy usunięciu których może być pomocne działanie Zamawiającego.</w:t>
      </w:r>
    </w:p>
    <w:p w:rsidR="00F73F85" w:rsidRPr="00B30B19" w:rsidRDefault="00604C99" w:rsidP="008D3456">
      <w:pPr>
        <w:pStyle w:val="Teksttreci20"/>
        <w:numPr>
          <w:ilvl w:val="0"/>
          <w:numId w:val="11"/>
        </w:numPr>
        <w:shd w:val="clear" w:color="auto" w:fill="auto"/>
        <w:tabs>
          <w:tab w:val="left" w:pos="418"/>
        </w:tabs>
        <w:spacing w:line="360" w:lineRule="auto"/>
        <w:ind w:left="360" w:hanging="360"/>
      </w:pPr>
      <w:r w:rsidRPr="00B30B19">
        <w:rPr>
          <w:rStyle w:val="Teksttreci22"/>
        </w:rPr>
        <w:t>Strony zobowiązują się do wzajemnego i niezwłocznego powiadamiania na piśmie o zaistniałych przeszkodach w wypełnianiu wzajemnych zobowiązań w trakcie wykonywania przedmiotu umowy.</w:t>
      </w:r>
    </w:p>
    <w:p w:rsidR="00F73F85" w:rsidRPr="00B30B19" w:rsidRDefault="00604C99" w:rsidP="008D3456">
      <w:pPr>
        <w:pStyle w:val="Teksttreci20"/>
        <w:numPr>
          <w:ilvl w:val="0"/>
          <w:numId w:val="11"/>
        </w:numPr>
        <w:shd w:val="clear" w:color="auto" w:fill="auto"/>
        <w:tabs>
          <w:tab w:val="left" w:pos="418"/>
        </w:tabs>
        <w:spacing w:line="360" w:lineRule="auto"/>
        <w:ind w:left="360" w:hanging="360"/>
      </w:pPr>
      <w:r w:rsidRPr="00B30B19">
        <w:rPr>
          <w:rStyle w:val="Teksttreci22"/>
        </w:rPr>
        <w:t>Do udzielania informacji o stanic realizacji zadania Wykonawca upoważnia ze swojej strony następujące osoby:</w:t>
      </w:r>
    </w:p>
    <w:p w:rsidR="00F73F85" w:rsidRPr="00B30B19" w:rsidRDefault="00604C99" w:rsidP="008D3456">
      <w:pPr>
        <w:pStyle w:val="Teksttreci20"/>
        <w:shd w:val="clear" w:color="auto" w:fill="auto"/>
        <w:tabs>
          <w:tab w:val="left" w:leader="dot" w:pos="5658"/>
        </w:tabs>
        <w:spacing w:line="360" w:lineRule="auto"/>
        <w:ind w:firstLine="0"/>
      </w:pPr>
      <w:r w:rsidRPr="00B30B19">
        <w:rPr>
          <w:rStyle w:val="Teksttreci22"/>
        </w:rPr>
        <w:t>Pana/Panią</w:t>
      </w:r>
      <w:r w:rsidRPr="00B30B19">
        <w:rPr>
          <w:rStyle w:val="Teksttreci22"/>
        </w:rPr>
        <w:tab/>
      </w:r>
    </w:p>
    <w:p w:rsidR="00F73F85" w:rsidRPr="00B30B19" w:rsidRDefault="00604C99" w:rsidP="008D3456">
      <w:pPr>
        <w:pStyle w:val="Teksttreci20"/>
        <w:numPr>
          <w:ilvl w:val="0"/>
          <w:numId w:val="11"/>
        </w:numPr>
        <w:shd w:val="clear" w:color="auto" w:fill="auto"/>
        <w:tabs>
          <w:tab w:val="left" w:pos="418"/>
        </w:tabs>
        <w:spacing w:line="360" w:lineRule="auto"/>
        <w:ind w:left="360" w:hanging="360"/>
      </w:pPr>
      <w:r w:rsidRPr="00B30B19">
        <w:rPr>
          <w:rStyle w:val="Teksttreci22"/>
        </w:rPr>
        <w:t>Do wykonywania obowiązków wynikających z treści niniejszej umowy ze strony Zamawiającego, w tym odbioru przedmiotu umowy, o którym mowa w § 1 ust. 1, Zamawiający upoważnia następujące osoby:</w:t>
      </w:r>
    </w:p>
    <w:p w:rsidR="00F73F85" w:rsidRPr="00B30B19" w:rsidRDefault="00604C99" w:rsidP="008D3456">
      <w:pPr>
        <w:pStyle w:val="Teksttreci20"/>
        <w:shd w:val="clear" w:color="auto" w:fill="auto"/>
        <w:tabs>
          <w:tab w:val="left" w:leader="dot" w:pos="5946"/>
        </w:tabs>
        <w:spacing w:line="360" w:lineRule="auto"/>
        <w:ind w:firstLine="0"/>
      </w:pPr>
      <w:r w:rsidRPr="00B30B19">
        <w:rPr>
          <w:rStyle w:val="Teksttreci22"/>
        </w:rPr>
        <w:t>Panią/Pana</w:t>
      </w:r>
      <w:r w:rsidRPr="00B30B19">
        <w:rPr>
          <w:rStyle w:val="Teksttreci22"/>
        </w:rPr>
        <w:tab/>
      </w:r>
    </w:p>
    <w:p w:rsidR="00F73F85" w:rsidRPr="008D3456" w:rsidRDefault="00604C99" w:rsidP="008D3456">
      <w:pPr>
        <w:pStyle w:val="Teksttreci32"/>
        <w:shd w:val="clear" w:color="auto" w:fill="auto"/>
        <w:spacing w:line="360" w:lineRule="auto"/>
        <w:ind w:firstLine="0"/>
        <w:jc w:val="center"/>
        <w:rPr>
          <w:b w:val="0"/>
        </w:rPr>
      </w:pPr>
      <w:r w:rsidRPr="008D3456">
        <w:rPr>
          <w:rStyle w:val="Teksttreci33"/>
          <w:b/>
          <w:bCs/>
        </w:rPr>
        <w:t>§7</w:t>
      </w:r>
    </w:p>
    <w:p w:rsidR="00F73F85" w:rsidRPr="00B30B19" w:rsidRDefault="00604C99" w:rsidP="008D3456">
      <w:pPr>
        <w:pStyle w:val="Teksttreci20"/>
        <w:numPr>
          <w:ilvl w:val="0"/>
          <w:numId w:val="12"/>
        </w:numPr>
        <w:shd w:val="clear" w:color="auto" w:fill="auto"/>
        <w:tabs>
          <w:tab w:val="left" w:pos="418"/>
        </w:tabs>
        <w:spacing w:line="360" w:lineRule="auto"/>
        <w:ind w:left="360" w:hanging="360"/>
      </w:pPr>
      <w:r w:rsidRPr="00B30B19">
        <w:rPr>
          <w:rStyle w:val="Teksttreci22"/>
        </w:rPr>
        <w:t xml:space="preserve">Wykonawca zapłaci kary umowne Zamawiającemu w wysokości 0,2% całkowitej wartości brutto Umowy za każdy dzień zwłoki, jeśli ukończenie jest późniejsze niż wymagany termin ukończenia przedmiotu zamówienia. Zamawiający może odliczyć kary umowne od płatności należnych Wykonawcy. Zapłata kar umownych nie wpływa na zobowiązania </w:t>
      </w:r>
      <w:r w:rsidRPr="00B30B19">
        <w:rPr>
          <w:rStyle w:val="Teksttreci22"/>
        </w:rPr>
        <w:lastRenderedPageBreak/>
        <w:t>Wykonawcy.</w:t>
      </w:r>
    </w:p>
    <w:p w:rsidR="00F73F85" w:rsidRPr="00B30B19" w:rsidRDefault="00604C99" w:rsidP="008D3456">
      <w:pPr>
        <w:pStyle w:val="Teksttreci20"/>
        <w:numPr>
          <w:ilvl w:val="0"/>
          <w:numId w:val="12"/>
        </w:numPr>
        <w:shd w:val="clear" w:color="auto" w:fill="auto"/>
        <w:tabs>
          <w:tab w:val="left" w:pos="394"/>
        </w:tabs>
        <w:spacing w:line="360" w:lineRule="auto"/>
        <w:ind w:left="360" w:hanging="360"/>
      </w:pPr>
      <w:r w:rsidRPr="00B30B19">
        <w:rPr>
          <w:rStyle w:val="Teksttreci22"/>
        </w:rPr>
        <w:t xml:space="preserve">Wykonawca zapłaci kary umowne Zamawiającemu za odstąpienie od umowy z przyczyn zależnych od Wykonawcy w wysokości 10% wynagrodzenia brutto, określonego w § 4 ust. </w:t>
      </w:r>
      <w:r w:rsidRPr="00B30B19">
        <w:rPr>
          <w:rStyle w:val="Teksttreci21"/>
        </w:rPr>
        <w:t xml:space="preserve">2 niniejszej </w:t>
      </w:r>
      <w:r w:rsidRPr="00B30B19">
        <w:rPr>
          <w:rStyle w:val="Teksttreci22"/>
        </w:rPr>
        <w:t>Umowy.</w:t>
      </w:r>
    </w:p>
    <w:p w:rsidR="00F73F85" w:rsidRPr="00B30B19" w:rsidRDefault="00604C99" w:rsidP="008D3456">
      <w:pPr>
        <w:pStyle w:val="Teksttreci20"/>
        <w:numPr>
          <w:ilvl w:val="0"/>
          <w:numId w:val="12"/>
        </w:numPr>
        <w:shd w:val="clear" w:color="auto" w:fill="auto"/>
        <w:tabs>
          <w:tab w:val="left" w:pos="394"/>
        </w:tabs>
        <w:spacing w:line="360" w:lineRule="auto"/>
        <w:ind w:left="360" w:hanging="360"/>
      </w:pPr>
      <w:r w:rsidRPr="00B30B19">
        <w:rPr>
          <w:rStyle w:val="Teksttreci22"/>
        </w:rPr>
        <w:t xml:space="preserve">Zamawiający zapłaci Wykonawcy kary umowne za odstąpienie od umowy z przyczyn zależnych od Zamawiającego w wysokości 10% wynagrodzenia brutto, określonego § 4 </w:t>
      </w:r>
      <w:r w:rsidRPr="00B30B19">
        <w:rPr>
          <w:rStyle w:val="Teksttreci21"/>
        </w:rPr>
        <w:t xml:space="preserve">ust. 2. Strony zastrzegają sobie prawo </w:t>
      </w:r>
      <w:r w:rsidRPr="00B30B19">
        <w:rPr>
          <w:rStyle w:val="Teksttreci22"/>
        </w:rPr>
        <w:t xml:space="preserve">do </w:t>
      </w:r>
      <w:r w:rsidRPr="00B30B19">
        <w:rPr>
          <w:rStyle w:val="Teksttreci21"/>
        </w:rPr>
        <w:t xml:space="preserve">odszkodowania na zasadach ogólnych, o ile </w:t>
      </w:r>
      <w:r w:rsidRPr="00B30B19">
        <w:rPr>
          <w:rStyle w:val="Teksttreci22"/>
        </w:rPr>
        <w:t>wartość faktycznie poniesionych szkód przekracza wysokość kar umownych.</w:t>
      </w:r>
    </w:p>
    <w:p w:rsidR="00F73F85" w:rsidRPr="00B30B19" w:rsidRDefault="00604C99" w:rsidP="008D3456">
      <w:pPr>
        <w:pStyle w:val="Teksttreci20"/>
        <w:numPr>
          <w:ilvl w:val="0"/>
          <w:numId w:val="12"/>
        </w:numPr>
        <w:shd w:val="clear" w:color="auto" w:fill="auto"/>
        <w:tabs>
          <w:tab w:val="left" w:pos="394"/>
        </w:tabs>
        <w:spacing w:line="360" w:lineRule="auto"/>
        <w:ind w:left="360" w:hanging="360"/>
      </w:pPr>
      <w:r w:rsidRPr="00B30B19">
        <w:rPr>
          <w:rStyle w:val="Teksttreci22"/>
        </w:rPr>
        <w:t xml:space="preserve">Wykonawca zapłaci kary umowne Zamawiającemu za nienależyte wykonanie umowy </w:t>
      </w:r>
      <w:r w:rsidRPr="00B30B19">
        <w:rPr>
          <w:rStyle w:val="Teksttreci21"/>
        </w:rPr>
        <w:t xml:space="preserve">w </w:t>
      </w:r>
      <w:r w:rsidRPr="00B30B19">
        <w:rPr>
          <w:rStyle w:val="Teksttreci22"/>
        </w:rPr>
        <w:t xml:space="preserve">wysokości 0.1% </w:t>
      </w:r>
      <w:r w:rsidRPr="00B30B19">
        <w:rPr>
          <w:rStyle w:val="Teksttreci21"/>
        </w:rPr>
        <w:t xml:space="preserve">wynagrodzenia </w:t>
      </w:r>
      <w:r w:rsidRPr="00B30B19">
        <w:rPr>
          <w:rStyle w:val="Teksttreci22"/>
        </w:rPr>
        <w:t xml:space="preserve">brutto, określonego </w:t>
      </w:r>
      <w:r w:rsidRPr="00B30B19">
        <w:rPr>
          <w:rStyle w:val="Teksttreci21"/>
        </w:rPr>
        <w:t xml:space="preserve">w § </w:t>
      </w:r>
      <w:r w:rsidRPr="00B30B19">
        <w:rPr>
          <w:rStyle w:val="Teksttreci22"/>
        </w:rPr>
        <w:t xml:space="preserve">4 </w:t>
      </w:r>
      <w:r w:rsidRPr="00B30B19">
        <w:rPr>
          <w:rStyle w:val="Teksttreci21"/>
        </w:rPr>
        <w:t xml:space="preserve">ust. </w:t>
      </w:r>
      <w:r w:rsidRPr="00B30B19">
        <w:rPr>
          <w:rStyle w:val="Teksttreci22"/>
        </w:rPr>
        <w:t>2 niniejszej Umowy.</w:t>
      </w:r>
    </w:p>
    <w:p w:rsidR="00F73F85" w:rsidRPr="00B30B19" w:rsidRDefault="00604C99" w:rsidP="008D3456">
      <w:pPr>
        <w:pStyle w:val="Teksttreci20"/>
        <w:numPr>
          <w:ilvl w:val="0"/>
          <w:numId w:val="12"/>
        </w:numPr>
        <w:shd w:val="clear" w:color="auto" w:fill="auto"/>
        <w:tabs>
          <w:tab w:val="left" w:pos="394"/>
        </w:tabs>
        <w:spacing w:line="360" w:lineRule="auto"/>
        <w:ind w:left="426" w:hanging="426"/>
      </w:pPr>
      <w:r w:rsidRPr="00B30B19">
        <w:rPr>
          <w:rStyle w:val="Teksttreci22"/>
        </w:rPr>
        <w:t>Wykonawca wyraża zgodę na potrącenie ze swojego wynagrodzenia naliczonych kar umownych.</w:t>
      </w:r>
    </w:p>
    <w:p w:rsidR="00F73F85" w:rsidRPr="00B30B19" w:rsidRDefault="00604C99" w:rsidP="008D3456">
      <w:pPr>
        <w:pStyle w:val="Teksttreci20"/>
        <w:numPr>
          <w:ilvl w:val="0"/>
          <w:numId w:val="1"/>
        </w:numPr>
        <w:shd w:val="clear" w:color="auto" w:fill="auto"/>
        <w:tabs>
          <w:tab w:val="left" w:pos="394"/>
        </w:tabs>
        <w:spacing w:line="360" w:lineRule="auto"/>
        <w:ind w:left="284" w:hanging="284"/>
      </w:pPr>
      <w:r w:rsidRPr="00B30B19">
        <w:rPr>
          <w:rStyle w:val="Teksttreci22"/>
        </w:rPr>
        <w:t>Strony zastrzegają sobie prawo do odszkodowania uzupełniającego, przekraczającego wysokość kar umownych, do wysokości rzeczywiście poniesionej szkody.</w:t>
      </w:r>
    </w:p>
    <w:p w:rsidR="00F73F85" w:rsidRPr="008D3456" w:rsidRDefault="00604C99" w:rsidP="008D3456">
      <w:pPr>
        <w:pStyle w:val="Nagwek140"/>
        <w:keepNext/>
        <w:keepLines/>
        <w:shd w:val="clear" w:color="auto" w:fill="auto"/>
        <w:spacing w:line="360" w:lineRule="auto"/>
        <w:rPr>
          <w:rFonts w:ascii="Times New Roman" w:hAnsi="Times New Roman" w:cs="Times New Roman"/>
          <w:b/>
          <w:sz w:val="24"/>
          <w:szCs w:val="24"/>
        </w:rPr>
      </w:pPr>
      <w:bookmarkStart w:id="3" w:name="bookmark3"/>
      <w:r w:rsidRPr="008D3456">
        <w:rPr>
          <w:rStyle w:val="Nagwek141"/>
          <w:rFonts w:ascii="Times New Roman" w:hAnsi="Times New Roman" w:cs="Times New Roman"/>
          <w:b/>
          <w:sz w:val="24"/>
          <w:szCs w:val="24"/>
        </w:rPr>
        <w:t>§8</w:t>
      </w:r>
      <w:bookmarkEnd w:id="3"/>
    </w:p>
    <w:p w:rsidR="00F73F85" w:rsidRPr="00B30B19" w:rsidRDefault="00604C99" w:rsidP="008D3456">
      <w:pPr>
        <w:pStyle w:val="Teksttreci20"/>
        <w:numPr>
          <w:ilvl w:val="0"/>
          <w:numId w:val="13"/>
        </w:numPr>
        <w:shd w:val="clear" w:color="auto" w:fill="auto"/>
        <w:tabs>
          <w:tab w:val="left" w:pos="394"/>
        </w:tabs>
        <w:spacing w:line="360" w:lineRule="auto"/>
        <w:ind w:left="360" w:hanging="360"/>
      </w:pPr>
      <w:r w:rsidRPr="00B30B19">
        <w:rPr>
          <w:rStyle w:val="Teksttreci22"/>
        </w:rPr>
        <w:t>Zamawiający informuje, że zmiana postanowień zawartej u</w:t>
      </w:r>
      <w:r w:rsidR="008D3456">
        <w:rPr>
          <w:rStyle w:val="Teksttreci22"/>
        </w:rPr>
        <w:t>mowy może nastąpić w </w:t>
      </w:r>
      <w:r w:rsidRPr="00B30B19">
        <w:rPr>
          <w:rStyle w:val="Teksttreci22"/>
        </w:rPr>
        <w:t>następujących okolicznościach:</w:t>
      </w:r>
    </w:p>
    <w:p w:rsidR="00F73F85" w:rsidRPr="00B30B19" w:rsidRDefault="00604C99" w:rsidP="008D3456">
      <w:pPr>
        <w:pStyle w:val="Teksttreci20"/>
        <w:numPr>
          <w:ilvl w:val="0"/>
          <w:numId w:val="4"/>
        </w:numPr>
        <w:shd w:val="clear" w:color="auto" w:fill="auto"/>
        <w:tabs>
          <w:tab w:val="left" w:pos="734"/>
        </w:tabs>
        <w:spacing w:line="360" w:lineRule="auto"/>
        <w:ind w:left="360" w:hanging="360"/>
      </w:pPr>
      <w:r w:rsidRPr="00B30B19">
        <w:rPr>
          <w:rStyle w:val="Teksttreci22"/>
        </w:rPr>
        <w:t xml:space="preserve">zmiana terminu wykonania przedmiotu zamówienia w przypadku </w:t>
      </w:r>
      <w:r w:rsidR="008D3456">
        <w:rPr>
          <w:rStyle w:val="Teksttreci22"/>
        </w:rPr>
        <w:t xml:space="preserve">działań </w:t>
      </w:r>
      <w:r w:rsidRPr="00B30B19">
        <w:rPr>
          <w:rStyle w:val="Teksttreci22"/>
        </w:rPr>
        <w:t>osób trzecich uniemożliwiających wykonanie prac, które to działania nie są konsekwencją winy którejkolwiek ze stron,</w:t>
      </w:r>
    </w:p>
    <w:p w:rsidR="00F73F85" w:rsidRPr="00B30B19" w:rsidRDefault="00604C99" w:rsidP="008D3456">
      <w:pPr>
        <w:pStyle w:val="Teksttreci20"/>
        <w:numPr>
          <w:ilvl w:val="0"/>
          <w:numId w:val="4"/>
        </w:numPr>
        <w:shd w:val="clear" w:color="auto" w:fill="auto"/>
        <w:tabs>
          <w:tab w:val="left" w:pos="734"/>
        </w:tabs>
        <w:spacing w:line="360" w:lineRule="auto"/>
        <w:ind w:left="360" w:hanging="360"/>
      </w:pPr>
      <w:r w:rsidRPr="00B30B19">
        <w:rPr>
          <w:rStyle w:val="Teksttreci22"/>
        </w:rPr>
        <w:t>wstrzymanie lub zawieszenie prac przez Zamawiającego,</w:t>
      </w:r>
    </w:p>
    <w:p w:rsidR="00F73F85" w:rsidRPr="00B30B19" w:rsidRDefault="00604C99" w:rsidP="008D3456">
      <w:pPr>
        <w:pStyle w:val="Teksttreci20"/>
        <w:numPr>
          <w:ilvl w:val="0"/>
          <w:numId w:val="4"/>
        </w:numPr>
        <w:shd w:val="clear" w:color="auto" w:fill="auto"/>
        <w:tabs>
          <w:tab w:val="left" w:pos="734"/>
        </w:tabs>
        <w:spacing w:line="360" w:lineRule="auto"/>
        <w:ind w:left="360" w:hanging="360"/>
      </w:pPr>
      <w:r w:rsidRPr="00B30B19">
        <w:rPr>
          <w:rStyle w:val="Teksttreci22"/>
        </w:rPr>
        <w:t>brak dostępu do miejsc, w których przewidziano prowadzenie prac z przyczyn niezależnych od Wykonawcy.</w:t>
      </w:r>
    </w:p>
    <w:p w:rsidR="00F73F85" w:rsidRPr="00B30B19" w:rsidRDefault="00604C99" w:rsidP="008D3456">
      <w:pPr>
        <w:pStyle w:val="Teksttreci20"/>
        <w:numPr>
          <w:ilvl w:val="0"/>
          <w:numId w:val="4"/>
        </w:numPr>
        <w:shd w:val="clear" w:color="auto" w:fill="auto"/>
        <w:tabs>
          <w:tab w:val="left" w:pos="734"/>
        </w:tabs>
        <w:spacing w:line="360" w:lineRule="auto"/>
        <w:ind w:left="360" w:hanging="360"/>
      </w:pPr>
      <w:r w:rsidRPr="00B30B19">
        <w:rPr>
          <w:rStyle w:val="Teksttreci22"/>
        </w:rPr>
        <w:t>zmiany podatku od towarów i usług.</w:t>
      </w:r>
    </w:p>
    <w:p w:rsidR="00F73F85" w:rsidRPr="00B30B19" w:rsidRDefault="00604C99" w:rsidP="008D3456">
      <w:pPr>
        <w:pStyle w:val="Teksttreci20"/>
        <w:numPr>
          <w:ilvl w:val="0"/>
          <w:numId w:val="13"/>
        </w:numPr>
        <w:shd w:val="clear" w:color="auto" w:fill="auto"/>
        <w:tabs>
          <w:tab w:val="left" w:pos="394"/>
        </w:tabs>
        <w:spacing w:line="360" w:lineRule="auto"/>
        <w:ind w:left="360" w:hanging="360"/>
      </w:pPr>
      <w:r w:rsidRPr="00B30B19">
        <w:rPr>
          <w:rStyle w:val="Teksttreci22"/>
        </w:rPr>
        <w:t>Termin realizacji zamówienia może zostać przedłużony stosownie do okresu zaistniałego opóźnienia w sytuacjach opisanych powyżej lub odpowiednio do konsekwencji zmiany założeń lub warunków realizacji zamówienia, niezależnej od Wykonawcy.</w:t>
      </w:r>
    </w:p>
    <w:p w:rsidR="00F73F85" w:rsidRPr="008D3456" w:rsidRDefault="00604C99" w:rsidP="008D3456">
      <w:pPr>
        <w:pStyle w:val="Nagwek150"/>
        <w:keepNext/>
        <w:keepLines/>
        <w:shd w:val="clear" w:color="auto" w:fill="auto"/>
        <w:spacing w:line="360" w:lineRule="auto"/>
        <w:rPr>
          <w:b w:val="0"/>
          <w:sz w:val="24"/>
          <w:szCs w:val="24"/>
        </w:rPr>
      </w:pPr>
      <w:bookmarkStart w:id="4" w:name="bookmark4"/>
      <w:r w:rsidRPr="008D3456">
        <w:rPr>
          <w:rStyle w:val="Nagwek151"/>
          <w:b/>
          <w:bCs/>
          <w:sz w:val="24"/>
          <w:szCs w:val="24"/>
        </w:rPr>
        <w:t>§9</w:t>
      </w:r>
      <w:bookmarkEnd w:id="4"/>
    </w:p>
    <w:p w:rsidR="00F73F85" w:rsidRPr="00B30B19" w:rsidRDefault="008D3456" w:rsidP="008D3456">
      <w:pPr>
        <w:pStyle w:val="Teksttreci20"/>
        <w:shd w:val="clear" w:color="auto" w:fill="auto"/>
        <w:tabs>
          <w:tab w:val="left" w:pos="394"/>
        </w:tabs>
        <w:spacing w:line="360" w:lineRule="auto"/>
        <w:ind w:left="426" w:hanging="426"/>
        <w:jc w:val="left"/>
      </w:pPr>
      <w:r>
        <w:rPr>
          <w:rStyle w:val="Teksttreci22"/>
        </w:rPr>
        <w:t xml:space="preserve">1. </w:t>
      </w:r>
      <w:r w:rsidR="00604C99" w:rsidRPr="00B30B19">
        <w:rPr>
          <w:rStyle w:val="Teksttreci22"/>
        </w:rPr>
        <w:t>W razie wystąpienia istotnej zmiany okoliczności powodującej, że wykonanie umowy nie leży</w:t>
      </w:r>
      <w:r>
        <w:rPr>
          <w:rStyle w:val="Teksttreci22"/>
        </w:rPr>
        <w:t xml:space="preserve"> w </w:t>
      </w:r>
      <w:r w:rsidR="00604C99" w:rsidRPr="00B30B19">
        <w:rPr>
          <w:rStyle w:val="Teksttreci22"/>
        </w:rPr>
        <w:t xml:space="preserve"> interesie publicznym, czego nie można było przewidz</w:t>
      </w:r>
      <w:r>
        <w:rPr>
          <w:rStyle w:val="Teksttreci22"/>
        </w:rPr>
        <w:t>ieć w chwili zawarcia umowy, Zam</w:t>
      </w:r>
      <w:r w:rsidR="00604C99" w:rsidRPr="00B30B19">
        <w:rPr>
          <w:rStyle w:val="Teksttreci22"/>
        </w:rPr>
        <w:t>awiający może odstąpić od umowy w terminie miesiąca od powzięcia wiadomości o powyższych okolicznościach.</w:t>
      </w:r>
    </w:p>
    <w:p w:rsidR="00F73F85" w:rsidRPr="00B30B19" w:rsidRDefault="008D3456" w:rsidP="008D3456">
      <w:pPr>
        <w:pStyle w:val="Teksttreci20"/>
        <w:shd w:val="clear" w:color="auto" w:fill="auto"/>
        <w:tabs>
          <w:tab w:val="left" w:pos="394"/>
        </w:tabs>
        <w:spacing w:line="360" w:lineRule="auto"/>
        <w:ind w:left="426" w:hanging="426"/>
        <w:jc w:val="left"/>
      </w:pPr>
      <w:r>
        <w:rPr>
          <w:rStyle w:val="Teksttreci22"/>
        </w:rPr>
        <w:t xml:space="preserve">2. </w:t>
      </w:r>
      <w:r w:rsidR="00604C99" w:rsidRPr="00B30B19">
        <w:rPr>
          <w:rStyle w:val="Teksttreci22"/>
        </w:rPr>
        <w:t>W takim wypadku Wykonawca może żądać jedynie wynagrodzenia należnego mu z tytułu wykonania części umowy.</w:t>
      </w:r>
    </w:p>
    <w:p w:rsidR="00F73F85" w:rsidRPr="00B30B19" w:rsidRDefault="008D3456" w:rsidP="008D3456">
      <w:pPr>
        <w:pStyle w:val="Teksttreci20"/>
        <w:shd w:val="clear" w:color="auto" w:fill="auto"/>
        <w:tabs>
          <w:tab w:val="left" w:pos="394"/>
        </w:tabs>
        <w:spacing w:line="360" w:lineRule="auto"/>
        <w:ind w:left="426" w:hanging="426"/>
        <w:jc w:val="left"/>
      </w:pPr>
      <w:r>
        <w:rPr>
          <w:rStyle w:val="Teksttreci22"/>
        </w:rPr>
        <w:t xml:space="preserve">3. </w:t>
      </w:r>
      <w:r w:rsidR="00604C99" w:rsidRPr="00B30B19">
        <w:rPr>
          <w:rStyle w:val="Teksttreci22"/>
        </w:rPr>
        <w:t xml:space="preserve">Odstąpienie od umowy powinno nastąpić w formie pisemnej pod rygorem nieważności </w:t>
      </w:r>
      <w:r w:rsidR="00604C99" w:rsidRPr="00B30B19">
        <w:rPr>
          <w:rStyle w:val="Teksttreci22"/>
        </w:rPr>
        <w:lastRenderedPageBreak/>
        <w:t>takiego oświadczenia i powinno zawierać uzasadnienie.</w:t>
      </w:r>
    </w:p>
    <w:p w:rsidR="00F73F85" w:rsidRPr="00B30B19" w:rsidRDefault="008D3456" w:rsidP="008D3456">
      <w:pPr>
        <w:pStyle w:val="Teksttreci20"/>
        <w:shd w:val="clear" w:color="auto" w:fill="auto"/>
        <w:tabs>
          <w:tab w:val="left" w:pos="394"/>
        </w:tabs>
        <w:spacing w:line="360" w:lineRule="auto"/>
        <w:ind w:left="284" w:hanging="284"/>
        <w:jc w:val="left"/>
      </w:pPr>
      <w:r>
        <w:rPr>
          <w:rStyle w:val="Teksttreci22"/>
        </w:rPr>
        <w:t xml:space="preserve">4. </w:t>
      </w:r>
      <w:r w:rsidR="00604C99" w:rsidRPr="00B30B19">
        <w:rPr>
          <w:rStyle w:val="Teksttreci22"/>
        </w:rPr>
        <w:t>Ponadto wszelkie zmiany umowy wymagają dla swojej ważności pisemnego potwierdzenia przez każdą ze stron.</w:t>
      </w:r>
    </w:p>
    <w:p w:rsidR="00F73F85" w:rsidRPr="00B30B19" w:rsidRDefault="008D3456" w:rsidP="008D3456">
      <w:pPr>
        <w:pStyle w:val="Teksttreci20"/>
        <w:shd w:val="clear" w:color="auto" w:fill="auto"/>
        <w:tabs>
          <w:tab w:val="left" w:pos="394"/>
        </w:tabs>
        <w:spacing w:line="360" w:lineRule="auto"/>
        <w:ind w:left="284" w:hanging="284"/>
        <w:jc w:val="left"/>
      </w:pPr>
      <w:r>
        <w:rPr>
          <w:rStyle w:val="Teksttreci22"/>
        </w:rPr>
        <w:t xml:space="preserve">5. </w:t>
      </w:r>
      <w:r w:rsidR="00604C99" w:rsidRPr="00B30B19">
        <w:rPr>
          <w:rStyle w:val="Teksttreci22"/>
        </w:rPr>
        <w:t>Zmiana postanowień zawartej umowy może nastąpić wyłącznie za zgodą obu stron wyrażoną w formie pisemnego aneksu pod rygorem nieważności.</w:t>
      </w:r>
    </w:p>
    <w:p w:rsidR="00F73F85" w:rsidRPr="008D3456" w:rsidRDefault="00604C99" w:rsidP="008D3456">
      <w:pPr>
        <w:pStyle w:val="Nagwek20"/>
        <w:keepNext/>
        <w:keepLines/>
        <w:shd w:val="clear" w:color="auto" w:fill="auto"/>
        <w:spacing w:line="360" w:lineRule="auto"/>
        <w:rPr>
          <w:rFonts w:ascii="Times New Roman" w:hAnsi="Times New Roman" w:cs="Times New Roman"/>
          <w:b/>
          <w:sz w:val="24"/>
          <w:szCs w:val="24"/>
        </w:rPr>
      </w:pPr>
      <w:bookmarkStart w:id="5" w:name="bookmark5"/>
      <w:r w:rsidRPr="008D3456">
        <w:rPr>
          <w:rStyle w:val="Nagwek21"/>
          <w:rFonts w:ascii="Times New Roman" w:hAnsi="Times New Roman" w:cs="Times New Roman"/>
          <w:b/>
          <w:sz w:val="24"/>
          <w:szCs w:val="24"/>
        </w:rPr>
        <w:t>§10</w:t>
      </w:r>
      <w:bookmarkEnd w:id="5"/>
    </w:p>
    <w:p w:rsidR="00F73F85" w:rsidRPr="00B30B19" w:rsidRDefault="00604C99" w:rsidP="008D3456">
      <w:pPr>
        <w:pStyle w:val="Teksttreci20"/>
        <w:shd w:val="clear" w:color="auto" w:fill="auto"/>
        <w:spacing w:line="360" w:lineRule="auto"/>
        <w:ind w:firstLine="0"/>
      </w:pPr>
      <w:r w:rsidRPr="00B30B19">
        <w:rPr>
          <w:rStyle w:val="Teksttreci22"/>
        </w:rPr>
        <w:t>W sprawach nie uregulowanych niniejszą umową stosuje si</w:t>
      </w:r>
      <w:r w:rsidR="008D3456">
        <w:rPr>
          <w:rStyle w:val="Teksttreci22"/>
        </w:rPr>
        <w:t>ę przepisu Kodeksu Cywilnego, w </w:t>
      </w:r>
      <w:r w:rsidRPr="00B30B19">
        <w:rPr>
          <w:rStyle w:val="Teksttreci22"/>
        </w:rPr>
        <w:t>sprawach procesowych przepisy Kodeksu Postępowania C</w:t>
      </w:r>
      <w:r w:rsidR="008D3456">
        <w:rPr>
          <w:rStyle w:val="Teksttreci22"/>
        </w:rPr>
        <w:t>ywilnego oraz przepisy ustawy o </w:t>
      </w:r>
      <w:r w:rsidRPr="00B30B19">
        <w:rPr>
          <w:rStyle w:val="Teksttreci22"/>
        </w:rPr>
        <w:t>zamówieniach publicznych.</w:t>
      </w:r>
    </w:p>
    <w:p w:rsidR="00F73F85" w:rsidRPr="00D821F8" w:rsidRDefault="00604C99" w:rsidP="00D821F8">
      <w:pPr>
        <w:pStyle w:val="Nagwek230"/>
        <w:keepNext/>
        <w:keepLines/>
        <w:shd w:val="clear" w:color="auto" w:fill="auto"/>
        <w:spacing w:line="360" w:lineRule="auto"/>
        <w:rPr>
          <w:rFonts w:ascii="Times New Roman" w:hAnsi="Times New Roman" w:cs="Times New Roman"/>
          <w:b/>
          <w:sz w:val="24"/>
          <w:szCs w:val="24"/>
        </w:rPr>
      </w:pPr>
      <w:bookmarkStart w:id="6" w:name="bookmark7"/>
      <w:r w:rsidRPr="00D821F8">
        <w:rPr>
          <w:rStyle w:val="Nagwek231"/>
          <w:rFonts w:ascii="Times New Roman" w:hAnsi="Times New Roman" w:cs="Times New Roman"/>
          <w:b/>
          <w:sz w:val="24"/>
          <w:szCs w:val="24"/>
        </w:rPr>
        <w:t>§1</w:t>
      </w:r>
      <w:bookmarkEnd w:id="6"/>
      <w:r w:rsidR="00FF3068">
        <w:rPr>
          <w:rStyle w:val="Nagwek231"/>
          <w:rFonts w:ascii="Times New Roman" w:hAnsi="Times New Roman" w:cs="Times New Roman"/>
          <w:b/>
          <w:sz w:val="24"/>
          <w:szCs w:val="24"/>
        </w:rPr>
        <w:t>1</w:t>
      </w:r>
      <w:bookmarkStart w:id="7" w:name="_GoBack"/>
      <w:bookmarkEnd w:id="7"/>
    </w:p>
    <w:p w:rsidR="00F73F85" w:rsidRDefault="00604C99" w:rsidP="00B30B19">
      <w:pPr>
        <w:pStyle w:val="Teksttreci20"/>
        <w:shd w:val="clear" w:color="auto" w:fill="auto"/>
        <w:spacing w:line="360" w:lineRule="auto"/>
        <w:ind w:firstLine="0"/>
        <w:jc w:val="left"/>
        <w:rPr>
          <w:rStyle w:val="Teksttreci22"/>
        </w:rPr>
      </w:pPr>
      <w:r w:rsidRPr="00B30B19">
        <w:rPr>
          <w:rStyle w:val="Teksttreci22"/>
        </w:rPr>
        <w:t>Umowę sporządzono w 3 jedn</w:t>
      </w:r>
      <w:r w:rsidR="00D821F8">
        <w:rPr>
          <w:rStyle w:val="Teksttreci22"/>
        </w:rPr>
        <w:t>obrzmiących egzemplarzach w tym</w:t>
      </w:r>
      <w:r w:rsidRPr="00B30B19">
        <w:rPr>
          <w:rStyle w:val="Teksttreci22"/>
        </w:rPr>
        <w:t xml:space="preserve"> 2 dla </w:t>
      </w:r>
      <w:r w:rsidR="00D821F8">
        <w:rPr>
          <w:rStyle w:val="Teksttreci22"/>
        </w:rPr>
        <w:t xml:space="preserve">Zamawiającego i 1 dla Wykonawcy. </w:t>
      </w:r>
    </w:p>
    <w:p w:rsidR="00D821F8" w:rsidRDefault="00D821F8" w:rsidP="00B30B19">
      <w:pPr>
        <w:pStyle w:val="Teksttreci20"/>
        <w:shd w:val="clear" w:color="auto" w:fill="auto"/>
        <w:spacing w:line="360" w:lineRule="auto"/>
        <w:ind w:firstLine="0"/>
        <w:jc w:val="left"/>
        <w:rPr>
          <w:rStyle w:val="Teksttreci22"/>
        </w:rPr>
      </w:pPr>
    </w:p>
    <w:p w:rsidR="00D821F8" w:rsidRPr="00B30B19" w:rsidRDefault="00D821F8" w:rsidP="00B30B19">
      <w:pPr>
        <w:pStyle w:val="Teksttreci20"/>
        <w:shd w:val="clear" w:color="auto" w:fill="auto"/>
        <w:spacing w:line="360" w:lineRule="auto"/>
        <w:ind w:firstLine="0"/>
        <w:jc w:val="left"/>
      </w:pPr>
    </w:p>
    <w:p w:rsidR="00F73F85" w:rsidRPr="00B30B19" w:rsidRDefault="00D821F8" w:rsidP="00D821F8">
      <w:pPr>
        <w:pStyle w:val="Teksttreci32"/>
        <w:shd w:val="clear" w:color="auto" w:fill="auto"/>
        <w:spacing w:line="360" w:lineRule="auto"/>
        <w:ind w:firstLine="708"/>
        <w:jc w:val="left"/>
        <w:rPr>
          <w:b w:val="0"/>
        </w:rPr>
      </w:pPr>
      <w:r w:rsidRPr="00B30B19">
        <w:rPr>
          <w:rStyle w:val="Teksttreci33"/>
          <w:bCs/>
        </w:rPr>
        <w:t>Zamawiający</w:t>
      </w:r>
      <w:r>
        <w:rPr>
          <w:rStyle w:val="Teksttreci33"/>
          <w:bCs/>
        </w:rPr>
        <w:t xml:space="preserve">: </w:t>
      </w:r>
      <w:r>
        <w:rPr>
          <w:rStyle w:val="Teksttreci33"/>
          <w:bCs/>
        </w:rPr>
        <w:tab/>
      </w:r>
      <w:r>
        <w:rPr>
          <w:rStyle w:val="Teksttreci33"/>
          <w:bCs/>
        </w:rPr>
        <w:tab/>
      </w:r>
      <w:r>
        <w:rPr>
          <w:rStyle w:val="Teksttreci33"/>
          <w:bCs/>
        </w:rPr>
        <w:tab/>
      </w:r>
      <w:r>
        <w:rPr>
          <w:rStyle w:val="Teksttreci33"/>
          <w:bCs/>
        </w:rPr>
        <w:tab/>
      </w:r>
      <w:r>
        <w:rPr>
          <w:rStyle w:val="Teksttreci33"/>
          <w:bCs/>
        </w:rPr>
        <w:tab/>
      </w:r>
      <w:r>
        <w:rPr>
          <w:rStyle w:val="Teksttreci33"/>
          <w:bCs/>
        </w:rPr>
        <w:tab/>
        <w:t xml:space="preserve"> </w:t>
      </w:r>
      <w:r w:rsidR="00604C99" w:rsidRPr="00B30B19">
        <w:rPr>
          <w:rStyle w:val="Teksttreci30"/>
          <w:bCs/>
        </w:rPr>
        <w:t>Wykonawca</w:t>
      </w:r>
      <w:r>
        <w:rPr>
          <w:rStyle w:val="Teksttreci30"/>
          <w:bCs/>
        </w:rPr>
        <w:t xml:space="preserve">: </w:t>
      </w:r>
    </w:p>
    <w:p w:rsidR="00F73F85" w:rsidRPr="00B30B19" w:rsidRDefault="00F73F85" w:rsidP="00B30B19">
      <w:pPr>
        <w:pStyle w:val="Teksttreci20"/>
        <w:shd w:val="clear" w:color="auto" w:fill="auto"/>
        <w:spacing w:line="360" w:lineRule="auto"/>
        <w:ind w:firstLine="0"/>
        <w:jc w:val="left"/>
      </w:pPr>
    </w:p>
    <w:sectPr w:rsidR="00F73F85" w:rsidRPr="00B30B19">
      <w:pgSz w:w="11909" w:h="16840"/>
      <w:pgMar w:top="831" w:right="1298" w:bottom="1430" w:left="141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72" w:rsidRDefault="00DB6872">
      <w:r>
        <w:separator/>
      </w:r>
    </w:p>
  </w:endnote>
  <w:endnote w:type="continuationSeparator" w:id="0">
    <w:p w:rsidR="00DB6872" w:rsidRDefault="00DB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Ruehl">
    <w:altName w:val="MV Boli"/>
    <w:panose1 w:val="020E0503060101010101"/>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72" w:rsidRDefault="00DB6872"/>
  </w:footnote>
  <w:footnote w:type="continuationSeparator" w:id="0">
    <w:p w:rsidR="00DB6872" w:rsidRDefault="00DB68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936"/>
    <w:multiLevelType w:val="multilevel"/>
    <w:tmpl w:val="8500C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F4FE5"/>
    <w:multiLevelType w:val="multilevel"/>
    <w:tmpl w:val="982680A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CC4DE0"/>
    <w:multiLevelType w:val="multilevel"/>
    <w:tmpl w:val="A44EC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B013BD"/>
    <w:multiLevelType w:val="multilevel"/>
    <w:tmpl w:val="D5A80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8F7CC9"/>
    <w:multiLevelType w:val="multilevel"/>
    <w:tmpl w:val="F8F0D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57E7D"/>
    <w:multiLevelType w:val="multilevel"/>
    <w:tmpl w:val="CFA44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D13E89"/>
    <w:multiLevelType w:val="multilevel"/>
    <w:tmpl w:val="A8D6B0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4A665E"/>
    <w:multiLevelType w:val="multilevel"/>
    <w:tmpl w:val="FFE83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9874CB"/>
    <w:multiLevelType w:val="multilevel"/>
    <w:tmpl w:val="C520E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B75E58"/>
    <w:multiLevelType w:val="multilevel"/>
    <w:tmpl w:val="2A347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3D59E3"/>
    <w:multiLevelType w:val="multilevel"/>
    <w:tmpl w:val="4EC67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D73E4F"/>
    <w:multiLevelType w:val="multilevel"/>
    <w:tmpl w:val="3C445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CB3F1C"/>
    <w:multiLevelType w:val="multilevel"/>
    <w:tmpl w:val="B3E627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A7597B"/>
    <w:multiLevelType w:val="multilevel"/>
    <w:tmpl w:val="311C6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AF5FDF"/>
    <w:multiLevelType w:val="multilevel"/>
    <w:tmpl w:val="7E561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9"/>
  </w:num>
  <w:num w:numId="4">
    <w:abstractNumId w:val="5"/>
  </w:num>
  <w:num w:numId="5">
    <w:abstractNumId w:val="8"/>
  </w:num>
  <w:num w:numId="6">
    <w:abstractNumId w:val="10"/>
  </w:num>
  <w:num w:numId="7">
    <w:abstractNumId w:val="2"/>
  </w:num>
  <w:num w:numId="8">
    <w:abstractNumId w:val="6"/>
  </w:num>
  <w:num w:numId="9">
    <w:abstractNumId w:val="1"/>
  </w:num>
  <w:num w:numId="10">
    <w:abstractNumId w:val="3"/>
  </w:num>
  <w:num w:numId="11">
    <w:abstractNumId w:val="0"/>
  </w:num>
  <w:num w:numId="12">
    <w:abstractNumId w:val="7"/>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73F85"/>
    <w:rsid w:val="004E4EEE"/>
    <w:rsid w:val="00604C99"/>
    <w:rsid w:val="00832C27"/>
    <w:rsid w:val="008D3456"/>
    <w:rsid w:val="00AC7812"/>
    <w:rsid w:val="00B30B19"/>
    <w:rsid w:val="00B80ABF"/>
    <w:rsid w:val="00D821F8"/>
    <w:rsid w:val="00DB6872"/>
    <w:rsid w:val="00E47FA8"/>
    <w:rsid w:val="00F73F85"/>
    <w:rsid w:val="00F76F27"/>
    <w:rsid w:val="00FF30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988E3-4ABF-498F-A031-11B4C11E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3">
    <w:name w:val="Tekst treści (3)"/>
    <w:basedOn w:val="Domylnaczcionkaakapitu"/>
    <w:rPr>
      <w:rFonts w:ascii="Times New Roman" w:eastAsia="Times New Roman" w:hAnsi="Times New Roman" w:cs="Times New Roman"/>
      <w:b/>
      <w:bCs/>
      <w:i w:val="0"/>
      <w:iCs w:val="0"/>
      <w:smallCaps w:val="0"/>
      <w:strike w:val="0"/>
      <w:u w:val="none"/>
    </w:rPr>
  </w:style>
  <w:style w:type="character" w:customStyle="1" w:styleId="Teksttreci30">
    <w:name w:val="Tekst treści (3)"/>
    <w:basedOn w:val="Teksttreci31"/>
    <w:rPr>
      <w:rFonts w:ascii="Times New Roman" w:eastAsia="Times New Roman" w:hAnsi="Times New Roman" w:cs="Times New Roman"/>
      <w:b/>
      <w:bCs/>
      <w:i w:val="0"/>
      <w:iCs w:val="0"/>
      <w:smallCaps w:val="0"/>
      <w:strike w:val="0"/>
      <w:u w:val="none"/>
    </w:rPr>
  </w:style>
  <w:style w:type="character" w:customStyle="1" w:styleId="Teksttreci31">
    <w:name w:val="Tekst treści (3)_"/>
    <w:basedOn w:val="Domylnaczcionkaakapitu"/>
    <w:link w:val="Teksttreci32"/>
    <w:rPr>
      <w:rFonts w:ascii="Times New Roman" w:eastAsia="Times New Roman" w:hAnsi="Times New Roman" w:cs="Times New Roman"/>
      <w:b/>
      <w:bCs/>
      <w:i w:val="0"/>
      <w:iCs w:val="0"/>
      <w:smallCaps w:val="0"/>
      <w:strike w:val="0"/>
      <w:u w:val="none"/>
    </w:rPr>
  </w:style>
  <w:style w:type="character" w:customStyle="1" w:styleId="Teksttreci33">
    <w:name w:val="Tekst treści (3)"/>
    <w:basedOn w:val="Teksttreci31"/>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34">
    <w:name w:val="Tekst treści (3)"/>
    <w:basedOn w:val="Teksttreci31"/>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1">
    <w:name w:val="Nagłówek #1_"/>
    <w:basedOn w:val="Domylnaczcionkaakapitu"/>
    <w:link w:val="Nagwek10"/>
    <w:rPr>
      <w:b w:val="0"/>
      <w:bCs w:val="0"/>
      <w:i w:val="0"/>
      <w:iCs w:val="0"/>
      <w:smallCaps w:val="0"/>
      <w:strike w:val="0"/>
      <w:spacing w:val="50"/>
      <w:sz w:val="22"/>
      <w:szCs w:val="22"/>
      <w:u w:val="none"/>
    </w:rPr>
  </w:style>
  <w:style w:type="character" w:customStyle="1" w:styleId="Nagwek11">
    <w:name w:val="Nagłówek #1"/>
    <w:basedOn w:val="Nagwek1"/>
    <w:rPr>
      <w:rFonts w:ascii="Tahoma" w:eastAsia="Tahoma" w:hAnsi="Tahoma" w:cs="Tahoma"/>
      <w:b w:val="0"/>
      <w:bCs w:val="0"/>
      <w:i w:val="0"/>
      <w:iCs w:val="0"/>
      <w:smallCaps w:val="0"/>
      <w:strike w:val="0"/>
      <w:color w:val="000000"/>
      <w:spacing w:val="50"/>
      <w:w w:val="100"/>
      <w:position w:val="0"/>
      <w:sz w:val="22"/>
      <w:szCs w:val="22"/>
      <w:u w:val="none"/>
      <w:lang w:val="pl-PL" w:eastAsia="pl-PL" w:bidi="pl-PL"/>
    </w:rPr>
  </w:style>
  <w:style w:type="character" w:customStyle="1" w:styleId="Teksttreci3Bezpogrubienia">
    <w:name w:val="Tekst treści (3) + Bez pogrubienia"/>
    <w:basedOn w:val="Teksttreci31"/>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12">
    <w:name w:val="Nagłówek #1 (2)_"/>
    <w:basedOn w:val="Domylnaczcionkaakapitu"/>
    <w:link w:val="Nagwek120"/>
    <w:rPr>
      <w:rFonts w:ascii="Times New Roman" w:eastAsia="Times New Roman" w:hAnsi="Times New Roman" w:cs="Times New Roman"/>
      <w:b/>
      <w:bCs/>
      <w:i w:val="0"/>
      <w:iCs w:val="0"/>
      <w:smallCaps w:val="0"/>
      <w:strike w:val="0"/>
      <w:spacing w:val="60"/>
      <w:u w:val="none"/>
    </w:rPr>
  </w:style>
  <w:style w:type="character" w:customStyle="1" w:styleId="Nagwek121">
    <w:name w:val="Nagłówek #1 (2)"/>
    <w:basedOn w:val="Nagwek12"/>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Nagwek13">
    <w:name w:val="Nagłówek #1 (3)_"/>
    <w:basedOn w:val="Domylnaczcionkaakapitu"/>
    <w:link w:val="Nagwek130"/>
    <w:rPr>
      <w:rFonts w:ascii="Times New Roman" w:eastAsia="Times New Roman" w:hAnsi="Times New Roman" w:cs="Times New Roman"/>
      <w:b/>
      <w:bCs/>
      <w:i w:val="0"/>
      <w:iCs w:val="0"/>
      <w:smallCaps w:val="0"/>
      <w:strike w:val="0"/>
      <w:spacing w:val="60"/>
      <w:u w:val="none"/>
    </w:rPr>
  </w:style>
  <w:style w:type="character" w:customStyle="1" w:styleId="Nagwek131">
    <w:name w:val="Nagłówek #1 (3)"/>
    <w:basedOn w:val="Nagwek13"/>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Nagwek14">
    <w:name w:val="Nagłówek #1 (4)_"/>
    <w:basedOn w:val="Domylnaczcionkaakapitu"/>
    <w:link w:val="Nagwek140"/>
    <w:rPr>
      <w:rFonts w:ascii="FrankRuehl" w:eastAsia="FrankRuehl" w:hAnsi="FrankRuehl" w:cs="FrankRuehl"/>
      <w:b w:val="0"/>
      <w:bCs w:val="0"/>
      <w:i w:val="0"/>
      <w:iCs w:val="0"/>
      <w:smallCaps w:val="0"/>
      <w:strike w:val="0"/>
      <w:sz w:val="32"/>
      <w:szCs w:val="32"/>
      <w:u w:val="none"/>
    </w:rPr>
  </w:style>
  <w:style w:type="character" w:customStyle="1" w:styleId="Nagwek141">
    <w:name w:val="Nagłówek #1 (4)"/>
    <w:basedOn w:val="Nagwek14"/>
    <w:rPr>
      <w:rFonts w:ascii="FrankRuehl" w:eastAsia="FrankRuehl" w:hAnsi="FrankRuehl" w:cs="FrankRuehl"/>
      <w:b w:val="0"/>
      <w:bCs w:val="0"/>
      <w:i w:val="0"/>
      <w:iCs w:val="0"/>
      <w:smallCaps w:val="0"/>
      <w:strike w:val="0"/>
      <w:color w:val="000000"/>
      <w:spacing w:val="0"/>
      <w:w w:val="100"/>
      <w:position w:val="0"/>
      <w:sz w:val="32"/>
      <w:szCs w:val="32"/>
      <w:u w:val="none"/>
      <w:lang w:val="pl-PL" w:eastAsia="pl-PL" w:bidi="pl-PL"/>
    </w:rPr>
  </w:style>
  <w:style w:type="character" w:customStyle="1" w:styleId="Nagwek15">
    <w:name w:val="Nagłówek #1 (5)_"/>
    <w:basedOn w:val="Domylnaczcionkaakapitu"/>
    <w:link w:val="Nagwek150"/>
    <w:rPr>
      <w:rFonts w:ascii="Times New Roman" w:eastAsia="Times New Roman" w:hAnsi="Times New Roman" w:cs="Times New Roman"/>
      <w:b/>
      <w:bCs/>
      <w:i w:val="0"/>
      <w:iCs w:val="0"/>
      <w:smallCaps w:val="0"/>
      <w:strike w:val="0"/>
      <w:spacing w:val="60"/>
      <w:sz w:val="26"/>
      <w:szCs w:val="26"/>
      <w:u w:val="none"/>
    </w:rPr>
  </w:style>
  <w:style w:type="character" w:customStyle="1" w:styleId="Nagwek151">
    <w:name w:val="Nagłówek #1 (5)"/>
    <w:basedOn w:val="Nagwek15"/>
    <w:rPr>
      <w:rFonts w:ascii="Times New Roman" w:eastAsia="Times New Roman" w:hAnsi="Times New Roman" w:cs="Times New Roman"/>
      <w:b/>
      <w:bCs/>
      <w:i w:val="0"/>
      <w:iCs w:val="0"/>
      <w:smallCaps w:val="0"/>
      <w:strike w:val="0"/>
      <w:color w:val="000000"/>
      <w:spacing w:val="60"/>
      <w:w w:val="100"/>
      <w:position w:val="0"/>
      <w:sz w:val="26"/>
      <w:szCs w:val="26"/>
      <w:u w:val="none"/>
      <w:lang w:val="pl-PL" w:eastAsia="pl-PL" w:bidi="pl-PL"/>
    </w:rPr>
  </w:style>
  <w:style w:type="character" w:customStyle="1" w:styleId="Nagwek2">
    <w:name w:val="Nagłówek #2_"/>
    <w:basedOn w:val="Domylnaczcionkaakapitu"/>
    <w:link w:val="Nagwek20"/>
    <w:rPr>
      <w:b w:val="0"/>
      <w:bCs w:val="0"/>
      <w:i w:val="0"/>
      <w:iCs w:val="0"/>
      <w:smallCaps w:val="0"/>
      <w:strike w:val="0"/>
      <w:spacing w:val="30"/>
      <w:sz w:val="21"/>
      <w:szCs w:val="21"/>
      <w:u w:val="none"/>
    </w:rPr>
  </w:style>
  <w:style w:type="character" w:customStyle="1" w:styleId="Nagwek21">
    <w:name w:val="Nagłówek #2"/>
    <w:basedOn w:val="Nagwek2"/>
    <w:rPr>
      <w:rFonts w:ascii="Tahoma" w:eastAsia="Tahoma" w:hAnsi="Tahoma" w:cs="Tahoma"/>
      <w:b w:val="0"/>
      <w:bCs w:val="0"/>
      <w:i w:val="0"/>
      <w:iCs w:val="0"/>
      <w:smallCaps w:val="0"/>
      <w:strike w:val="0"/>
      <w:color w:val="000000"/>
      <w:spacing w:val="30"/>
      <w:w w:val="100"/>
      <w:position w:val="0"/>
      <w:sz w:val="21"/>
      <w:szCs w:val="21"/>
      <w:u w:val="none"/>
      <w:lang w:val="pl-PL" w:eastAsia="pl-PL" w:bidi="pl-PL"/>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Teksttreci2Pogrubienie0">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pacing w:val="30"/>
      <w:sz w:val="22"/>
      <w:szCs w:val="22"/>
      <w:u w:val="none"/>
    </w:rPr>
  </w:style>
  <w:style w:type="character" w:customStyle="1" w:styleId="Nagwek221">
    <w:name w:val="Nagłówek #2 (2)"/>
    <w:basedOn w:val="Nagwek22"/>
    <w:rPr>
      <w:rFonts w:ascii="Times New Roman" w:eastAsia="Times New Roman" w:hAnsi="Times New Roman" w:cs="Times New Roman"/>
      <w:b/>
      <w:bCs/>
      <w:i w:val="0"/>
      <w:iCs w:val="0"/>
      <w:smallCaps w:val="0"/>
      <w:strike w:val="0"/>
      <w:color w:val="000000"/>
      <w:spacing w:val="30"/>
      <w:w w:val="100"/>
      <w:position w:val="0"/>
      <w:sz w:val="22"/>
      <w:szCs w:val="22"/>
      <w:u w:val="none"/>
      <w:lang w:val="pl-PL" w:eastAsia="pl-PL" w:bidi="pl-PL"/>
    </w:rPr>
  </w:style>
  <w:style w:type="character" w:customStyle="1" w:styleId="Nagwek23">
    <w:name w:val="Nagłówek #2 (3)_"/>
    <w:basedOn w:val="Domylnaczcionkaakapitu"/>
    <w:link w:val="Nagwek230"/>
    <w:rPr>
      <w:b w:val="0"/>
      <w:bCs w:val="0"/>
      <w:i w:val="0"/>
      <w:iCs w:val="0"/>
      <w:smallCaps w:val="0"/>
      <w:strike w:val="0"/>
      <w:spacing w:val="30"/>
      <w:sz w:val="22"/>
      <w:szCs w:val="22"/>
      <w:u w:val="none"/>
    </w:rPr>
  </w:style>
  <w:style w:type="character" w:customStyle="1" w:styleId="Nagwek231">
    <w:name w:val="Nagłówek #2 (3)"/>
    <w:basedOn w:val="Nagwek23"/>
    <w:rPr>
      <w:rFonts w:ascii="Tahoma" w:eastAsia="Tahoma" w:hAnsi="Tahoma" w:cs="Tahoma"/>
      <w:b w:val="0"/>
      <w:bCs w:val="0"/>
      <w:i w:val="0"/>
      <w:iCs w:val="0"/>
      <w:smallCaps w:val="0"/>
      <w:strike w:val="0"/>
      <w:color w:val="000000"/>
      <w:spacing w:val="30"/>
      <w:w w:val="100"/>
      <w:position w:val="0"/>
      <w:sz w:val="22"/>
      <w:szCs w:val="22"/>
      <w:u w:val="none"/>
      <w:lang w:val="pl-PL" w:eastAsia="pl-PL" w:bidi="pl-PL"/>
    </w:rPr>
  </w:style>
  <w:style w:type="paragraph" w:customStyle="1" w:styleId="Teksttreci32">
    <w:name w:val="Tekst treści (3)"/>
    <w:basedOn w:val="Normalny"/>
    <w:link w:val="Teksttreci31"/>
    <w:pPr>
      <w:shd w:val="clear" w:color="auto" w:fill="FFFFFF"/>
      <w:spacing w:line="0" w:lineRule="atLeast"/>
      <w:ind w:hanging="460"/>
      <w:jc w:val="right"/>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line="0" w:lineRule="atLeast"/>
      <w:ind w:hanging="480"/>
      <w:jc w:val="both"/>
    </w:pPr>
    <w:rPr>
      <w:rFonts w:ascii="Times New Roman" w:eastAsia="Times New Roman" w:hAnsi="Times New Roman" w:cs="Times New Roman"/>
    </w:rPr>
  </w:style>
  <w:style w:type="paragraph" w:customStyle="1" w:styleId="Nagwek10">
    <w:name w:val="Nagłówek #1"/>
    <w:basedOn w:val="Normalny"/>
    <w:link w:val="Nagwek1"/>
    <w:pPr>
      <w:shd w:val="clear" w:color="auto" w:fill="FFFFFF"/>
      <w:spacing w:line="0" w:lineRule="atLeast"/>
      <w:jc w:val="center"/>
      <w:outlineLvl w:val="0"/>
    </w:pPr>
    <w:rPr>
      <w:spacing w:val="50"/>
      <w:sz w:val="22"/>
      <w:szCs w:val="22"/>
    </w:rPr>
  </w:style>
  <w:style w:type="paragraph" w:customStyle="1" w:styleId="Nagwek120">
    <w:name w:val="Nagłówek #1 (2)"/>
    <w:basedOn w:val="Normalny"/>
    <w:link w:val="Nagwek12"/>
    <w:pPr>
      <w:shd w:val="clear" w:color="auto" w:fill="FFFFFF"/>
      <w:spacing w:line="0" w:lineRule="atLeast"/>
      <w:jc w:val="center"/>
      <w:outlineLvl w:val="0"/>
    </w:pPr>
    <w:rPr>
      <w:rFonts w:ascii="Times New Roman" w:eastAsia="Times New Roman" w:hAnsi="Times New Roman" w:cs="Times New Roman"/>
      <w:b/>
      <w:bCs/>
      <w:spacing w:val="60"/>
    </w:rPr>
  </w:style>
  <w:style w:type="paragraph" w:customStyle="1" w:styleId="Nagwek130">
    <w:name w:val="Nagłówek #1 (3)"/>
    <w:basedOn w:val="Normalny"/>
    <w:link w:val="Nagwek13"/>
    <w:pPr>
      <w:shd w:val="clear" w:color="auto" w:fill="FFFFFF"/>
      <w:spacing w:line="274" w:lineRule="exact"/>
      <w:jc w:val="center"/>
      <w:outlineLvl w:val="0"/>
    </w:pPr>
    <w:rPr>
      <w:rFonts w:ascii="Times New Roman" w:eastAsia="Times New Roman" w:hAnsi="Times New Roman" w:cs="Times New Roman"/>
      <w:b/>
      <w:bCs/>
      <w:spacing w:val="60"/>
    </w:rPr>
  </w:style>
  <w:style w:type="paragraph" w:customStyle="1" w:styleId="Nagwek140">
    <w:name w:val="Nagłówek #1 (4)"/>
    <w:basedOn w:val="Normalny"/>
    <w:link w:val="Nagwek14"/>
    <w:pPr>
      <w:shd w:val="clear" w:color="auto" w:fill="FFFFFF"/>
      <w:spacing w:line="398" w:lineRule="exact"/>
      <w:jc w:val="center"/>
      <w:outlineLvl w:val="0"/>
    </w:pPr>
    <w:rPr>
      <w:rFonts w:ascii="FrankRuehl" w:eastAsia="FrankRuehl" w:hAnsi="FrankRuehl" w:cs="FrankRuehl"/>
      <w:sz w:val="32"/>
      <w:szCs w:val="32"/>
    </w:rPr>
  </w:style>
  <w:style w:type="paragraph" w:customStyle="1" w:styleId="Nagwek150">
    <w:name w:val="Nagłówek #1 (5)"/>
    <w:basedOn w:val="Normalny"/>
    <w:link w:val="Nagwek15"/>
    <w:pPr>
      <w:shd w:val="clear" w:color="auto" w:fill="FFFFFF"/>
      <w:spacing w:line="0" w:lineRule="atLeast"/>
      <w:jc w:val="center"/>
      <w:outlineLvl w:val="0"/>
    </w:pPr>
    <w:rPr>
      <w:rFonts w:ascii="Times New Roman" w:eastAsia="Times New Roman" w:hAnsi="Times New Roman" w:cs="Times New Roman"/>
      <w:b/>
      <w:bCs/>
      <w:spacing w:val="60"/>
      <w:sz w:val="26"/>
      <w:szCs w:val="26"/>
    </w:rPr>
  </w:style>
  <w:style w:type="paragraph" w:customStyle="1" w:styleId="Nagwek20">
    <w:name w:val="Nagłówek #2"/>
    <w:basedOn w:val="Normalny"/>
    <w:link w:val="Nagwek2"/>
    <w:pPr>
      <w:shd w:val="clear" w:color="auto" w:fill="FFFFFF"/>
      <w:spacing w:line="0" w:lineRule="atLeast"/>
      <w:jc w:val="center"/>
      <w:outlineLvl w:val="1"/>
    </w:pPr>
    <w:rPr>
      <w:spacing w:val="30"/>
      <w:sz w:val="21"/>
      <w:szCs w:val="21"/>
    </w:rPr>
  </w:style>
  <w:style w:type="paragraph" w:customStyle="1" w:styleId="Nagwek220">
    <w:name w:val="Nagłówek #2 (2)"/>
    <w:basedOn w:val="Normalny"/>
    <w:link w:val="Nagwek22"/>
    <w:pPr>
      <w:shd w:val="clear" w:color="auto" w:fill="FFFFFF"/>
      <w:spacing w:line="0" w:lineRule="atLeast"/>
      <w:jc w:val="center"/>
      <w:outlineLvl w:val="1"/>
    </w:pPr>
    <w:rPr>
      <w:rFonts w:ascii="Times New Roman" w:eastAsia="Times New Roman" w:hAnsi="Times New Roman" w:cs="Times New Roman"/>
      <w:b/>
      <w:bCs/>
      <w:spacing w:val="30"/>
      <w:sz w:val="22"/>
      <w:szCs w:val="22"/>
    </w:rPr>
  </w:style>
  <w:style w:type="paragraph" w:customStyle="1" w:styleId="Nagwek230">
    <w:name w:val="Nagłówek #2 (3)"/>
    <w:basedOn w:val="Normalny"/>
    <w:link w:val="Nagwek23"/>
    <w:pPr>
      <w:shd w:val="clear" w:color="auto" w:fill="FFFFFF"/>
      <w:spacing w:line="0" w:lineRule="atLeast"/>
      <w:jc w:val="center"/>
      <w:outlineLvl w:val="1"/>
    </w:pPr>
    <w:rPr>
      <w:spacing w:val="30"/>
      <w:sz w:val="22"/>
      <w:szCs w:val="22"/>
    </w:rPr>
  </w:style>
  <w:style w:type="paragraph" w:styleId="Akapitzlist">
    <w:name w:val="List Paragraph"/>
    <w:aliases w:val="L1,Numerowanie,List Paragraph"/>
    <w:basedOn w:val="Normalny"/>
    <w:link w:val="AkapitzlistZnak"/>
    <w:uiPriority w:val="34"/>
    <w:qFormat/>
    <w:rsid w:val="008D3456"/>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customStyle="1" w:styleId="AkapitzlistZnak">
    <w:name w:val="Akapit z listą Znak"/>
    <w:aliases w:val="L1 Znak,Numerowanie Znak,List Paragraph Znak"/>
    <w:link w:val="Akapitzlist"/>
    <w:uiPriority w:val="34"/>
    <w:rsid w:val="008D3456"/>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1899</Words>
  <Characters>11395</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arogalinski</cp:lastModifiedBy>
  <cp:revision>7</cp:revision>
  <cp:lastPrinted>2022-04-26T07:38:00Z</cp:lastPrinted>
  <dcterms:created xsi:type="dcterms:W3CDTF">2022-04-26T06:52:00Z</dcterms:created>
  <dcterms:modified xsi:type="dcterms:W3CDTF">2022-04-26T08:10:00Z</dcterms:modified>
</cp:coreProperties>
</file>