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34D" w:rsidRPr="00CD72A7" w:rsidRDefault="00E61D1A" w:rsidP="00CD72A7">
      <w:pPr>
        <w:spacing w:line="276" w:lineRule="auto"/>
        <w:ind w:left="4248" w:firstLine="708"/>
        <w:jc w:val="right"/>
        <w:rPr>
          <w:rFonts w:asciiTheme="minorHAnsi" w:eastAsia="Times New Roman" w:hAnsiTheme="minorHAnsi" w:cstheme="minorHAnsi"/>
          <w:i/>
          <w:sz w:val="22"/>
          <w:szCs w:val="22"/>
        </w:rPr>
      </w:pPr>
      <w:r w:rsidRPr="00CD72A7">
        <w:rPr>
          <w:rFonts w:asciiTheme="minorHAnsi" w:eastAsia="Times New Roman" w:hAnsiTheme="minorHAnsi" w:cstheme="minorHAnsi"/>
          <w:i/>
          <w:sz w:val="22"/>
          <w:szCs w:val="22"/>
        </w:rPr>
        <w:t>Załącznik nr 5</w:t>
      </w:r>
      <w:r w:rsidR="0095534D" w:rsidRPr="00CD72A7">
        <w:rPr>
          <w:rFonts w:asciiTheme="minorHAnsi" w:eastAsia="Times New Roman" w:hAnsiTheme="minorHAnsi" w:cstheme="minorHAnsi"/>
          <w:i/>
          <w:sz w:val="22"/>
          <w:szCs w:val="22"/>
        </w:rPr>
        <w:t xml:space="preserve"> </w:t>
      </w:r>
    </w:p>
    <w:p w:rsidR="0095534D" w:rsidRPr="00CD72A7" w:rsidRDefault="0095534D" w:rsidP="00CD72A7">
      <w:pPr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CD72A7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 xml:space="preserve">do zapytania ofertowego </w:t>
      </w:r>
    </w:p>
    <w:p w:rsidR="0095534D" w:rsidRPr="00CD72A7" w:rsidRDefault="0095534D" w:rsidP="00CD72A7">
      <w:pPr>
        <w:spacing w:line="276" w:lineRule="auto"/>
        <w:jc w:val="right"/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</w:pPr>
      <w:r w:rsidRPr="00CD72A7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IIiGG.271.11.2022.ED</w:t>
      </w:r>
    </w:p>
    <w:p w:rsidR="0095534D" w:rsidRPr="00CD72A7" w:rsidRDefault="0095534D" w:rsidP="00CD72A7">
      <w:pPr>
        <w:spacing w:line="276" w:lineRule="auto"/>
        <w:ind w:left="1"/>
        <w:rPr>
          <w:rFonts w:asciiTheme="minorHAnsi" w:eastAsia="Arial" w:hAnsiTheme="minorHAnsi" w:cstheme="minorHAnsi"/>
          <w:b/>
          <w:sz w:val="22"/>
          <w:szCs w:val="22"/>
        </w:rPr>
      </w:pPr>
    </w:p>
    <w:p w:rsidR="0095534D" w:rsidRPr="00CD72A7" w:rsidRDefault="0095534D" w:rsidP="00CD72A7">
      <w:pPr>
        <w:spacing w:line="276" w:lineRule="auto"/>
        <w:ind w:left="1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CD72A7">
        <w:rPr>
          <w:rFonts w:asciiTheme="minorHAnsi" w:eastAsia="Arial" w:hAnsiTheme="minorHAnsi" w:cstheme="minorHAnsi"/>
          <w:b/>
          <w:sz w:val="22"/>
          <w:szCs w:val="22"/>
        </w:rPr>
        <w:t>Klauzula informacyjna</w:t>
      </w:r>
    </w:p>
    <w:p w:rsidR="0095534D" w:rsidRPr="00CD72A7" w:rsidRDefault="0095534D" w:rsidP="00CD72A7">
      <w:pPr>
        <w:suppressAutoHyphens/>
        <w:autoSpaceDN w:val="0"/>
        <w:spacing w:before="100" w:after="100" w:line="276" w:lineRule="auto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CD72A7">
        <w:rPr>
          <w:rFonts w:asciiTheme="minorHAnsi" w:eastAsia="Times New Roman" w:hAnsiTheme="minorHAnsi" w:cstheme="minorHAnsi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(ogólnego rozporządzenia o ochronie danych), Dz.U.UE.L.2016.119.1 (dalej: RODO), uprzejmie informujemy, że: </w:t>
      </w:r>
    </w:p>
    <w:p w:rsidR="0095534D" w:rsidRPr="00CD72A7" w:rsidRDefault="0095534D" w:rsidP="00CD72A7">
      <w:pPr>
        <w:numPr>
          <w:ilvl w:val="0"/>
          <w:numId w:val="6"/>
        </w:numPr>
        <w:tabs>
          <w:tab w:val="left" w:pos="361"/>
        </w:tabs>
        <w:spacing w:line="276" w:lineRule="auto"/>
        <w:ind w:right="20"/>
        <w:contextualSpacing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Arial" w:hAnsiTheme="minorHAnsi" w:cstheme="minorHAnsi"/>
          <w:sz w:val="22"/>
          <w:szCs w:val="22"/>
        </w:rPr>
        <w:t xml:space="preserve">Administratorem pozyskiwanych danych osobowych jest Wójt Gminy Tyrawa Wołoska, adres siedziby Administratora danych: 38-535 Tyrawa Wołoska 175, tel. 13 46 56 931, e-mail: </w:t>
      </w:r>
      <w:hyperlink r:id="rId5" w:history="1">
        <w:r w:rsidRPr="00CD72A7">
          <w:rPr>
            <w:rFonts w:asciiTheme="minorHAnsi" w:eastAsia="Arial" w:hAnsiTheme="minorHAnsi" w:cstheme="minorHAnsi"/>
            <w:color w:val="0563C1"/>
            <w:sz w:val="22"/>
            <w:szCs w:val="22"/>
            <w:u w:val="single"/>
          </w:rPr>
          <w:t>urzad@tyrawa.pl</w:t>
        </w:r>
      </w:hyperlink>
      <w:r w:rsidRPr="00CD72A7">
        <w:rPr>
          <w:rFonts w:asciiTheme="minorHAnsi" w:eastAsia="Arial" w:hAnsiTheme="minorHAnsi" w:cstheme="minorHAnsi"/>
          <w:sz w:val="22"/>
          <w:szCs w:val="22"/>
        </w:rPr>
        <w:t xml:space="preserve">; </w:t>
      </w:r>
    </w:p>
    <w:p w:rsidR="0095534D" w:rsidRPr="00CD72A7" w:rsidRDefault="0095534D" w:rsidP="00CD72A7">
      <w:pPr>
        <w:numPr>
          <w:ilvl w:val="0"/>
          <w:numId w:val="6"/>
        </w:numPr>
        <w:tabs>
          <w:tab w:val="left" w:pos="361"/>
        </w:tabs>
        <w:spacing w:line="276" w:lineRule="auto"/>
        <w:ind w:right="20"/>
        <w:contextualSpacing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Times New Roman" w:hAnsiTheme="minorHAnsi" w:cstheme="minorHAnsi"/>
          <w:sz w:val="22"/>
          <w:szCs w:val="22"/>
        </w:rPr>
        <w:t xml:space="preserve">Dane kontaktowe Inspektora Ochrony Danych: Janusz Burak - nr tel. : 13 46 56 937, adres e-mail: </w:t>
      </w:r>
      <w:hyperlink r:id="rId6" w:history="1">
        <w:r w:rsidRPr="00CD72A7">
          <w:rPr>
            <w:rFonts w:asciiTheme="minorHAnsi" w:eastAsia="Times New Roman" w:hAnsiTheme="minorHAnsi" w:cstheme="minorHAnsi"/>
            <w:color w:val="0000FF"/>
            <w:sz w:val="22"/>
            <w:szCs w:val="22"/>
            <w:u w:val="single"/>
          </w:rPr>
          <w:t>iod@tyrawa.pl</w:t>
        </w:r>
      </w:hyperlink>
    </w:p>
    <w:p w:rsidR="0095534D" w:rsidRPr="00CD72A7" w:rsidRDefault="0095534D" w:rsidP="00CD72A7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Arial" w:hAnsiTheme="minorHAnsi" w:cstheme="minorHAnsi"/>
          <w:sz w:val="22"/>
          <w:szCs w:val="22"/>
        </w:rPr>
        <w:t xml:space="preserve">Dane osobowe będą przetwarzane w celu  i zakresie niezbędnym do realizacji zadań wynikających z przepisów prawa, w tym prowadzenia odbioru i unieszkodliwiania wyrobów zawierających azbest z wypełnieniem obowiązku prawnego wynikającego z ustawy z dnia 27 kwietnia 2001 r. Prawo ochrony środowiska.  </w:t>
      </w:r>
    </w:p>
    <w:p w:rsidR="0095534D" w:rsidRPr="00CD72A7" w:rsidRDefault="0095534D" w:rsidP="00CD72A7">
      <w:pPr>
        <w:numPr>
          <w:ilvl w:val="0"/>
          <w:numId w:val="6"/>
        </w:numPr>
        <w:tabs>
          <w:tab w:val="left" w:pos="361"/>
        </w:tabs>
        <w:spacing w:line="276" w:lineRule="auto"/>
        <w:ind w:right="20"/>
        <w:contextualSpacing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Arial" w:hAnsiTheme="minorHAnsi" w:cstheme="minorHAnsi"/>
          <w:sz w:val="22"/>
          <w:szCs w:val="22"/>
        </w:rPr>
        <w:t>Podane dane będą przetwarzane na podstawie:</w:t>
      </w:r>
    </w:p>
    <w:p w:rsidR="0095534D" w:rsidRPr="00CD72A7" w:rsidRDefault="0095534D" w:rsidP="00CD72A7">
      <w:pPr>
        <w:numPr>
          <w:ilvl w:val="0"/>
          <w:numId w:val="7"/>
        </w:numPr>
        <w:spacing w:line="276" w:lineRule="auto"/>
        <w:ind w:left="851" w:hanging="142"/>
        <w:contextualSpacing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Arial" w:hAnsiTheme="minorHAnsi" w:cstheme="minorHAnsi"/>
          <w:sz w:val="22"/>
          <w:szCs w:val="22"/>
        </w:rPr>
        <w:t xml:space="preserve"> Art. 6 ust. 1 lit. c) i e) RODO.</w:t>
      </w:r>
    </w:p>
    <w:p w:rsidR="0095534D" w:rsidRPr="00CD72A7" w:rsidRDefault="0095534D" w:rsidP="00CD72A7">
      <w:pPr>
        <w:numPr>
          <w:ilvl w:val="0"/>
          <w:numId w:val="6"/>
        </w:numPr>
        <w:tabs>
          <w:tab w:val="left" w:pos="121"/>
        </w:tabs>
        <w:spacing w:line="276" w:lineRule="auto"/>
        <w:contextualSpacing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Arial" w:hAnsiTheme="minorHAnsi" w:cstheme="minorHAnsi"/>
          <w:sz w:val="22"/>
          <w:szCs w:val="22"/>
        </w:rPr>
        <w:t>W związku z przetwarzaniem Pani/Pana danych osobowych w celach wskazanych powyżej, dane te mogą być przekazywane do: urzędów i innych podmiotów upoważnionych do odbioru Pani/Pana danych osobowych na podstawie odpowiednich przepisów prawa, podmiotów wykonujących w imieniu i na rzecz Gminy Tyrawa Wołoska pośrednictwo w czynnościach urzędowych lub czynności faktycznie związane z czynnościami urzędowymi lub innych podmiotów świadczących usługi w imieniu i/lub na rzecz Gminy Tyrawa Wołoska.</w:t>
      </w:r>
    </w:p>
    <w:p w:rsidR="0095534D" w:rsidRPr="00CD72A7" w:rsidRDefault="0095534D" w:rsidP="00CD72A7">
      <w:pPr>
        <w:numPr>
          <w:ilvl w:val="0"/>
          <w:numId w:val="6"/>
        </w:numPr>
        <w:tabs>
          <w:tab w:val="left" w:pos="121"/>
        </w:tabs>
        <w:spacing w:line="276" w:lineRule="auto"/>
        <w:contextualSpacing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Arial" w:hAnsiTheme="minorHAnsi" w:cstheme="minorHAnsi"/>
          <w:sz w:val="22"/>
          <w:szCs w:val="22"/>
        </w:rPr>
        <w:t xml:space="preserve">Udostępnione przez Panią/Pana dane osobowe </w:t>
      </w:r>
      <w:r w:rsidRPr="00CD72A7">
        <w:rPr>
          <w:rFonts w:asciiTheme="minorHAnsi" w:hAnsiTheme="minorHAnsi" w:cstheme="minorHAnsi"/>
          <w:bCs/>
          <w:sz w:val="22"/>
          <w:szCs w:val="22"/>
        </w:rPr>
        <w:t>nie będą poddawane zautomatyzowanemu podejmowaniu decyzji,</w:t>
      </w:r>
      <w:r w:rsidRPr="00CD72A7">
        <w:rPr>
          <w:rFonts w:asciiTheme="minorHAnsi" w:eastAsia="Arial" w:hAnsiTheme="minorHAnsi" w:cstheme="minorHAnsi"/>
          <w:sz w:val="22"/>
          <w:szCs w:val="22"/>
        </w:rPr>
        <w:t xml:space="preserve"> w tym również  profilowaniu oraz nie będą przekazywane do państwa trzeciego.</w:t>
      </w:r>
    </w:p>
    <w:p w:rsidR="0095534D" w:rsidRPr="00CD72A7" w:rsidRDefault="0095534D" w:rsidP="00CD72A7">
      <w:pPr>
        <w:numPr>
          <w:ilvl w:val="0"/>
          <w:numId w:val="6"/>
        </w:numPr>
        <w:tabs>
          <w:tab w:val="left" w:pos="121"/>
        </w:tabs>
        <w:spacing w:line="276" w:lineRule="auto"/>
        <w:contextualSpacing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Arial" w:hAnsiTheme="minorHAnsi" w:cstheme="minorHAnsi"/>
          <w:sz w:val="22"/>
          <w:szCs w:val="22"/>
        </w:rPr>
        <w:t>Pani/Pana dane osobowe przechowywane będą do ustania czasu niezbędnego do realizacji celów w zakresie, w którym Gmina te dane przetwarza lub przedawnienia wszystkich roszczeń oraz będą archiwizowane zgodnie z przepisami powszechnie obowiązującego prawa w tym zakresie.</w:t>
      </w:r>
    </w:p>
    <w:p w:rsidR="0095534D" w:rsidRPr="00CD72A7" w:rsidRDefault="0095534D" w:rsidP="00CD72A7">
      <w:pPr>
        <w:numPr>
          <w:ilvl w:val="0"/>
          <w:numId w:val="6"/>
        </w:numPr>
        <w:tabs>
          <w:tab w:val="left" w:pos="121"/>
        </w:tabs>
        <w:spacing w:line="276" w:lineRule="auto"/>
        <w:contextualSpacing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Arial" w:hAnsiTheme="minorHAnsi" w:cstheme="minorHAnsi"/>
          <w:sz w:val="22"/>
          <w:szCs w:val="22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95534D" w:rsidRPr="00CD72A7" w:rsidRDefault="0095534D" w:rsidP="00CD72A7">
      <w:pPr>
        <w:numPr>
          <w:ilvl w:val="0"/>
          <w:numId w:val="6"/>
        </w:numPr>
        <w:tabs>
          <w:tab w:val="left" w:pos="121"/>
        </w:tabs>
        <w:spacing w:line="276" w:lineRule="auto"/>
        <w:contextualSpacing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Arial" w:hAnsiTheme="minorHAnsi" w:cstheme="minorHAnsi"/>
          <w:sz w:val="22"/>
          <w:szCs w:val="22"/>
        </w:rPr>
        <w:t>Przysługuje Pani/Panu prawo wniesienia skargi do organu nadzorczego tj. Prezesa Urzędu Ochrony Danych Osobowych (adres siedziby: ul. Stawki 2, 00-193 Warszawa), jeśli Pani/Pana zdaniem, przetwarzanie danych osobowych narusza przepisy unijnego rozporządzenia RODO.</w:t>
      </w:r>
    </w:p>
    <w:p w:rsidR="0095534D" w:rsidRPr="00CD72A7" w:rsidRDefault="0095534D" w:rsidP="00CD72A7">
      <w:pPr>
        <w:numPr>
          <w:ilvl w:val="0"/>
          <w:numId w:val="6"/>
        </w:numPr>
        <w:tabs>
          <w:tab w:val="left" w:pos="121"/>
        </w:tabs>
        <w:spacing w:line="276" w:lineRule="auto"/>
        <w:contextualSpacing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Arial" w:hAnsiTheme="minorHAnsi" w:cstheme="minorHAnsi"/>
          <w:sz w:val="22"/>
          <w:szCs w:val="22"/>
        </w:rPr>
        <w:t>Podanie danych osobowych jest obligatoryjne, gdy przetwarzanie danych odbywa się w oparciu o przepisy prawa lub prawnie uzasadniony interes administratora.</w:t>
      </w:r>
    </w:p>
    <w:p w:rsidR="0095534D" w:rsidRPr="00CD72A7" w:rsidRDefault="0095534D" w:rsidP="00CD72A7">
      <w:pPr>
        <w:tabs>
          <w:tab w:val="left" w:pos="121"/>
        </w:tabs>
        <w:spacing w:line="276" w:lineRule="auto"/>
        <w:contextualSpacing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Arial" w:hAnsiTheme="minorHAnsi" w:cstheme="minorHAnsi"/>
          <w:sz w:val="22"/>
          <w:szCs w:val="22"/>
        </w:rPr>
        <w:t xml:space="preserve">         </w:t>
      </w:r>
    </w:p>
    <w:p w:rsidR="0095534D" w:rsidRPr="00CD72A7" w:rsidRDefault="0095534D" w:rsidP="00CD72A7">
      <w:pPr>
        <w:tabs>
          <w:tab w:val="left" w:pos="121"/>
        </w:tabs>
        <w:spacing w:line="276" w:lineRule="auto"/>
        <w:ind w:left="720"/>
        <w:contextualSpacing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Zapoznałem się z treścią klauzuli informacyjnej</w:t>
      </w:r>
    </w:p>
    <w:p w:rsidR="0095534D" w:rsidRPr="00CD72A7" w:rsidRDefault="0095534D" w:rsidP="00CD72A7">
      <w:pPr>
        <w:tabs>
          <w:tab w:val="left" w:pos="121"/>
        </w:tabs>
        <w:spacing w:line="276" w:lineRule="auto"/>
        <w:ind w:left="4248"/>
        <w:contextualSpacing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                   …………………………………………………</w:t>
      </w:r>
    </w:p>
    <w:p w:rsidR="00000C90" w:rsidRPr="00CD72A7" w:rsidRDefault="0095534D" w:rsidP="00CD72A7">
      <w:pPr>
        <w:tabs>
          <w:tab w:val="left" w:pos="121"/>
        </w:tabs>
        <w:spacing w:line="276" w:lineRule="auto"/>
        <w:ind w:left="720"/>
        <w:contextualSpacing/>
        <w:rPr>
          <w:rFonts w:asciiTheme="minorHAnsi" w:eastAsia="Arial" w:hAnsiTheme="minorHAnsi" w:cstheme="minorHAnsi"/>
          <w:sz w:val="22"/>
          <w:szCs w:val="22"/>
        </w:rPr>
      </w:pPr>
      <w:r w:rsidRPr="00CD72A7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(Miejscowość, data, czytelny podpis)</w:t>
      </w:r>
      <w:bookmarkStart w:id="0" w:name="_GoBack"/>
      <w:bookmarkEnd w:id="0"/>
    </w:p>
    <w:sectPr w:rsidR="00000C90" w:rsidRPr="00CD72A7" w:rsidSect="00E12F64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5926B5C"/>
    <w:multiLevelType w:val="hybridMultilevel"/>
    <w:tmpl w:val="735E6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E04D0"/>
    <w:multiLevelType w:val="hybridMultilevel"/>
    <w:tmpl w:val="9D7E54F0"/>
    <w:lvl w:ilvl="0" w:tplc="1F80EC8E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4278F"/>
    <w:multiLevelType w:val="hybridMultilevel"/>
    <w:tmpl w:val="CBF4E0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90"/>
    <w:rsid w:val="00000C90"/>
    <w:rsid w:val="001448B1"/>
    <w:rsid w:val="00231290"/>
    <w:rsid w:val="002E2314"/>
    <w:rsid w:val="00521137"/>
    <w:rsid w:val="0060547C"/>
    <w:rsid w:val="0095534D"/>
    <w:rsid w:val="00961093"/>
    <w:rsid w:val="00C62A13"/>
    <w:rsid w:val="00CD72A7"/>
    <w:rsid w:val="00D85A9A"/>
    <w:rsid w:val="00E12F64"/>
    <w:rsid w:val="00E61D1A"/>
    <w:rsid w:val="00FB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198B2-D8D4-4119-97A2-06FD93C0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13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1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tyrawa.pl" TargetMode="External"/><Relationship Id="rId5" Type="http://schemas.openxmlformats.org/officeDocument/2006/relationships/hyperlink" Target="mailto:urzad@tyr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arogalinski</cp:lastModifiedBy>
  <cp:revision>10</cp:revision>
  <cp:lastPrinted>2022-06-08T06:08:00Z</cp:lastPrinted>
  <dcterms:created xsi:type="dcterms:W3CDTF">2018-10-02T08:46:00Z</dcterms:created>
  <dcterms:modified xsi:type="dcterms:W3CDTF">2022-06-09T11:18:00Z</dcterms:modified>
</cp:coreProperties>
</file>