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5C88E68C"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w:t>
      </w:r>
      <w:r w:rsidR="00694E36">
        <w:rPr>
          <w:rFonts w:ascii="Cambria" w:hAnsi="Cambria" w:cs="Arial"/>
          <w:sz w:val="20"/>
          <w:szCs w:val="20"/>
        </w:rPr>
        <w:t>22</w:t>
      </w:r>
      <w:r w:rsidRPr="004A40A0">
        <w:rPr>
          <w:rFonts w:ascii="Cambria" w:hAnsi="Cambria" w:cs="Arial"/>
          <w:sz w:val="20"/>
          <w:szCs w:val="20"/>
        </w:rPr>
        <w:t xml:space="preserve"> r. poz. 1</w:t>
      </w:r>
      <w:r w:rsidR="00694E36">
        <w:rPr>
          <w:rFonts w:ascii="Cambria" w:hAnsi="Cambria" w:cs="Arial"/>
          <w:sz w:val="20"/>
          <w:szCs w:val="20"/>
        </w:rPr>
        <w:t>710</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38216BCD" w14:textId="7BB9B368" w:rsidR="00C5124A" w:rsidRPr="00CA58E2"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na terenie Gminy Tyrawa </w:t>
      </w:r>
      <w:r w:rsidR="00F0200E">
        <w:rPr>
          <w:rFonts w:ascii="Cambria" w:hAnsi="Cambria" w:cs="Arial"/>
          <w:b/>
          <w:bCs/>
        </w:rPr>
        <w:br/>
        <w:t>Wołoska</w:t>
      </w:r>
      <w:r w:rsidRPr="00097642">
        <w:rPr>
          <w:rFonts w:ascii="Cambria" w:hAnsi="Cambria" w:cs="Arial"/>
          <w:b/>
          <w:bCs/>
        </w:rPr>
        <w:t xml:space="preserve"> </w:t>
      </w:r>
      <w:r w:rsidR="00B620D5">
        <w:rPr>
          <w:rFonts w:ascii="Cambria" w:hAnsi="Cambria" w:cs="Arial"/>
          <w:b/>
          <w:bCs/>
        </w:rPr>
        <w:t xml:space="preserve">wraz z niezbędną infrastrukturą </w:t>
      </w:r>
    </w:p>
    <w:p w14:paraId="1D738255" w14:textId="6DE3045C" w:rsidR="00CF409F" w:rsidRPr="00033661" w:rsidRDefault="00E70F4B" w:rsidP="00CF409F">
      <w:pPr>
        <w:autoSpaceDE w:val="0"/>
        <w:autoSpaceDN w:val="0"/>
        <w:adjustRightInd w:val="0"/>
        <w:rPr>
          <w:rFonts w:ascii="Calibri" w:eastAsia="Calibri" w:hAnsi="Calibri" w:cs="Calibri"/>
          <w:sz w:val="23"/>
          <w:szCs w:val="23"/>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w:t>
      </w:r>
      <w:r w:rsidRPr="00CF409F">
        <w:rPr>
          <w:rFonts w:ascii="Cambria" w:hAnsi="Cambria" w:cs="Arial"/>
          <w:b/>
          <w:sz w:val="20"/>
          <w:szCs w:val="20"/>
        </w:rPr>
        <w:t xml:space="preserve">użyciu </w:t>
      </w:r>
      <w:bookmarkEnd w:id="0"/>
      <w:r w:rsidR="00CF409F" w:rsidRPr="00033661">
        <w:rPr>
          <w:rFonts w:ascii="Cambria" w:hAnsi="Cambria" w:cs="Arial"/>
          <w:b/>
          <w:sz w:val="20"/>
          <w:szCs w:val="20"/>
        </w:rPr>
        <w:t xml:space="preserve">platformy </w:t>
      </w:r>
      <w:proofErr w:type="spellStart"/>
      <w:r w:rsidR="00CF409F" w:rsidRPr="00033661">
        <w:rPr>
          <w:rFonts w:ascii="Cambria" w:hAnsi="Cambria" w:cs="Arial"/>
          <w:b/>
          <w:sz w:val="20"/>
          <w:szCs w:val="20"/>
        </w:rPr>
        <w:t>ezamowienia</w:t>
      </w:r>
      <w:proofErr w:type="spellEnd"/>
      <w:r w:rsidR="00CF409F" w:rsidRPr="00033661">
        <w:rPr>
          <w:rFonts w:ascii="Cambria" w:hAnsi="Cambria" w:cs="Arial"/>
          <w:b/>
          <w:sz w:val="20"/>
          <w:szCs w:val="20"/>
        </w:rPr>
        <w:t xml:space="preserve">: </w:t>
      </w:r>
      <w:r w:rsidR="00CF409F" w:rsidRPr="00033661">
        <w:rPr>
          <w:rFonts w:ascii="Cambria" w:eastAsia="Calibri" w:hAnsi="Cambria" w:cs="Calibri"/>
          <w:b/>
          <w:sz w:val="20"/>
          <w:szCs w:val="20"/>
        </w:rPr>
        <w:t>https://ezamowienia.gov.pl.</w:t>
      </w:r>
      <w:r w:rsidR="00CF409F" w:rsidRPr="00033661">
        <w:rPr>
          <w:rFonts w:ascii="Calibri" w:eastAsia="Calibri" w:hAnsi="Calibri" w:cs="Calibri"/>
          <w:sz w:val="23"/>
          <w:szCs w:val="23"/>
        </w:rPr>
        <w:t xml:space="preserve"> </w:t>
      </w:r>
    </w:p>
    <w:p w14:paraId="5EABCD4D" w14:textId="1F477DBC" w:rsidR="006441AC" w:rsidRPr="00F0200E" w:rsidRDefault="006441AC" w:rsidP="006441AC">
      <w:pPr>
        <w:tabs>
          <w:tab w:val="center" w:pos="4536"/>
          <w:tab w:val="left" w:pos="6945"/>
        </w:tabs>
        <w:spacing w:before="40" w:line="276" w:lineRule="auto"/>
        <w:jc w:val="center"/>
        <w:rPr>
          <w:rFonts w:ascii="Cambria" w:hAnsi="Cambria" w:cs="Arial"/>
          <w:b/>
          <w:sz w:val="20"/>
          <w:szCs w:val="20"/>
        </w:rPr>
      </w:pPr>
    </w:p>
    <w:p w14:paraId="7FEFDA1C" w14:textId="63477EBE"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w:t>
      </w:r>
      <w:r w:rsidR="00151995">
        <w:rPr>
          <w:rFonts w:ascii="Cambria" w:hAnsi="Cambria" w:cs="Arial"/>
          <w:sz w:val="20"/>
          <w:szCs w:val="20"/>
        </w:rPr>
        <w:t>8</w:t>
      </w:r>
      <w:r w:rsidR="007D3BF9">
        <w:rPr>
          <w:rFonts w:ascii="Cambria" w:hAnsi="Cambria" w:cs="Arial"/>
          <w:sz w:val="20"/>
          <w:szCs w:val="20"/>
        </w:rPr>
        <w:t>.202</w:t>
      </w:r>
      <w:r w:rsidR="00694E36">
        <w:rPr>
          <w:rFonts w:ascii="Cambria" w:hAnsi="Cambria" w:cs="Arial"/>
          <w:sz w:val="20"/>
          <w:szCs w:val="20"/>
        </w:rPr>
        <w:t>3</w:t>
      </w:r>
      <w:r w:rsidR="007D3BF9">
        <w:rPr>
          <w:rFonts w:ascii="Cambria" w:hAnsi="Cambria" w:cs="Arial"/>
          <w:sz w:val="20"/>
          <w:szCs w:val="20"/>
        </w:rPr>
        <w:t xml:space="preserve">.ED </w:t>
      </w:r>
    </w:p>
    <w:p w14:paraId="2F8F6DE4" w14:textId="2FB4B920" w:rsidR="006441AC" w:rsidRPr="00033661" w:rsidRDefault="007D3BF9" w:rsidP="004C33CE">
      <w:pPr>
        <w:pStyle w:val="Tytu"/>
        <w:spacing w:after="40" w:line="276" w:lineRule="auto"/>
        <w:rPr>
          <w:rFonts w:ascii="Cambria" w:hAnsi="Cambria" w:cs="Arial"/>
          <w:sz w:val="20"/>
        </w:rPr>
      </w:pPr>
      <w:r w:rsidRPr="00033661">
        <w:rPr>
          <w:rFonts w:ascii="Cambria" w:hAnsi="Cambria" w:cs="Arial"/>
          <w:sz w:val="20"/>
        </w:rPr>
        <w:t>Tyrawa Wołoska,</w:t>
      </w:r>
      <w:r w:rsidR="00CA40A9" w:rsidRPr="00033661">
        <w:rPr>
          <w:rFonts w:ascii="Cambria" w:hAnsi="Cambria" w:cs="Arial"/>
          <w:sz w:val="20"/>
        </w:rPr>
        <w:t xml:space="preserve"> </w:t>
      </w:r>
      <w:r w:rsidR="00DC460F">
        <w:rPr>
          <w:rFonts w:ascii="Cambria" w:hAnsi="Cambria" w:cs="Arial"/>
          <w:sz w:val="20"/>
        </w:rPr>
        <w:t>13</w:t>
      </w:r>
      <w:r w:rsidR="00926C24">
        <w:rPr>
          <w:rFonts w:ascii="Cambria" w:hAnsi="Cambria" w:cs="Arial"/>
          <w:sz w:val="20"/>
        </w:rPr>
        <w:t>.03</w:t>
      </w:r>
      <w:r w:rsidRPr="00033661">
        <w:rPr>
          <w:rFonts w:ascii="Cambria" w:hAnsi="Cambria" w:cs="Arial"/>
          <w:sz w:val="20"/>
        </w:rPr>
        <w:t>.202</w:t>
      </w:r>
      <w:r w:rsidR="00694E36" w:rsidRPr="00033661">
        <w:rPr>
          <w:rFonts w:ascii="Cambria" w:hAnsi="Cambria" w:cs="Arial"/>
          <w:sz w:val="20"/>
        </w:rPr>
        <w:t>3</w:t>
      </w:r>
      <w:r w:rsidRPr="00033661">
        <w:rPr>
          <w:rFonts w:ascii="Cambria" w:hAnsi="Cambria" w:cs="Arial"/>
          <w:sz w:val="20"/>
        </w:rPr>
        <w:t xml:space="preserve">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1"/>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DC460F" w:rsidP="006B4BB7">
      <w:pPr>
        <w:tabs>
          <w:tab w:val="left" w:pos="540"/>
        </w:tabs>
        <w:spacing w:line="276" w:lineRule="auto"/>
        <w:ind w:left="284"/>
        <w:jc w:val="both"/>
        <w:rPr>
          <w:rFonts w:ascii="Cambria" w:hAnsi="Cambria" w:cs="Arial"/>
          <w:b/>
          <w:bCs/>
          <w:sz w:val="20"/>
          <w:szCs w:val="20"/>
        </w:rPr>
      </w:pPr>
      <w:hyperlink r:id="rId14"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5"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6F1EDFA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 xml:space="preserve">poniedziałek od 7:30 do </w:t>
      </w:r>
      <w:r w:rsidR="00694E36">
        <w:rPr>
          <w:rFonts w:ascii="Cambria" w:hAnsi="Cambria" w:cs="Arial"/>
          <w:b/>
          <w:bCs/>
          <w:sz w:val="20"/>
          <w:szCs w:val="20"/>
        </w:rPr>
        <w:t>16</w:t>
      </w:r>
      <w:r w:rsidR="007D3BF9">
        <w:rPr>
          <w:rFonts w:ascii="Cambria" w:hAnsi="Cambria" w:cs="Arial"/>
          <w:b/>
          <w:bCs/>
          <w:sz w:val="20"/>
          <w:szCs w:val="20"/>
        </w:rPr>
        <w:t>:</w:t>
      </w:r>
      <w:r w:rsidR="00694E36">
        <w:rPr>
          <w:rFonts w:ascii="Cambria" w:hAnsi="Cambria" w:cs="Arial"/>
          <w:b/>
          <w:bCs/>
          <w:sz w:val="20"/>
          <w:szCs w:val="20"/>
        </w:rPr>
        <w:t>3</w:t>
      </w:r>
      <w:r w:rsidR="007D3BF9">
        <w:rPr>
          <w:rFonts w:ascii="Cambria" w:hAnsi="Cambria" w:cs="Arial"/>
          <w:b/>
          <w:bCs/>
          <w:sz w:val="20"/>
          <w:szCs w:val="20"/>
        </w:rPr>
        <w:t>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0BF487B4"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w:t>
      </w:r>
      <w:r w:rsidR="00694E36">
        <w:rPr>
          <w:rFonts w:ascii="Cambria" w:hAnsi="Cambria" w:cs="Arial"/>
          <w:b/>
          <w:bCs/>
          <w:sz w:val="20"/>
          <w:szCs w:val="20"/>
        </w:rPr>
        <w:t>4</w:t>
      </w:r>
      <w:r>
        <w:rPr>
          <w:rFonts w:ascii="Cambria" w:hAnsi="Cambria" w:cs="Arial"/>
          <w:b/>
          <w:bCs/>
          <w:sz w:val="20"/>
          <w:szCs w:val="20"/>
        </w:rPr>
        <w:t>:</w:t>
      </w:r>
      <w:r w:rsidR="00694E36">
        <w:rPr>
          <w:rFonts w:ascii="Cambria" w:hAnsi="Cambria" w:cs="Arial"/>
          <w:b/>
          <w:bCs/>
          <w:sz w:val="20"/>
          <w:szCs w:val="20"/>
        </w:rPr>
        <w:t>3</w:t>
      </w:r>
      <w:r>
        <w:rPr>
          <w:rFonts w:ascii="Cambria" w:hAnsi="Cambria" w:cs="Arial"/>
          <w:b/>
          <w:bCs/>
          <w:sz w:val="20"/>
          <w:szCs w:val="20"/>
        </w:rPr>
        <w:t xml:space="preserve">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3EDAC874" w14:textId="5C637645" w:rsidR="005421C5" w:rsidRPr="005421C5" w:rsidRDefault="00B30F91" w:rsidP="00CF409F">
      <w:pPr>
        <w:pStyle w:val="Default"/>
        <w:rPr>
          <w:rFonts w:ascii="Cambria" w:hAnsi="Cambria"/>
          <w:color w:val="auto"/>
        </w:rPr>
      </w:pPr>
      <w:r w:rsidRPr="00B620D5">
        <w:rPr>
          <w:rFonts w:ascii="Cambria" w:hAnsi="Cambria" w:cs="Arial"/>
          <w:b/>
          <w:bCs/>
          <w:iCs/>
          <w:color w:val="auto"/>
          <w:sz w:val="20"/>
        </w:rPr>
        <w:t xml:space="preserve">Strona prowadzonego postępowania: </w:t>
      </w:r>
      <w:r w:rsidR="005421C5" w:rsidRPr="00B620D5">
        <w:rPr>
          <w:rFonts w:ascii="Cambria" w:hAnsi="Cambria"/>
          <w:b/>
          <w:color w:val="auto"/>
          <w:sz w:val="20"/>
        </w:rPr>
        <w:t>https://ezamowienia.gov.pl</w:t>
      </w:r>
      <w:r w:rsidR="005421C5" w:rsidRPr="005421C5">
        <w:rPr>
          <w:rFonts w:ascii="Cambria" w:hAnsi="Cambria"/>
          <w:color w:val="auto"/>
        </w:rPr>
        <w:t xml:space="preserve">. </w:t>
      </w:r>
    </w:p>
    <w:p w14:paraId="24798F28" w14:textId="40D7AA56" w:rsidR="00B30F91" w:rsidRPr="00694E36" w:rsidRDefault="00B30F91" w:rsidP="006B4BB7">
      <w:pPr>
        <w:tabs>
          <w:tab w:val="left" w:pos="540"/>
        </w:tabs>
        <w:spacing w:line="276" w:lineRule="auto"/>
        <w:ind w:left="284"/>
        <w:jc w:val="both"/>
        <w:rPr>
          <w:rFonts w:ascii="Cambria" w:hAnsi="Cambria" w:cs="Arial"/>
          <w:b/>
          <w:bCs/>
          <w:color w:val="FF0000"/>
          <w:sz w:val="20"/>
          <w:szCs w:val="20"/>
        </w:rPr>
      </w:pP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DC460F"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03835443"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w:t>
      </w:r>
      <w:r w:rsidR="00694E36">
        <w:rPr>
          <w:rFonts w:ascii="Cambria" w:hAnsi="Cambria"/>
          <w:bCs/>
          <w:sz w:val="20"/>
          <w:szCs w:val="20"/>
          <w:lang w:eastAsia="x-none"/>
        </w:rPr>
        <w:t>2</w:t>
      </w:r>
      <w:r w:rsidRPr="007533F2">
        <w:rPr>
          <w:rFonts w:ascii="Cambria" w:hAnsi="Cambria"/>
          <w:bCs/>
          <w:sz w:val="20"/>
          <w:szCs w:val="20"/>
          <w:lang w:val="x-none" w:eastAsia="x-none"/>
        </w:rPr>
        <w:t xml:space="preserve"> r., poz. 1</w:t>
      </w:r>
      <w:r w:rsidR="00694E36">
        <w:rPr>
          <w:rFonts w:ascii="Cambria" w:hAnsi="Cambria"/>
          <w:bCs/>
          <w:sz w:val="20"/>
          <w:szCs w:val="20"/>
          <w:lang w:eastAsia="x-none"/>
        </w:rPr>
        <w:t>710</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14504D81"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w:t>
      </w:r>
      <w:r w:rsidR="001F5BAD">
        <w:rPr>
          <w:rFonts w:ascii="Cambria" w:hAnsi="Cambria"/>
          <w:sz w:val="20"/>
          <w:szCs w:val="20"/>
          <w:lang w:eastAsia="x-none"/>
        </w:rPr>
        <w:t>Dz</w:t>
      </w:r>
      <w:r w:rsidRPr="009F2E07">
        <w:rPr>
          <w:rFonts w:ascii="Cambria" w:hAnsi="Cambria"/>
          <w:sz w:val="20"/>
          <w:szCs w:val="20"/>
          <w:lang w:eastAsia="x-none"/>
        </w:rPr>
        <w:t>.U.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48973005" w14:textId="1CB2CB4E" w:rsidR="006441AC" w:rsidRPr="00694E36" w:rsidRDefault="006441AC" w:rsidP="00CF409F">
      <w:pPr>
        <w:pStyle w:val="Akapitzlist"/>
        <w:numPr>
          <w:ilvl w:val="0"/>
          <w:numId w:val="9"/>
        </w:numPr>
        <w:tabs>
          <w:tab w:val="clear" w:pos="595"/>
        </w:tabs>
        <w:spacing w:line="276" w:lineRule="auto"/>
        <w:ind w:left="426" w:hanging="426"/>
        <w:jc w:val="both"/>
        <w:rPr>
          <w:rFonts w:ascii="Cambria" w:hAnsi="Cambria" w:cs="Arial"/>
          <w:sz w:val="20"/>
          <w:szCs w:val="20"/>
        </w:rPr>
      </w:pPr>
      <w:r w:rsidRPr="00694E36">
        <w:rPr>
          <w:rFonts w:ascii="Cambria" w:hAnsi="Cambria" w:cs="Arial"/>
          <w:sz w:val="20"/>
          <w:szCs w:val="20"/>
        </w:rPr>
        <w:t xml:space="preserve">Przedmiotem zamówienia </w:t>
      </w:r>
      <w:r w:rsidR="003654A5" w:rsidRPr="00694E36">
        <w:rPr>
          <w:rFonts w:ascii="Cambria" w:hAnsi="Cambria" w:cs="Arial"/>
          <w:sz w:val="20"/>
          <w:szCs w:val="20"/>
        </w:rPr>
        <w:t>jest</w:t>
      </w:r>
      <w:r w:rsidR="005421C5">
        <w:rPr>
          <w:rFonts w:ascii="Cambria" w:hAnsi="Cambria" w:cs="Arial"/>
          <w:sz w:val="20"/>
          <w:szCs w:val="20"/>
        </w:rPr>
        <w:t>:</w:t>
      </w:r>
      <w:r w:rsidR="00D17A6B" w:rsidRPr="00694E36">
        <w:rPr>
          <w:rFonts w:ascii="Cambria" w:hAnsi="Cambria" w:cs="Arial"/>
          <w:sz w:val="20"/>
          <w:szCs w:val="20"/>
        </w:rPr>
        <w:t xml:space="preserve"> </w:t>
      </w:r>
      <w:r w:rsidR="007D3BF9" w:rsidRPr="00694E36">
        <w:rPr>
          <w:rFonts w:ascii="Cambria" w:hAnsi="Cambria" w:cs="Arial"/>
          <w:b/>
          <w:sz w:val="20"/>
          <w:szCs w:val="20"/>
        </w:rPr>
        <w:t>B</w:t>
      </w:r>
      <w:r w:rsidR="00D17A6B" w:rsidRPr="00694E36">
        <w:rPr>
          <w:rFonts w:ascii="Cambria" w:hAnsi="Cambria" w:cs="Arial"/>
          <w:b/>
          <w:sz w:val="20"/>
          <w:szCs w:val="20"/>
        </w:rPr>
        <w:t xml:space="preserve">udowa </w:t>
      </w:r>
      <w:r w:rsidR="0025131A" w:rsidRPr="00694E36">
        <w:rPr>
          <w:rFonts w:ascii="Cambria" w:hAnsi="Cambria" w:cs="Arial"/>
          <w:b/>
          <w:sz w:val="20"/>
          <w:szCs w:val="20"/>
        </w:rPr>
        <w:t xml:space="preserve">sieci </w:t>
      </w:r>
      <w:r w:rsidR="00F0200E" w:rsidRPr="00694E36">
        <w:rPr>
          <w:rFonts w:ascii="Cambria" w:hAnsi="Cambria" w:cs="Arial"/>
          <w:b/>
          <w:sz w:val="20"/>
          <w:szCs w:val="20"/>
        </w:rPr>
        <w:t>kanalizacji sanitarnej</w:t>
      </w:r>
      <w:r w:rsidR="007D3BF9" w:rsidRPr="00694E36">
        <w:rPr>
          <w:rFonts w:ascii="Cambria" w:hAnsi="Cambria" w:cs="Arial"/>
          <w:b/>
          <w:sz w:val="20"/>
          <w:szCs w:val="20"/>
        </w:rPr>
        <w:t xml:space="preserve"> </w:t>
      </w:r>
      <w:r w:rsidR="00F0200E" w:rsidRPr="00694E36">
        <w:rPr>
          <w:rFonts w:ascii="Cambria" w:hAnsi="Cambria" w:cs="Arial"/>
          <w:b/>
          <w:sz w:val="20"/>
          <w:szCs w:val="20"/>
        </w:rPr>
        <w:t>na ternie Gminy Tyrawa Wołoska</w:t>
      </w:r>
      <w:r w:rsidR="005421C5">
        <w:rPr>
          <w:rFonts w:ascii="Cambria" w:hAnsi="Cambria" w:cs="Arial"/>
          <w:b/>
          <w:sz w:val="20"/>
          <w:szCs w:val="20"/>
        </w:rPr>
        <w:t xml:space="preserve"> wraz z niezbędną infrastrukturą</w:t>
      </w:r>
      <w:r w:rsidR="00F0200E" w:rsidRPr="00694E36">
        <w:rPr>
          <w:rFonts w:ascii="Cambria" w:hAnsi="Cambria" w:cs="Arial"/>
          <w:b/>
          <w:sz w:val="20"/>
          <w:szCs w:val="20"/>
        </w:rPr>
        <w:t xml:space="preserve"> </w:t>
      </w:r>
      <w:r w:rsidR="00D17A6B" w:rsidRPr="00694E36">
        <w:rPr>
          <w:rFonts w:ascii="Cambria" w:hAnsi="Cambria" w:cs="Arial"/>
          <w:b/>
          <w:sz w:val="20"/>
          <w:szCs w:val="20"/>
        </w:rPr>
        <w:t>w systemie „zaprojektuj i wybuduj</w:t>
      </w:r>
      <w:r w:rsidR="005421C5">
        <w:rPr>
          <w:rFonts w:ascii="Cambria" w:hAnsi="Cambria" w:cs="Arial"/>
          <w:b/>
          <w:sz w:val="20"/>
          <w:szCs w:val="20"/>
        </w:rPr>
        <w:t>”, a</w:t>
      </w:r>
      <w:r w:rsidR="00DC460F">
        <w:rPr>
          <w:rFonts w:ascii="Cambria" w:hAnsi="Cambria" w:cs="Arial"/>
          <w:b/>
          <w:sz w:val="20"/>
          <w:szCs w:val="20"/>
        </w:rPr>
        <w:t> </w:t>
      </w:r>
      <w:r w:rsidR="005421C5">
        <w:rPr>
          <w:rFonts w:ascii="Cambria" w:hAnsi="Cambria" w:cs="Arial"/>
          <w:b/>
          <w:sz w:val="20"/>
          <w:szCs w:val="20"/>
        </w:rPr>
        <w:t>w</w:t>
      </w:r>
      <w:r w:rsidR="00DC460F">
        <w:rPr>
          <w:rFonts w:ascii="Cambria" w:hAnsi="Cambria" w:cs="Arial"/>
          <w:b/>
          <w:sz w:val="20"/>
          <w:szCs w:val="20"/>
        </w:rPr>
        <w:t> </w:t>
      </w:r>
      <w:r w:rsidR="005421C5">
        <w:rPr>
          <w:rFonts w:ascii="Cambria" w:hAnsi="Cambria" w:cs="Arial"/>
          <w:b/>
          <w:sz w:val="20"/>
          <w:szCs w:val="20"/>
        </w:rPr>
        <w:t>szczególności budowa</w:t>
      </w:r>
      <w:r w:rsidR="00694E36">
        <w:rPr>
          <w:rFonts w:ascii="Cambria" w:hAnsi="Cambria" w:cs="Arial"/>
          <w:b/>
          <w:sz w:val="20"/>
          <w:szCs w:val="20"/>
        </w:rPr>
        <w:t xml:space="preserve"> oczyszczalni ścieków wraz z niezbędną infrastrukturą w Tyrawie Wołoskiej. </w:t>
      </w: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E85D6A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w:t>
      </w:r>
      <w:r w:rsidR="00694E36">
        <w:rPr>
          <w:rFonts w:ascii="Cambria" w:hAnsi="Cambria" w:cs="Arial"/>
          <w:bCs/>
          <w:sz w:val="20"/>
          <w:szCs w:val="20"/>
        </w:rPr>
        <w:t>2</w:t>
      </w:r>
      <w:r w:rsidRPr="006625B1">
        <w:rPr>
          <w:rFonts w:ascii="Cambria" w:hAnsi="Cambria" w:cs="Arial"/>
          <w:bCs/>
          <w:sz w:val="20"/>
          <w:szCs w:val="20"/>
        </w:rPr>
        <w:t xml:space="preserve"> poz. 1</w:t>
      </w:r>
      <w:r w:rsidR="00694E36">
        <w:rPr>
          <w:rFonts w:ascii="Cambria" w:hAnsi="Cambria" w:cs="Arial"/>
          <w:bCs/>
          <w:sz w:val="20"/>
          <w:szCs w:val="20"/>
        </w:rPr>
        <w:t>710</w:t>
      </w:r>
      <w:r w:rsidRPr="006625B1">
        <w:rPr>
          <w:rFonts w:ascii="Cambria" w:hAnsi="Cambria" w:cs="Arial"/>
          <w:bCs/>
          <w:sz w:val="20"/>
          <w:szCs w:val="20"/>
        </w:rPr>
        <w:t xml:space="preserve">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7DB66D6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w:t>
      </w:r>
      <w:r w:rsidR="00CF409F">
        <w:rPr>
          <w:rFonts w:ascii="Cambria" w:hAnsi="Cambria" w:cs="Arial"/>
          <w:bCs/>
          <w:sz w:val="20"/>
          <w:szCs w:val="20"/>
        </w:rPr>
        <w:t xml:space="preserve">budowy oczyszczalni ścieków wraz z niezbędną infrastrukturą </w:t>
      </w:r>
      <w:r w:rsidRPr="006625B1">
        <w:rPr>
          <w:rFonts w:ascii="Cambria" w:hAnsi="Cambria" w:cs="Arial"/>
          <w:bCs/>
          <w:sz w:val="20"/>
          <w:szCs w:val="20"/>
        </w:rPr>
        <w:t xml:space="preserve"> </w:t>
      </w:r>
    </w:p>
    <w:p w14:paraId="1C77F2F6" w14:textId="517FC2D9"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w:t>
      </w:r>
      <w:r w:rsidR="00CF409F">
        <w:rPr>
          <w:rFonts w:ascii="Cambria" w:hAnsi="Cambria" w:cs="Arial"/>
          <w:bCs/>
          <w:sz w:val="20"/>
          <w:szCs w:val="20"/>
        </w:rPr>
        <w:t>budowy oczyszczalni ścieków wraz z niezbędną infrastrukturą</w:t>
      </w:r>
      <w:r w:rsidRPr="006625B1">
        <w:rPr>
          <w:rFonts w:ascii="Cambria" w:hAnsi="Cambria" w:cs="Arial"/>
          <w:bCs/>
          <w:sz w:val="20"/>
          <w:szCs w:val="20"/>
        </w:rPr>
        <w:t xml:space="preserve"> </w:t>
      </w:r>
    </w:p>
    <w:p w14:paraId="40B09944" w14:textId="2D62DB98"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lastRenderedPageBreak/>
        <w:t xml:space="preserve"> </w:t>
      </w:r>
      <w:r w:rsidRPr="00E21012">
        <w:rPr>
          <w:rFonts w:ascii="Cambria" w:hAnsi="Cambria"/>
          <w:sz w:val="20"/>
          <w:szCs w:val="20"/>
        </w:rPr>
        <w:t>30213000-5 Komputery osobiste</w:t>
      </w:r>
    </w:p>
    <w:p w14:paraId="3AD025F6" w14:textId="77777777" w:rsidR="00694E36" w:rsidRDefault="00E21012" w:rsidP="00694E36">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714B6AF9" w:rsidR="00E21012" w:rsidRPr="00694E36" w:rsidRDefault="00694E36" w:rsidP="00694E36">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00E21012" w:rsidRPr="00694E36">
        <w:rPr>
          <w:rFonts w:ascii="Cambria" w:hAnsi="Cambria"/>
          <w:bCs/>
          <w:iCs/>
          <w:color w:val="000000"/>
          <w:sz w:val="20"/>
          <w:szCs w:val="20"/>
        </w:rPr>
        <w:t xml:space="preserve"> 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8C60EDF"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694E36">
        <w:rPr>
          <w:rFonts w:ascii="Cambria" w:hAnsi="Cambria" w:cs="Arial"/>
          <w:b/>
          <w:bCs/>
          <w:sz w:val="20"/>
        </w:rPr>
        <w:t>24</w:t>
      </w:r>
      <w:r w:rsidR="00426CE3" w:rsidRPr="00BD02AE">
        <w:rPr>
          <w:rFonts w:ascii="Cambria" w:hAnsi="Cambria" w:cs="Arial"/>
          <w:b/>
          <w:bCs/>
          <w:sz w:val="20"/>
        </w:rPr>
        <w:t xml:space="preserve"> </w:t>
      </w:r>
      <w:r w:rsidR="00CF409F" w:rsidRPr="00BD02AE">
        <w:rPr>
          <w:rFonts w:ascii="Cambria" w:hAnsi="Cambria" w:cs="Arial"/>
          <w:b/>
          <w:bCs/>
          <w:sz w:val="20"/>
        </w:rPr>
        <w:t>miesiąc</w:t>
      </w:r>
      <w:r w:rsidR="00CF409F">
        <w:rPr>
          <w:rFonts w:ascii="Cambria" w:hAnsi="Cambria" w:cs="Arial"/>
          <w:b/>
          <w:bCs/>
          <w:sz w:val="20"/>
        </w:rPr>
        <w:t>e</w:t>
      </w:r>
      <w:r w:rsidR="00426CE3" w:rsidRPr="00BD02AE">
        <w:rPr>
          <w:rFonts w:ascii="Cambria" w:hAnsi="Cambria" w:cs="Arial"/>
          <w:b/>
          <w:bCs/>
          <w:sz w:val="20"/>
        </w:rPr>
        <w:t xml:space="preserve">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lastRenderedPageBreak/>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Okres rękojmi i gwarancji na wykonany przedmiot zamówienia rozpoczyna się od daty zakończenia 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1"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1"/>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23731E36"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694E36">
        <w:rPr>
          <w:rFonts w:ascii="Cambria" w:hAnsi="Cambria" w:cs="Arial"/>
          <w:b/>
          <w:sz w:val="20"/>
          <w:szCs w:val="20"/>
        </w:rPr>
        <w:t>3</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2C1AC741"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122E41C3"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w:t>
      </w:r>
      <w:r w:rsidR="00694E36">
        <w:rPr>
          <w:rFonts w:ascii="Cambria" w:hAnsi="Cambria" w:cs="Arial"/>
          <w:sz w:val="20"/>
          <w:szCs w:val="20"/>
        </w:rPr>
        <w:t>oczyszczalni ścieków.</w:t>
      </w:r>
      <w:r w:rsidR="007A6F2C" w:rsidRPr="00BC72BC">
        <w:rPr>
          <w:rFonts w:ascii="Cambria" w:hAnsi="Cambria" w:cs="Arial"/>
          <w:sz w:val="20"/>
          <w:szCs w:val="20"/>
        </w:rPr>
        <w:t xml:space="preserve"> Wymagana wartość wykonanej roboty budowlanej wynosi minimum </w:t>
      </w:r>
      <w:r w:rsidR="00694E36">
        <w:rPr>
          <w:rFonts w:ascii="Cambria" w:hAnsi="Cambria" w:cs="Arial"/>
          <w:b/>
          <w:bCs/>
          <w:sz w:val="20"/>
          <w:szCs w:val="20"/>
        </w:rPr>
        <w:t>1</w:t>
      </w:r>
      <w:r w:rsidR="00CA40A9" w:rsidRPr="00BC72BC">
        <w:rPr>
          <w:rFonts w:ascii="Cambria" w:hAnsi="Cambria" w:cs="Arial"/>
          <w:b/>
          <w:bCs/>
          <w:sz w:val="20"/>
          <w:szCs w:val="20"/>
        </w:rPr>
        <w:t> </w:t>
      </w:r>
      <w:r w:rsidR="00694E36">
        <w:rPr>
          <w:rFonts w:ascii="Cambria" w:hAnsi="Cambria" w:cs="Arial"/>
          <w:b/>
          <w:bCs/>
          <w:sz w:val="20"/>
          <w:szCs w:val="20"/>
        </w:rPr>
        <w:t>5</w:t>
      </w:r>
      <w:r w:rsidR="007A6F2C" w:rsidRPr="00BC72BC">
        <w:rPr>
          <w:rFonts w:ascii="Cambria" w:hAnsi="Cambria" w:cs="Arial"/>
          <w:b/>
          <w:bCs/>
          <w:sz w:val="20"/>
          <w:szCs w:val="20"/>
        </w:rPr>
        <w:t>00 000,00 zł brutto</w:t>
      </w:r>
      <w:r w:rsidR="00DC460F">
        <w:rPr>
          <w:rFonts w:ascii="Cambria" w:hAnsi="Cambria" w:cs="Arial"/>
          <w:b/>
          <w:bCs/>
          <w:sz w:val="20"/>
          <w:szCs w:val="20"/>
        </w:rPr>
        <w:t>.</w:t>
      </w:r>
      <w:r w:rsidR="007A6F2C" w:rsidRPr="00BC72BC">
        <w:rPr>
          <w:rFonts w:ascii="Cambria" w:hAnsi="Cambria" w:cs="Arial"/>
          <w:b/>
          <w:bCs/>
          <w:sz w:val="20"/>
          <w:szCs w:val="20"/>
        </w:rPr>
        <w:t xml:space="preserve">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lastRenderedPageBreak/>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2"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2"/>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 xml:space="preserve">w wyznaczonym terminie, nie krótszym niż 5 dni od dnia wezwania, podmiotowych środków </w:t>
      </w:r>
      <w:r w:rsidRPr="004A40A0">
        <w:rPr>
          <w:rFonts w:ascii="Cambria" w:hAnsi="Cambria" w:cs="Arial"/>
          <w:sz w:val="20"/>
          <w:szCs w:val="20"/>
        </w:rPr>
        <w:lastRenderedPageBreak/>
        <w:t>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lastRenderedPageBreak/>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w:t>
      </w:r>
      <w:r w:rsidRPr="004A40A0">
        <w:rPr>
          <w:rFonts w:ascii="Cambria" w:hAnsi="Cambria" w:cs="Arial"/>
          <w:sz w:val="20"/>
          <w:szCs w:val="20"/>
        </w:rPr>
        <w:lastRenderedPageBreak/>
        <w:t>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3" w:name="bookmark11"/>
      <w:r w:rsidRPr="004A40A0">
        <w:rPr>
          <w:rFonts w:ascii="Cambria" w:hAnsi="Cambria" w:cs="Arial"/>
          <w:b/>
          <w:bCs/>
          <w:sz w:val="20"/>
          <w:szCs w:val="20"/>
        </w:rPr>
        <w:t xml:space="preserve">SPOSÓB KOMUNIKACJI ORAZ </w:t>
      </w:r>
      <w:bookmarkEnd w:id="3"/>
      <w:r w:rsidRPr="004A40A0">
        <w:rPr>
          <w:rFonts w:ascii="Cambria" w:hAnsi="Cambria" w:cs="Arial"/>
          <w:b/>
          <w:bCs/>
          <w:sz w:val="20"/>
          <w:szCs w:val="20"/>
        </w:rPr>
        <w:t>WYJAŚNIENIA TREŚCI SWZ</w:t>
      </w:r>
    </w:p>
    <w:p w14:paraId="78CE41A8" w14:textId="77777777" w:rsidR="008879B2" w:rsidRPr="008879B2" w:rsidRDefault="008879B2" w:rsidP="008879B2">
      <w:pPr>
        <w:pStyle w:val="Akapitzlist"/>
        <w:autoSpaceDE w:val="0"/>
        <w:autoSpaceDN w:val="0"/>
        <w:adjustRightInd w:val="0"/>
        <w:ind w:left="720"/>
        <w:rPr>
          <w:rFonts w:ascii="Calibri" w:eastAsia="Calibri" w:hAnsi="Calibri" w:cs="Calibri"/>
          <w:color w:val="000000"/>
        </w:rPr>
      </w:pPr>
      <w:bookmarkStart w:id="4" w:name="bookmark12"/>
    </w:p>
    <w:p w14:paraId="224FA8B8"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W postępowaniu o udzielenie zamówienia publicznego komunikacja między Zamawiającym a wykonawcami odbywa się przy użyciu Platformy e-Zamówienia, która jest dostępna pod adresem https://ezamowienia.gov.pl. </w:t>
      </w:r>
    </w:p>
    <w:p w14:paraId="25675FA3"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Korzystanie z Platformy e-Zamówienia jest bezpłatne. </w:t>
      </w:r>
    </w:p>
    <w:p w14:paraId="4D145788" w14:textId="670F7BEE"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Zamawiający wyznacza następujące osoby do kontaktu z wykonawcami: </w:t>
      </w:r>
      <w:r>
        <w:rPr>
          <w:rFonts w:ascii="Cambria" w:eastAsia="Calibri" w:hAnsi="Cambria" w:cs="Calibri"/>
          <w:sz w:val="20"/>
          <w:szCs w:val="20"/>
        </w:rPr>
        <w:t>Krystian Domaradzki, tel. 13 46 59 22</w:t>
      </w:r>
      <w:r w:rsidRPr="008879B2">
        <w:rPr>
          <w:rFonts w:ascii="Cambria" w:eastAsia="Calibri" w:hAnsi="Cambria" w:cs="Calibri"/>
          <w:sz w:val="20"/>
          <w:szCs w:val="20"/>
        </w:rPr>
        <w:t xml:space="preserve">, </w:t>
      </w:r>
      <w:hyperlink r:id="rId18" w:history="1">
        <w:r w:rsidRPr="008879B2">
          <w:rPr>
            <w:rStyle w:val="Hipercze"/>
            <w:rFonts w:ascii="Cambria" w:eastAsia="Calibri" w:hAnsi="Cambria" w:cs="Calibri"/>
            <w:color w:val="auto"/>
            <w:sz w:val="20"/>
            <w:szCs w:val="20"/>
          </w:rPr>
          <w:t>kdomaradzki@tyrawa.pl</w:t>
        </w:r>
      </w:hyperlink>
      <w:r w:rsidRPr="008879B2">
        <w:rPr>
          <w:rFonts w:ascii="Cambria" w:eastAsia="Calibri" w:hAnsi="Cambria" w:cs="Calibri"/>
          <w:sz w:val="20"/>
          <w:szCs w:val="20"/>
        </w:rPr>
        <w:t xml:space="preserve">. </w:t>
      </w:r>
    </w:p>
    <w:p w14:paraId="490B223C"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8879B2">
        <w:rPr>
          <w:rFonts w:ascii="Cambria" w:eastAsia="Calibri" w:hAnsi="Cambria" w:cs="Calibri"/>
          <w:i/>
          <w:iCs/>
          <w:sz w:val="20"/>
          <w:szCs w:val="20"/>
        </w:rPr>
        <w:t xml:space="preserve">Regulamin Platformy e-Zamówienia, </w:t>
      </w:r>
      <w:r w:rsidRPr="008879B2">
        <w:rPr>
          <w:rFonts w:ascii="Cambria" w:eastAsia="Calibri" w:hAnsi="Cambria" w:cs="Calibri"/>
          <w:sz w:val="20"/>
          <w:szCs w:val="20"/>
        </w:rPr>
        <w:t xml:space="preserve">dostępny na stronie internetowej https://ezamowienia.gov.pl oraz informacje zamieszczone w zakładce „Centrum Pomocy”. </w:t>
      </w:r>
    </w:p>
    <w:p w14:paraId="4BD578AA" w14:textId="77777777" w:rsidR="008879B2" w:rsidRPr="008879B2" w:rsidRDefault="008879B2" w:rsidP="008879B2">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Przeglądanie i pobieranie publicznej treści dokumentacji postępowania nie wymaga posiadania konta na Platformie e-Zamówienia ani logowania. </w:t>
      </w:r>
    </w:p>
    <w:p w14:paraId="60762A78" w14:textId="1DA6B7E3" w:rsidR="008879B2"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sz w:val="20"/>
          <w:szCs w:val="20"/>
        </w:rPr>
        <w:t xml:space="preserve">Sposób sporządzenia dokumentów elektronicznych lub dokumentów elektronicznych będących kopią elektroniczną treści zapisanej w postaci papierowej (cyfrowe </w:t>
      </w:r>
      <w:r>
        <w:rPr>
          <w:rFonts w:ascii="Cambria" w:eastAsia="Calibri" w:hAnsi="Cambria" w:cs="Calibri"/>
          <w:sz w:val="20"/>
          <w:szCs w:val="20"/>
        </w:rPr>
        <w:t>odwzorowania) musi być zgodny z </w:t>
      </w:r>
      <w:r w:rsidRPr="008879B2">
        <w:rPr>
          <w:rFonts w:ascii="Cambria" w:eastAsia="Calibri" w:hAnsi="Cambria" w:cs="Calibri"/>
          <w:sz w:val="20"/>
          <w:szCs w:val="20"/>
        </w:rPr>
        <w:t xml:space="preserve">wymaganiami określonymi w rozporządzeniu Prezesa Rady Ministrów </w:t>
      </w:r>
      <w:r>
        <w:rPr>
          <w:rFonts w:ascii="Cambria" w:eastAsia="Calibri" w:hAnsi="Cambria" w:cs="Calibri"/>
          <w:sz w:val="20"/>
          <w:szCs w:val="20"/>
        </w:rPr>
        <w:t>z dnia 30 grudnia 2020 r. w sprawie sposobu sporządzania i przekazywania informacji oraz wymagań technicznych dla dokumentów</w:t>
      </w:r>
      <w:r w:rsidR="008E6EE3">
        <w:rPr>
          <w:rFonts w:ascii="Cambria" w:eastAsia="Calibri" w:hAnsi="Cambria" w:cs="Calibri"/>
          <w:sz w:val="20"/>
          <w:szCs w:val="20"/>
        </w:rPr>
        <w:t xml:space="preserve"> elektronicznych oraz środków komunikacji elektronicznej w postępowaniu o udzieleni zamówienia publicznego lub w konkursie (Dz. U. z 2020 r. poz. 2452). </w:t>
      </w:r>
      <w:r w:rsidRPr="008E6EE3">
        <w:rPr>
          <w:rFonts w:ascii="Cambria" w:eastAsia="Calibri" w:hAnsi="Cambria" w:cs="Calibri"/>
          <w:sz w:val="20"/>
          <w:szCs w:val="20"/>
        </w:rPr>
        <w:t xml:space="preserve">w sprawie wymagań dla dokumentów elektronicznych . </w:t>
      </w:r>
    </w:p>
    <w:p w14:paraId="7E4FCBE0" w14:textId="77777777" w:rsidR="008E6EE3"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879B2">
        <w:rPr>
          <w:rFonts w:ascii="Cambria" w:eastAsia="Calibri" w:hAnsi="Cambria" w:cs="Calibri"/>
          <w:color w:val="000000"/>
          <w:sz w:val="20"/>
          <w:szCs w:val="20"/>
        </w:rPr>
        <w:t>Dokumenty elektroniczne, o których mowa w § 2 ust. 1 rozporządzeni</w:t>
      </w:r>
      <w:r>
        <w:rPr>
          <w:rFonts w:ascii="Cambria" w:eastAsia="Calibri" w:hAnsi="Cambria" w:cs="Calibri"/>
          <w:color w:val="000000"/>
          <w:sz w:val="20"/>
          <w:szCs w:val="20"/>
        </w:rPr>
        <w:t>a Prezesa Rady Ministrów w </w:t>
      </w:r>
      <w:r w:rsidRPr="008879B2">
        <w:rPr>
          <w:rFonts w:ascii="Cambria" w:eastAsia="Calibri" w:hAnsi="Cambria" w:cs="Calibri"/>
          <w:color w:val="000000"/>
          <w:sz w:val="20"/>
          <w:szCs w:val="20"/>
        </w:rPr>
        <w:t xml:space="preserve">sprawie wymagań dla dokumentów elektronicznych, sporządza </w:t>
      </w:r>
      <w:r w:rsidR="008E6EE3">
        <w:rPr>
          <w:rFonts w:ascii="Cambria" w:eastAsia="Calibri" w:hAnsi="Cambria" w:cs="Calibri"/>
          <w:color w:val="000000"/>
          <w:sz w:val="20"/>
          <w:szCs w:val="20"/>
        </w:rPr>
        <w:t>się w postaci elektronicznej, w </w:t>
      </w:r>
      <w:r w:rsidRPr="008879B2">
        <w:rPr>
          <w:rFonts w:ascii="Cambria" w:eastAsia="Calibri" w:hAnsi="Cambria" w:cs="Calibri"/>
          <w:color w:val="000000"/>
          <w:sz w:val="20"/>
          <w:szCs w:val="20"/>
        </w:rPr>
        <w:t xml:space="preserve">formatach danych określonych w przepisach rozporządzenia Rady Ministrów w sprawie Krajowych Ram Interoperacyjności, z uwzględnieniem rodzaju przekazywanych danych i przekazuje się jako załączniki. </w:t>
      </w:r>
    </w:p>
    <w:p w14:paraId="3D9C1D46" w14:textId="11C818CF" w:rsidR="008E6EE3" w:rsidRPr="008E6EE3" w:rsidRDefault="008E6EE3" w:rsidP="008E6EE3">
      <w:pPr>
        <w:autoSpaceDE w:val="0"/>
        <w:autoSpaceDN w:val="0"/>
        <w:adjustRightInd w:val="0"/>
        <w:spacing w:after="46"/>
        <w:ind w:left="426"/>
        <w:rPr>
          <w:rFonts w:ascii="Cambria" w:eastAsia="Calibri" w:hAnsi="Cambria" w:cs="Calibri"/>
          <w:color w:val="000000"/>
          <w:sz w:val="20"/>
          <w:szCs w:val="20"/>
        </w:rPr>
      </w:pPr>
      <w:r w:rsidRPr="008E6EE3">
        <w:rPr>
          <w:rFonts w:ascii="Cambria" w:eastAsia="Calibri" w:hAnsi="Cambria" w:cs="Calibri"/>
          <w:color w:val="000000"/>
          <w:sz w:val="20"/>
          <w:szCs w:val="20"/>
        </w:rPr>
        <w:t xml:space="preserve">W przypadku formatów, o których mowa w art. 66 ust. 1 ustawy </w:t>
      </w:r>
      <w:proofErr w:type="spellStart"/>
      <w:r w:rsidRPr="008E6EE3">
        <w:rPr>
          <w:rFonts w:ascii="Cambria" w:eastAsia="Calibri" w:hAnsi="Cambria" w:cs="Calibri"/>
          <w:color w:val="000000"/>
          <w:sz w:val="20"/>
          <w:szCs w:val="20"/>
        </w:rPr>
        <w:t>Pzp</w:t>
      </w:r>
      <w:proofErr w:type="spellEnd"/>
      <w:r w:rsidRPr="008E6EE3">
        <w:rPr>
          <w:rFonts w:ascii="Cambria" w:eastAsia="Calibri" w:hAnsi="Cambria" w:cs="Calibri"/>
          <w:color w:val="000000"/>
          <w:sz w:val="20"/>
          <w:szCs w:val="20"/>
        </w:rPr>
        <w:t xml:space="preserve">, ww. regulacje nie będą miały bezpośredniego zastosowania. </w:t>
      </w:r>
    </w:p>
    <w:p w14:paraId="35ABADD7" w14:textId="77777777" w:rsidR="008E6EE3"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E6EE3">
        <w:rPr>
          <w:rFonts w:ascii="Cambria" w:eastAsia="Calibri" w:hAnsi="Cambria" w:cs="Calibri"/>
          <w:color w:val="000000"/>
          <w:sz w:val="20"/>
          <w:szCs w:val="20"/>
        </w:rPr>
        <w:lastRenderedPageBreak/>
        <w:t xml:space="preserve">Informacje, oświadczenia lub dokumenty, inne niż wymienione w § 2 ust. 1 rozporządzenia Prezesa Rady Ministrów w sprawie wymagań dla dokumentów </w:t>
      </w:r>
      <w:r w:rsidR="008E6EE3">
        <w:rPr>
          <w:rFonts w:ascii="Cambria" w:eastAsia="Calibri" w:hAnsi="Cambria" w:cs="Calibri"/>
          <w:color w:val="000000"/>
          <w:sz w:val="20"/>
          <w:szCs w:val="20"/>
        </w:rPr>
        <w:t>elektronicznych, przekazywane w </w:t>
      </w:r>
      <w:r w:rsidRPr="008E6EE3">
        <w:rPr>
          <w:rFonts w:ascii="Cambria" w:eastAsia="Calibri" w:hAnsi="Cambria" w:cs="Calibri"/>
          <w:color w:val="000000"/>
          <w:sz w:val="20"/>
          <w:szCs w:val="20"/>
        </w:rPr>
        <w:t xml:space="preserve">postępowaniu sporządza się w postaci elektronicznej: </w:t>
      </w:r>
    </w:p>
    <w:p w14:paraId="11BC1DCF" w14:textId="77777777" w:rsidR="008E6EE3" w:rsidRPr="008E6EE3" w:rsidRDefault="008E6EE3" w:rsidP="008E6EE3">
      <w:pPr>
        <w:pStyle w:val="Akapitzlist"/>
        <w:autoSpaceDE w:val="0"/>
        <w:autoSpaceDN w:val="0"/>
        <w:adjustRightInd w:val="0"/>
        <w:spacing w:after="46"/>
        <w:ind w:left="720"/>
        <w:rPr>
          <w:rFonts w:ascii="Cambria" w:eastAsia="Calibri" w:hAnsi="Cambria" w:cs="Calibri"/>
          <w:color w:val="000000"/>
          <w:sz w:val="20"/>
          <w:szCs w:val="20"/>
        </w:rPr>
      </w:pPr>
      <w:r w:rsidRPr="008E6EE3">
        <w:rPr>
          <w:rFonts w:ascii="Cambria" w:eastAsia="Calibri" w:hAnsi="Cambria" w:cs="Calibri"/>
          <w:color w:val="000000"/>
          <w:sz w:val="20"/>
          <w:szCs w:val="20"/>
        </w:rPr>
        <w:t xml:space="preserve">a. w formatach danych określonych w przepisach rozporządzenia Rady Ministrów w sprawie Krajowych Ram Interoperacyjności (i przekazuje się jako załącznik), lub </w:t>
      </w:r>
    </w:p>
    <w:p w14:paraId="1DBA38B2" w14:textId="38B8EA2A" w:rsidR="008E6EE3" w:rsidRPr="008E6EE3" w:rsidRDefault="008E6EE3" w:rsidP="008E6EE3">
      <w:pPr>
        <w:pStyle w:val="Akapitzlist"/>
        <w:autoSpaceDE w:val="0"/>
        <w:autoSpaceDN w:val="0"/>
        <w:adjustRightInd w:val="0"/>
        <w:spacing w:after="46"/>
        <w:ind w:left="720"/>
        <w:rPr>
          <w:rFonts w:ascii="Cambria" w:eastAsia="Calibri" w:hAnsi="Cambria" w:cs="Calibri"/>
          <w:color w:val="000000"/>
          <w:sz w:val="20"/>
          <w:szCs w:val="20"/>
        </w:rPr>
      </w:pPr>
      <w:r w:rsidRPr="008E6EE3">
        <w:rPr>
          <w:rFonts w:ascii="Cambria" w:eastAsia="Calibri" w:hAnsi="Cambria" w:cs="Calibri"/>
          <w:color w:val="000000"/>
          <w:sz w:val="20"/>
          <w:szCs w:val="20"/>
        </w:rPr>
        <w:t xml:space="preserve">b. jako tekst wpisany bezpośrednio do wiadomości przekazywanej przy użyciu środków komunikacji elektronicznej (np. w treści wiadomości e-mail lub w treści „Formularza do komunikacji”). </w:t>
      </w:r>
    </w:p>
    <w:p w14:paraId="5BCE81B8" w14:textId="77777777" w:rsidR="008E6EE3" w:rsidRPr="008E6EE3" w:rsidRDefault="008879B2" w:rsidP="008E6EE3">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E6EE3">
        <w:rPr>
          <w:rFonts w:ascii="Cambria" w:eastAsia="Calibri" w:hAnsi="Cambria" w:cs="Calibri"/>
          <w:color w:val="00000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w:t>
      </w:r>
      <w:r w:rsidR="008E6EE3">
        <w:rPr>
          <w:rFonts w:ascii="Cambria" w:eastAsia="Calibri" w:hAnsi="Cambria" w:cs="Calibri"/>
          <w:color w:val="000000"/>
          <w:sz w:val="20"/>
          <w:szCs w:val="20"/>
        </w:rPr>
        <w:t>2022 r. poz. 1233 ze zm.</w:t>
      </w:r>
      <w:r w:rsidRPr="008E6EE3">
        <w:rPr>
          <w:rFonts w:ascii="Cambria" w:eastAsia="Calibri" w:hAnsi="Cambria" w:cs="Calibri"/>
          <w:color w:val="000000"/>
          <w:sz w:val="20"/>
          <w:szCs w:val="20"/>
        </w:rPr>
        <w:t>) wykonawca, w celu utrzymania w poufności tych informacji</w:t>
      </w:r>
      <w:r w:rsidR="008E6EE3">
        <w:rPr>
          <w:rFonts w:ascii="Cambria" w:eastAsia="Calibri" w:hAnsi="Cambria" w:cs="Calibri"/>
          <w:color w:val="000000"/>
          <w:sz w:val="20"/>
          <w:szCs w:val="20"/>
        </w:rPr>
        <w:t>, przekazuje je w wydzielonym i </w:t>
      </w:r>
      <w:r w:rsidRPr="008E6EE3">
        <w:rPr>
          <w:rFonts w:ascii="Cambria" w:eastAsia="Calibri" w:hAnsi="Cambria" w:cs="Calibri"/>
          <w:color w:val="000000"/>
          <w:sz w:val="20"/>
          <w:szCs w:val="20"/>
        </w:rPr>
        <w:t xml:space="preserve">odpowiednio oznaczonym pliku, wraz z jednoczesnym zaznaczeniem w nazwie pliku „Dokument stanowiący tajemnicę przedsiębiorstwa”. </w:t>
      </w:r>
    </w:p>
    <w:p w14:paraId="1B1C2414" w14:textId="77777777" w:rsidR="00045E6A" w:rsidRPr="00045E6A"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8E6EE3">
        <w:rPr>
          <w:rFonts w:ascii="Cambria" w:eastAsia="Calibri" w:hAnsi="Cambria" w:cs="Calibri"/>
          <w:color w:val="000000"/>
          <w:sz w:val="20"/>
          <w:szCs w:val="20"/>
        </w:rPr>
        <w:t xml:space="preserve">Komunikacja w postępowaniu, z wyłączeniem składania ofert/wniosków o dopuszczenie do udziału w postępowaniu, odbywa się drogą </w:t>
      </w:r>
      <w:r w:rsidRPr="00045E6A">
        <w:rPr>
          <w:rFonts w:ascii="Cambria" w:eastAsia="Calibri" w:hAnsi="Cambria" w:cs="Calibri"/>
          <w:sz w:val="20"/>
          <w:szCs w:val="20"/>
        </w:rPr>
        <w:t>elektroniczną za pośrednictwem formularzy do komunikacji dostępnych w zakładce „Formularze” („Formularze do komunikacji”)</w:t>
      </w:r>
      <w:r w:rsidR="008E6EE3" w:rsidRPr="00045E6A">
        <w:rPr>
          <w:rFonts w:ascii="Cambria" w:eastAsia="Calibri" w:hAnsi="Cambria" w:cs="Calibri"/>
          <w:sz w:val="20"/>
          <w:szCs w:val="20"/>
        </w:rPr>
        <w:t xml:space="preserve"> lub poczty </w:t>
      </w:r>
      <w:r w:rsidR="00045E6A" w:rsidRPr="00045E6A">
        <w:rPr>
          <w:rFonts w:ascii="Cambria" w:eastAsia="Calibri" w:hAnsi="Cambria" w:cs="Calibri"/>
          <w:sz w:val="20"/>
          <w:szCs w:val="20"/>
        </w:rPr>
        <w:t xml:space="preserve">elektronicznej Zamawiającego: </w:t>
      </w:r>
      <w:hyperlink r:id="rId19" w:history="1">
        <w:r w:rsidR="00045E6A" w:rsidRPr="00045E6A">
          <w:rPr>
            <w:rStyle w:val="Hipercze"/>
            <w:rFonts w:ascii="Cambria" w:eastAsia="Calibri" w:hAnsi="Cambria" w:cs="Calibri"/>
            <w:color w:val="auto"/>
            <w:sz w:val="20"/>
            <w:szCs w:val="20"/>
          </w:rPr>
          <w:t>dtomaszewska@tyrawa.pl</w:t>
        </w:r>
      </w:hyperlink>
      <w:r w:rsidR="00045E6A" w:rsidRPr="00045E6A">
        <w:rPr>
          <w:rFonts w:ascii="Cambria" w:eastAsia="Calibri" w:hAnsi="Cambria" w:cs="Calibri"/>
          <w:sz w:val="20"/>
          <w:szCs w:val="20"/>
        </w:rPr>
        <w:t xml:space="preserve">. </w:t>
      </w:r>
    </w:p>
    <w:p w14:paraId="3A1EFA09" w14:textId="77777777" w:rsidR="004E73A1" w:rsidRPr="004E73A1"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Możliwość korzystania w postępowaniu z „Formularzy do komunikacji” w pełnym zakresie wymaga posiadania konta „Wykonawcy” na Platformie e-Zamówienia oraz zalogowania się na Platformie </w:t>
      </w:r>
    </w:p>
    <w:p w14:paraId="3867F2AF" w14:textId="516AF752" w:rsidR="00045E6A" w:rsidRPr="00045E6A" w:rsidRDefault="008879B2" w:rsidP="004E73A1">
      <w:pPr>
        <w:pStyle w:val="Akapitzlist"/>
        <w:autoSpaceDE w:val="0"/>
        <w:autoSpaceDN w:val="0"/>
        <w:adjustRightInd w:val="0"/>
        <w:spacing w:after="66"/>
        <w:ind w:left="426"/>
        <w:jc w:val="both"/>
        <w:rPr>
          <w:rFonts w:ascii="Cambria" w:eastAsia="Calibri" w:hAnsi="Cambria" w:cs="Calibri"/>
          <w:sz w:val="20"/>
          <w:szCs w:val="20"/>
        </w:rPr>
      </w:pPr>
      <w:r w:rsidRPr="00045E6A">
        <w:rPr>
          <w:rFonts w:ascii="Cambria" w:eastAsia="Calibri" w:hAnsi="Cambria" w:cs="Calibri"/>
          <w:color w:val="000000"/>
          <w:sz w:val="20"/>
          <w:szCs w:val="20"/>
        </w:rPr>
        <w:t xml:space="preserve">e-Zamówienia. Do korzystania z „Formularzy do komunikacji” służących do zadawania pytań dotyczących treści dokumentów zamówienia wystarczające jest posiadanie tzw. konta uproszczonego na Platformie e-Zamówienia. </w:t>
      </w:r>
    </w:p>
    <w:p w14:paraId="6EB9AD2C" w14:textId="77777777" w:rsidR="00045E6A" w:rsidRPr="00045E6A"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Wszystkie wysłane i odebrane w postępowaniu przez wykonawcę wiadomości widoczne są po zalogowaniu w podglądzie postępowania w zakładce „Komunikacja”. </w:t>
      </w:r>
    </w:p>
    <w:p w14:paraId="29F1CBF1" w14:textId="710E30AC" w:rsidR="00045E6A" w:rsidRPr="00045E6A"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Maksymalny rozmiar plików przesyłanych za pośrednictwem „Formularzy do</w:t>
      </w:r>
      <w:r w:rsidR="00045E6A">
        <w:rPr>
          <w:rFonts w:ascii="Cambria" w:eastAsia="Calibri" w:hAnsi="Cambria" w:cs="Calibri"/>
          <w:color w:val="000000"/>
          <w:sz w:val="20"/>
          <w:szCs w:val="20"/>
        </w:rPr>
        <w:t xml:space="preserve"> </w:t>
      </w:r>
      <w:r w:rsidRPr="00045E6A">
        <w:rPr>
          <w:rFonts w:ascii="Cambria" w:eastAsia="Calibri" w:hAnsi="Cambria" w:cs="Calibri"/>
          <w:color w:val="000000"/>
          <w:sz w:val="20"/>
          <w:szCs w:val="20"/>
        </w:rPr>
        <w:t xml:space="preserve">komunikacji” wynosi 150 MB (wielkość ta dotyczy plików przesyłanych jako załączniki do jednego formularza). </w:t>
      </w:r>
    </w:p>
    <w:p w14:paraId="01139AF2" w14:textId="77777777" w:rsidR="0037760F" w:rsidRPr="0037760F"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Minimalne wymagania techniczne dotyczące sprzętu używanego w celu korzystania z usług Platformy e-Zamówienia oraz informacje dotyczące specyfikacji połączenia określa </w:t>
      </w:r>
      <w:r w:rsidRPr="00045E6A">
        <w:rPr>
          <w:rFonts w:ascii="Cambria" w:eastAsia="Calibri" w:hAnsi="Cambria" w:cs="Calibri"/>
          <w:i/>
          <w:iCs/>
          <w:color w:val="000000"/>
          <w:sz w:val="20"/>
          <w:szCs w:val="20"/>
        </w:rPr>
        <w:t xml:space="preserve">Regulamin Platformy </w:t>
      </w:r>
    </w:p>
    <w:p w14:paraId="46017B27" w14:textId="682BED49" w:rsidR="00045E6A" w:rsidRPr="00045E6A" w:rsidRDefault="008879B2" w:rsidP="0037760F">
      <w:pPr>
        <w:pStyle w:val="Akapitzlist"/>
        <w:autoSpaceDE w:val="0"/>
        <w:autoSpaceDN w:val="0"/>
        <w:adjustRightInd w:val="0"/>
        <w:spacing w:after="66"/>
        <w:ind w:left="426"/>
        <w:jc w:val="both"/>
        <w:rPr>
          <w:rFonts w:ascii="Cambria" w:eastAsia="Calibri" w:hAnsi="Cambria" w:cs="Calibri"/>
          <w:sz w:val="20"/>
          <w:szCs w:val="20"/>
        </w:rPr>
      </w:pPr>
      <w:r w:rsidRPr="00045E6A">
        <w:rPr>
          <w:rFonts w:ascii="Cambria" w:eastAsia="Calibri" w:hAnsi="Cambria" w:cs="Calibri"/>
          <w:i/>
          <w:iCs/>
          <w:color w:val="000000"/>
          <w:sz w:val="20"/>
          <w:szCs w:val="20"/>
        </w:rPr>
        <w:t xml:space="preserve">e-Zamówienia. </w:t>
      </w:r>
    </w:p>
    <w:p w14:paraId="783AEC46" w14:textId="77777777" w:rsidR="0037760F" w:rsidRPr="0037760F" w:rsidRDefault="008879B2" w:rsidP="00045E6A">
      <w:pPr>
        <w:pStyle w:val="Akapitzlist"/>
        <w:numPr>
          <w:ilvl w:val="0"/>
          <w:numId w:val="52"/>
        </w:numPr>
        <w:autoSpaceDE w:val="0"/>
        <w:autoSpaceDN w:val="0"/>
        <w:adjustRightInd w:val="0"/>
        <w:spacing w:after="66"/>
        <w:ind w:left="426" w:hanging="426"/>
        <w:jc w:val="both"/>
        <w:rPr>
          <w:rFonts w:ascii="Cambria" w:eastAsia="Calibri" w:hAnsi="Cambria" w:cs="Calibri"/>
          <w:sz w:val="20"/>
          <w:szCs w:val="20"/>
        </w:rPr>
      </w:pPr>
      <w:r w:rsidRPr="00045E6A">
        <w:rPr>
          <w:rFonts w:ascii="Cambria" w:eastAsia="Calibri" w:hAnsi="Cambria" w:cs="Calibri"/>
          <w:color w:val="000000"/>
          <w:sz w:val="20"/>
          <w:szCs w:val="20"/>
        </w:rPr>
        <w:t xml:space="preserve">W przypadku problemów technicznych i awarii związanych z funkcjonowaniem Platformy </w:t>
      </w:r>
    </w:p>
    <w:p w14:paraId="5379F126" w14:textId="07872E2C" w:rsidR="008879B2" w:rsidRPr="00045E6A" w:rsidRDefault="008879B2" w:rsidP="0037760F">
      <w:pPr>
        <w:pStyle w:val="Akapitzlist"/>
        <w:autoSpaceDE w:val="0"/>
        <w:autoSpaceDN w:val="0"/>
        <w:adjustRightInd w:val="0"/>
        <w:spacing w:after="66"/>
        <w:ind w:left="426"/>
        <w:jc w:val="both"/>
        <w:rPr>
          <w:rFonts w:ascii="Cambria" w:eastAsia="Calibri" w:hAnsi="Cambria" w:cs="Calibri"/>
          <w:sz w:val="20"/>
          <w:szCs w:val="20"/>
        </w:rPr>
      </w:pPr>
      <w:r w:rsidRPr="00045E6A">
        <w:rPr>
          <w:rFonts w:ascii="Cambria" w:eastAsia="Calibri" w:hAnsi="Cambria" w:cs="Calibri"/>
          <w:color w:val="000000"/>
          <w:sz w:val="20"/>
          <w:szCs w:val="20"/>
        </w:rPr>
        <w:t xml:space="preserve">e-Zamówienia użytkownicy mogą skorzystać ze wsparcia technicznego dostępnego pod numerem telefonu (32) 77 88 999 lub drogą elektroniczną poprzez formularz udostępniony na stronie internetowej </w:t>
      </w:r>
      <w:r w:rsidRPr="00045E6A">
        <w:rPr>
          <w:rFonts w:ascii="Cambria" w:eastAsia="Calibri" w:hAnsi="Cambria" w:cs="Calibri"/>
          <w:color w:val="0462C1"/>
          <w:sz w:val="20"/>
          <w:szCs w:val="20"/>
        </w:rPr>
        <w:t xml:space="preserve">https://ezamowienia.gov.pl </w:t>
      </w:r>
      <w:r w:rsidRPr="00045E6A">
        <w:rPr>
          <w:rFonts w:ascii="Cambria" w:eastAsia="Calibri" w:hAnsi="Cambria" w:cs="Calibri"/>
          <w:color w:val="000000"/>
          <w:sz w:val="20"/>
          <w:szCs w:val="20"/>
        </w:rPr>
        <w:t xml:space="preserve">w zakładce „Zgłoś problem”.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r w:rsidRPr="004A40A0">
        <w:rPr>
          <w:rFonts w:ascii="Cambria" w:hAnsi="Cambria" w:cs="Arial"/>
          <w:b/>
          <w:bCs/>
          <w:sz w:val="20"/>
          <w:szCs w:val="20"/>
        </w:rPr>
        <w:t>OPIS SPOSOBU PRZYGOTOWANIA OFER</w:t>
      </w:r>
      <w:bookmarkEnd w:id="4"/>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lastRenderedPageBreak/>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207DE0EF"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033661">
        <w:rPr>
          <w:rFonts w:ascii="Cambria" w:hAnsi="Cambria" w:cs="Arial"/>
          <w:sz w:val="20"/>
          <w:szCs w:val="20"/>
        </w:rPr>
        <w:t>.</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335A0BA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Jeśli oferta zawiera informacje stanowiące tajemnicę przedsiębiorstwa w rozumieniu ustawy z dnia 16 kwietnia 1993 r. o zwalczaniu nieuczciwej konkurencji (Dz. U. z 202</w:t>
      </w:r>
      <w:r w:rsidR="001F5BAD">
        <w:rPr>
          <w:rFonts w:ascii="Cambria" w:hAnsi="Cambria" w:cs="Arial"/>
          <w:sz w:val="20"/>
          <w:szCs w:val="20"/>
        </w:rPr>
        <w:t>2</w:t>
      </w:r>
      <w:r w:rsidRPr="00BF05E0">
        <w:rPr>
          <w:rFonts w:ascii="Cambria" w:hAnsi="Cambria" w:cs="Arial"/>
          <w:sz w:val="20"/>
          <w:szCs w:val="20"/>
        </w:rPr>
        <w:t xml:space="preserve"> r. poz. </w:t>
      </w:r>
      <w:r w:rsidR="001F5BAD">
        <w:rPr>
          <w:rFonts w:ascii="Cambria" w:hAnsi="Cambria" w:cs="Arial"/>
          <w:sz w:val="20"/>
          <w:szCs w:val="20"/>
        </w:rPr>
        <w:t>1233</w:t>
      </w:r>
      <w:r w:rsidRPr="00BF05E0">
        <w:rPr>
          <w:rFonts w:ascii="Cambria" w:hAnsi="Cambria" w:cs="Arial"/>
          <w:sz w:val="20"/>
          <w:szCs w:val="20"/>
        </w:rPr>
        <w:t>), Wykonawca powinien nie później niż w terminie składania ofert, zastrzec, że nie mogą one być udostępnione oraz wykazać, iż zastrzeżone informacje stanowią tajemnicę przedsiębiorstwa.</w:t>
      </w:r>
    </w:p>
    <w:p w14:paraId="012AB78D" w14:textId="546195C2" w:rsidR="009B52C5" w:rsidRPr="002D6B89" w:rsidRDefault="009B52C5" w:rsidP="002D6B89">
      <w:pPr>
        <w:numPr>
          <w:ilvl w:val="0"/>
          <w:numId w:val="7"/>
        </w:numPr>
        <w:tabs>
          <w:tab w:val="clear" w:pos="1706"/>
        </w:tabs>
        <w:spacing w:line="276" w:lineRule="auto"/>
        <w:ind w:left="426" w:right="23" w:hanging="440"/>
        <w:jc w:val="both"/>
        <w:rPr>
          <w:rFonts w:ascii="Cambria" w:hAnsi="Cambria" w:cs="Arial"/>
          <w:sz w:val="20"/>
          <w:szCs w:val="20"/>
        </w:rPr>
      </w:pPr>
      <w:r w:rsidRPr="002D6B89">
        <w:rPr>
          <w:rFonts w:ascii="Cambria" w:hAnsi="Cambria" w:cs="Arial"/>
          <w:sz w:val="20"/>
          <w:szCs w:val="20"/>
        </w:rPr>
        <w:t xml:space="preserve">Wykonawca składa ofertę za pośrednictwem Formularza </w:t>
      </w:r>
      <w:r w:rsidR="002D6B89" w:rsidRPr="002D6B89">
        <w:rPr>
          <w:rFonts w:ascii="Cambria" w:hAnsi="Cambria" w:cs="Arial"/>
          <w:sz w:val="20"/>
          <w:szCs w:val="20"/>
        </w:rPr>
        <w:t xml:space="preserve"> udostępnionego przez Zamawiającego na Platformie e-Zamówienia. </w:t>
      </w:r>
      <w:r w:rsidRPr="002D6B89">
        <w:rPr>
          <w:rFonts w:ascii="Cambria" w:hAnsi="Cambria" w:cs="Arial"/>
          <w:sz w:val="20"/>
          <w:szCs w:val="20"/>
        </w:rPr>
        <w:t>Sposób z</w:t>
      </w:r>
      <w:r w:rsidR="00020C7F" w:rsidRPr="002D6B89">
        <w:rPr>
          <w:rFonts w:ascii="Cambria" w:hAnsi="Cambria" w:cs="Arial"/>
          <w:sz w:val="20"/>
          <w:szCs w:val="20"/>
        </w:rPr>
        <w:t>łożenia oferty opisany został w </w:t>
      </w:r>
      <w:r w:rsidRPr="002D6B89">
        <w:rPr>
          <w:rFonts w:ascii="Cambria" w:hAnsi="Cambria" w:cs="Arial"/>
          <w:sz w:val="20"/>
          <w:szCs w:val="20"/>
        </w:rPr>
        <w:t xml:space="preserve">Instrukcji dostępnej na </w:t>
      </w:r>
      <w:hyperlink r:id="rId20" w:history="1">
        <w:r w:rsidR="002D6B89" w:rsidRPr="002D6B89">
          <w:rPr>
            <w:rStyle w:val="Hipercze"/>
            <w:rFonts w:ascii="Cambria" w:hAnsi="Cambria" w:cs="Arial"/>
            <w:color w:val="auto"/>
            <w:sz w:val="20"/>
            <w:szCs w:val="20"/>
          </w:rPr>
          <w:t>https://ezamowienia.gov.pl</w:t>
        </w:r>
      </w:hyperlink>
      <w:r w:rsidRPr="002D6B89">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7C4C9F78" w14:textId="3C824F3B" w:rsidR="008879B2" w:rsidRPr="002D6B89" w:rsidRDefault="009B52C5" w:rsidP="002D6B89">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lastRenderedPageBreak/>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4EDC2386"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3A6F54">
        <w:rPr>
          <w:rFonts w:ascii="Cambria" w:hAnsi="Cambria" w:cs="Arial"/>
          <w:sz w:val="20"/>
          <w:szCs w:val="20"/>
        </w:rPr>
        <w:t xml:space="preserve">: </w:t>
      </w:r>
      <w:r w:rsidR="003A6F54" w:rsidRPr="003A6F54">
        <w:rPr>
          <w:rFonts w:ascii="Cambria" w:hAnsi="Cambria" w:cs="Arial"/>
          <w:b/>
          <w:bCs/>
          <w:sz w:val="20"/>
          <w:szCs w:val="20"/>
        </w:rPr>
        <w:t>26 000,00</w:t>
      </w:r>
      <w:r w:rsidR="003A34C7" w:rsidRPr="003A6F54">
        <w:rPr>
          <w:rFonts w:ascii="Cambria" w:hAnsi="Cambria" w:cs="Arial"/>
          <w:b/>
          <w:bCs/>
          <w:sz w:val="20"/>
          <w:szCs w:val="20"/>
        </w:rPr>
        <w:t xml:space="preserve"> zł</w:t>
      </w:r>
      <w:r w:rsidRPr="003A6F54">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3B6FB9C4"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lastRenderedPageBreak/>
        <w:t>poręczeniach udzielanych przez podmioty, o których mowa w art. 6b ust. 5 pkt 2 ustawy z dnia 9 listopada 2000 r. o utworzeniu Polskiej Agencji Rozwoju Przedsiębiorczości (Dz. U. z 202</w:t>
      </w:r>
      <w:r w:rsidR="001F5BAD">
        <w:rPr>
          <w:rFonts w:ascii="Cambria" w:hAnsi="Cambria" w:cs="Arial"/>
          <w:sz w:val="20"/>
          <w:szCs w:val="20"/>
        </w:rPr>
        <w:t>2</w:t>
      </w:r>
      <w:r w:rsidRPr="004A40A0">
        <w:rPr>
          <w:rFonts w:ascii="Cambria" w:hAnsi="Cambria" w:cs="Arial"/>
          <w:sz w:val="20"/>
          <w:szCs w:val="20"/>
        </w:rPr>
        <w:t xml:space="preserve"> r. poz. 2</w:t>
      </w:r>
      <w:r w:rsidR="001F5BAD">
        <w:rPr>
          <w:rFonts w:ascii="Cambria" w:hAnsi="Cambria" w:cs="Arial"/>
          <w:sz w:val="20"/>
          <w:szCs w:val="20"/>
        </w:rPr>
        <w:t>080</w:t>
      </w:r>
      <w:r w:rsidRPr="004A40A0">
        <w:rPr>
          <w:rFonts w:ascii="Cambria" w:hAnsi="Cambria" w:cs="Arial"/>
          <w:sz w:val="20"/>
          <w:szCs w:val="20"/>
        </w:rPr>
        <w:t>).</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3466396C"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w:t>
      </w:r>
      <w:r w:rsidR="00151995">
        <w:rPr>
          <w:rFonts w:ascii="Cambria" w:hAnsi="Cambria" w:cs="Arial"/>
          <w:b/>
          <w:sz w:val="20"/>
          <w:szCs w:val="20"/>
        </w:rPr>
        <w:t>8</w:t>
      </w:r>
      <w:r w:rsidR="008E2EDE" w:rsidRPr="006E2C19">
        <w:rPr>
          <w:rFonts w:ascii="Cambria" w:hAnsi="Cambria" w:cs="Arial"/>
          <w:b/>
          <w:sz w:val="20"/>
          <w:szCs w:val="20"/>
        </w:rPr>
        <w:t>.202</w:t>
      </w:r>
      <w:r w:rsidR="001F5BAD">
        <w:rPr>
          <w:rFonts w:ascii="Cambria" w:hAnsi="Cambria" w:cs="Arial"/>
          <w:b/>
          <w:sz w:val="20"/>
          <w:szCs w:val="20"/>
        </w:rPr>
        <w:t>3</w:t>
      </w:r>
      <w:r w:rsidR="008E2EDE" w:rsidRPr="006E2C19">
        <w:rPr>
          <w:rFonts w:ascii="Cambria" w:hAnsi="Cambria" w:cs="Arial"/>
          <w:b/>
          <w:sz w:val="20"/>
          <w:szCs w:val="20"/>
        </w:rPr>
        <w:t>.ED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19351F97"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 xml:space="preserve">Wykonawca będzie związany ofertą przez okres </w:t>
      </w:r>
      <w:r w:rsidRPr="007A1CC3">
        <w:rPr>
          <w:rFonts w:ascii="Cambria" w:hAnsi="Cambria" w:cs="Arial"/>
          <w:b/>
          <w:sz w:val="20"/>
          <w:szCs w:val="20"/>
        </w:rPr>
        <w:t>30 dni</w:t>
      </w:r>
      <w:r w:rsidRPr="007A1CC3">
        <w:rPr>
          <w:rFonts w:ascii="Cambria" w:hAnsi="Cambria" w:cs="Arial"/>
          <w:sz w:val="20"/>
          <w:szCs w:val="20"/>
        </w:rPr>
        <w:t xml:space="preserve">, </w:t>
      </w:r>
      <w:r w:rsidR="00357178">
        <w:rPr>
          <w:rFonts w:ascii="Cambria" w:hAnsi="Cambria" w:cs="Arial"/>
          <w:sz w:val="20"/>
          <w:szCs w:val="20"/>
        </w:rPr>
        <w:t>od dnia otwarcia ofert.</w:t>
      </w:r>
      <w:r w:rsidRPr="001F5BAD">
        <w:rPr>
          <w:rFonts w:ascii="Cambria" w:hAnsi="Cambria" w:cs="Arial"/>
          <w:color w:val="FF0000"/>
          <w:sz w:val="20"/>
          <w:szCs w:val="20"/>
        </w:rPr>
        <w:t xml:space="preserve"> </w:t>
      </w:r>
      <w:r w:rsidRPr="007A1CC3">
        <w:rPr>
          <w:rFonts w:ascii="Cambria" w:hAnsi="Cambria" w:cs="Arial"/>
          <w:sz w:val="20"/>
          <w:szCs w:val="20"/>
        </w:rPr>
        <w:t>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64C41194" w:rsidR="009E39E2" w:rsidRPr="003A6F54" w:rsidRDefault="009E39E2" w:rsidP="0006169F">
      <w:pPr>
        <w:numPr>
          <w:ilvl w:val="0"/>
          <w:numId w:val="47"/>
        </w:numPr>
        <w:tabs>
          <w:tab w:val="clear" w:pos="2340"/>
        </w:tabs>
        <w:spacing w:before="240" w:line="276" w:lineRule="auto"/>
        <w:ind w:left="426" w:hanging="426"/>
        <w:jc w:val="both"/>
        <w:rPr>
          <w:rFonts w:ascii="Cambria" w:hAnsi="Cambria" w:cs="Arial"/>
          <w:b/>
          <w:sz w:val="20"/>
          <w:szCs w:val="20"/>
        </w:rPr>
      </w:pPr>
      <w:r w:rsidRPr="003A6F54">
        <w:rPr>
          <w:rFonts w:ascii="Cambria" w:hAnsi="Cambria" w:cs="Arial"/>
          <w:sz w:val="20"/>
          <w:szCs w:val="20"/>
        </w:rPr>
        <w:t xml:space="preserve">Ofertę należy złożyć za pośrednictwem Formularza do złożenia lub wycofania oferty dostępnego na </w:t>
      </w:r>
      <w:r w:rsidR="0006169F" w:rsidRPr="003A6F54">
        <w:rPr>
          <w:rFonts w:ascii="Cambria" w:hAnsi="Cambria" w:cs="Arial"/>
          <w:sz w:val="20"/>
          <w:szCs w:val="20"/>
        </w:rPr>
        <w:t>platformie e-Zamówienia</w:t>
      </w:r>
      <w:r w:rsidR="009C7657" w:rsidRPr="003A6F54">
        <w:rPr>
          <w:rFonts w:ascii="Cambria" w:hAnsi="Cambria" w:cs="Arial"/>
          <w:sz w:val="20"/>
          <w:szCs w:val="20"/>
        </w:rPr>
        <w:t xml:space="preserve"> </w:t>
      </w:r>
      <w:r w:rsidR="003A60EE" w:rsidRPr="003A6F54">
        <w:rPr>
          <w:rFonts w:ascii="Cambria" w:hAnsi="Cambria" w:cs="Arial"/>
          <w:b/>
          <w:sz w:val="20"/>
          <w:szCs w:val="20"/>
        </w:rPr>
        <w:t xml:space="preserve">do dnia </w:t>
      </w:r>
      <w:r w:rsidR="00DC460F">
        <w:rPr>
          <w:rFonts w:ascii="Cambria" w:hAnsi="Cambria" w:cs="Arial"/>
          <w:b/>
          <w:sz w:val="20"/>
          <w:szCs w:val="20"/>
        </w:rPr>
        <w:t>03</w:t>
      </w:r>
      <w:r w:rsidR="0006169F" w:rsidRPr="003A6F54">
        <w:rPr>
          <w:rFonts w:ascii="Cambria" w:hAnsi="Cambria" w:cs="Arial"/>
          <w:b/>
          <w:sz w:val="20"/>
          <w:szCs w:val="20"/>
        </w:rPr>
        <w:t>.0</w:t>
      </w:r>
      <w:r w:rsidR="00DC460F">
        <w:rPr>
          <w:rFonts w:ascii="Cambria" w:hAnsi="Cambria" w:cs="Arial"/>
          <w:b/>
          <w:sz w:val="20"/>
          <w:szCs w:val="20"/>
        </w:rPr>
        <w:t>4</w:t>
      </w:r>
      <w:r w:rsidR="0006169F" w:rsidRPr="003A6F54">
        <w:rPr>
          <w:rFonts w:ascii="Cambria" w:hAnsi="Cambria" w:cs="Arial"/>
          <w:b/>
          <w:sz w:val="20"/>
          <w:szCs w:val="20"/>
        </w:rPr>
        <w:t>.2023</w:t>
      </w:r>
      <w:r w:rsidR="009C7657" w:rsidRPr="003A6F54">
        <w:rPr>
          <w:rFonts w:ascii="Cambria" w:hAnsi="Cambria" w:cs="Arial"/>
          <w:caps/>
          <w:sz w:val="20"/>
        </w:rPr>
        <w:t xml:space="preserve"> </w:t>
      </w:r>
      <w:r w:rsidR="009C7657" w:rsidRPr="003A6F54">
        <w:rPr>
          <w:rFonts w:ascii="Cambria" w:hAnsi="Cambria" w:cs="Arial"/>
          <w:b/>
          <w:sz w:val="20"/>
          <w:szCs w:val="20"/>
        </w:rPr>
        <w:t xml:space="preserve">r. do godziny </w:t>
      </w:r>
      <w:r w:rsidR="007A1CC3" w:rsidRPr="003A6F54">
        <w:rPr>
          <w:rFonts w:ascii="Cambria" w:hAnsi="Cambria" w:cs="Arial"/>
          <w:b/>
          <w:bCs/>
          <w:caps/>
          <w:sz w:val="20"/>
        </w:rPr>
        <w:t>10</w:t>
      </w:r>
      <w:r w:rsidR="009C7657" w:rsidRPr="003A6F54">
        <w:rPr>
          <w:rFonts w:ascii="Cambria" w:hAnsi="Cambria" w:cs="Arial"/>
          <w:b/>
          <w:sz w:val="20"/>
          <w:szCs w:val="20"/>
        </w:rPr>
        <w:t>:00</w:t>
      </w:r>
      <w:r w:rsidR="007A1CC3" w:rsidRPr="003A6F54">
        <w:rPr>
          <w:rFonts w:ascii="Cambria" w:hAnsi="Cambria" w:cs="Arial"/>
          <w:sz w:val="20"/>
          <w:szCs w:val="20"/>
        </w:rPr>
        <w:t>.</w:t>
      </w:r>
      <w:r w:rsidRPr="003A6F54">
        <w:rPr>
          <w:rFonts w:ascii="Cambria" w:hAnsi="Cambria" w:cs="Arial"/>
          <w:sz w:val="20"/>
          <w:szCs w:val="20"/>
        </w:rPr>
        <w:t xml:space="preserve"> Sposób złożenia oferty opisany został w Instrukcji </w:t>
      </w:r>
      <w:r w:rsidR="009C7657" w:rsidRPr="003A6F54">
        <w:rPr>
          <w:rFonts w:ascii="Cambria" w:hAnsi="Cambria" w:cs="Arial"/>
          <w:sz w:val="20"/>
          <w:szCs w:val="20"/>
        </w:rPr>
        <w:t xml:space="preserve">dostępnej </w:t>
      </w:r>
      <w:hyperlink r:id="rId21" w:history="1">
        <w:r w:rsidR="0006169F" w:rsidRPr="003A6F54">
          <w:rPr>
            <w:rStyle w:val="Hipercze"/>
            <w:rFonts w:ascii="Cambria" w:hAnsi="Cambria" w:cs="Arial"/>
            <w:color w:val="auto"/>
            <w:sz w:val="20"/>
            <w:szCs w:val="20"/>
          </w:rPr>
          <w:t>https://ezamowienia.gov.pl</w:t>
        </w:r>
      </w:hyperlink>
      <w:r w:rsidR="00FA623F" w:rsidRPr="003A6F54">
        <w:rPr>
          <w:rFonts w:ascii="Cambria" w:hAnsi="Cambria" w:cs="Arial"/>
          <w:sz w:val="20"/>
          <w:szCs w:val="20"/>
        </w:rPr>
        <w:t xml:space="preserve">. </w:t>
      </w:r>
      <w:r w:rsidR="009C7657" w:rsidRPr="003A6F54">
        <w:rPr>
          <w:rFonts w:ascii="Cambria" w:hAnsi="Cambria" w:cs="Arial"/>
          <w:sz w:val="20"/>
          <w:szCs w:val="20"/>
        </w:rPr>
        <w:t xml:space="preserve"> </w:t>
      </w:r>
    </w:p>
    <w:p w14:paraId="368DD4B5" w14:textId="22B59B7D" w:rsidR="009E39E2" w:rsidRPr="003A6F54"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3A6F54">
        <w:rPr>
          <w:rFonts w:ascii="Cambria" w:hAnsi="Cambria" w:cs="Arial"/>
          <w:sz w:val="20"/>
          <w:szCs w:val="20"/>
        </w:rPr>
        <w:t xml:space="preserve">Otwarcie ofert następ w dniu </w:t>
      </w:r>
      <w:r w:rsidR="00DC460F">
        <w:rPr>
          <w:rFonts w:ascii="Cambria" w:hAnsi="Cambria" w:cs="Arial"/>
          <w:b/>
          <w:bCs/>
          <w:caps/>
          <w:sz w:val="20"/>
          <w:szCs w:val="20"/>
        </w:rPr>
        <w:t>03</w:t>
      </w:r>
      <w:r w:rsidR="003A6F54" w:rsidRPr="003A6F54">
        <w:rPr>
          <w:rFonts w:ascii="Cambria" w:hAnsi="Cambria" w:cs="Arial"/>
          <w:b/>
          <w:bCs/>
          <w:caps/>
          <w:sz w:val="20"/>
          <w:szCs w:val="20"/>
        </w:rPr>
        <w:t>.0</w:t>
      </w:r>
      <w:r w:rsidR="00DC460F">
        <w:rPr>
          <w:rFonts w:ascii="Cambria" w:hAnsi="Cambria" w:cs="Arial"/>
          <w:b/>
          <w:bCs/>
          <w:caps/>
          <w:sz w:val="20"/>
          <w:szCs w:val="20"/>
        </w:rPr>
        <w:t>4</w:t>
      </w:r>
      <w:r w:rsidR="00CA40A9" w:rsidRPr="003A6F54">
        <w:rPr>
          <w:rFonts w:ascii="Cambria" w:hAnsi="Cambria" w:cs="Arial"/>
          <w:b/>
          <w:bCs/>
          <w:caps/>
          <w:sz w:val="20"/>
          <w:szCs w:val="20"/>
        </w:rPr>
        <w:t>.</w:t>
      </w:r>
      <w:r w:rsidR="0006169F" w:rsidRPr="003A6F54">
        <w:rPr>
          <w:rFonts w:ascii="Cambria" w:hAnsi="Cambria" w:cs="Arial"/>
          <w:b/>
          <w:bCs/>
          <w:caps/>
          <w:sz w:val="20"/>
          <w:szCs w:val="20"/>
        </w:rPr>
        <w:t>2023</w:t>
      </w:r>
      <w:r w:rsidRPr="003A6F54">
        <w:rPr>
          <w:rFonts w:ascii="Cambria" w:hAnsi="Cambria" w:cs="Arial"/>
          <w:b/>
          <w:sz w:val="20"/>
          <w:szCs w:val="20"/>
        </w:rPr>
        <w:t xml:space="preserve"> r. o godzinie 11:00</w:t>
      </w:r>
      <w:r w:rsidRPr="003A6F54">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lastRenderedPageBreak/>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lastRenderedPageBreak/>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t>
      </w:r>
      <w:r w:rsidRPr="004A40A0">
        <w:rPr>
          <w:rFonts w:ascii="Cambria" w:hAnsi="Cambria" w:cs="Arial"/>
          <w:sz w:val="20"/>
        </w:rPr>
        <w:lastRenderedPageBreak/>
        <w:t xml:space="preserve">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5"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5"/>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lastRenderedPageBreak/>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lastRenderedPageBreak/>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75A0" w14:textId="77777777" w:rsidR="00CF409F" w:rsidRDefault="00CF409F">
      <w:r>
        <w:separator/>
      </w:r>
    </w:p>
  </w:endnote>
  <w:endnote w:type="continuationSeparator" w:id="0">
    <w:p w14:paraId="44FBF4E0" w14:textId="77777777" w:rsidR="00CF409F" w:rsidRDefault="00CF409F">
      <w:r>
        <w:continuationSeparator/>
      </w:r>
    </w:p>
  </w:endnote>
  <w:endnote w:type="continuationNotice" w:id="1">
    <w:p w14:paraId="191AD386" w14:textId="77777777" w:rsidR="00CF409F" w:rsidRDefault="00CF4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EEDE" w14:textId="77777777" w:rsidR="00CF409F" w:rsidRPr="007B17EA" w:rsidRDefault="00CF409F">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B620D5">
      <w:rPr>
        <w:rFonts w:ascii="Arial" w:hAnsi="Arial" w:cs="Arial"/>
        <w:b/>
        <w:bCs/>
        <w:noProof/>
        <w:sz w:val="16"/>
        <w:szCs w:val="16"/>
      </w:rPr>
      <w:t>3</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B620D5">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618D" w14:textId="77777777" w:rsidR="00CF409F" w:rsidRDefault="00CF409F">
      <w:r>
        <w:separator/>
      </w:r>
    </w:p>
  </w:footnote>
  <w:footnote w:type="continuationSeparator" w:id="0">
    <w:p w14:paraId="42E0DD40" w14:textId="77777777" w:rsidR="00CF409F" w:rsidRDefault="00CF409F">
      <w:r>
        <w:continuationSeparator/>
      </w:r>
    </w:p>
  </w:footnote>
  <w:footnote w:type="continuationNotice" w:id="1">
    <w:p w14:paraId="2ECB0081" w14:textId="77777777" w:rsidR="00CF409F" w:rsidRDefault="00CF40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1E2661D4"/>
    <w:multiLevelType w:val="hybridMultilevel"/>
    <w:tmpl w:val="972C16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0"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2"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8"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2"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3"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4"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6" w15:restartNumberingAfterBreak="0">
    <w:nsid w:val="4BA81F00"/>
    <w:multiLevelType w:val="hybridMultilevel"/>
    <w:tmpl w:val="10B66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9"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0"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41"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2"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4"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5"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8"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9"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1"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16cid:durableId="1074551210">
    <w:abstractNumId w:val="2"/>
  </w:num>
  <w:num w:numId="2" w16cid:durableId="1398288250">
    <w:abstractNumId w:val="16"/>
  </w:num>
  <w:num w:numId="3" w16cid:durableId="1652444137">
    <w:abstractNumId w:val="9"/>
  </w:num>
  <w:num w:numId="4" w16cid:durableId="62723504">
    <w:abstractNumId w:val="18"/>
  </w:num>
  <w:num w:numId="5" w16cid:durableId="2141531088">
    <w:abstractNumId w:val="45"/>
  </w:num>
  <w:num w:numId="6" w16cid:durableId="280111677">
    <w:abstractNumId w:val="29"/>
  </w:num>
  <w:num w:numId="7" w16cid:durableId="419716601">
    <w:abstractNumId w:val="42"/>
  </w:num>
  <w:num w:numId="8" w16cid:durableId="537789172">
    <w:abstractNumId w:val="24"/>
  </w:num>
  <w:num w:numId="9" w16cid:durableId="1599870972">
    <w:abstractNumId w:val="5"/>
  </w:num>
  <w:num w:numId="10" w16cid:durableId="1246499439">
    <w:abstractNumId w:val="17"/>
  </w:num>
  <w:num w:numId="11" w16cid:durableId="757024812">
    <w:abstractNumId w:val="50"/>
  </w:num>
  <w:num w:numId="12" w16cid:durableId="1299070012">
    <w:abstractNumId w:val="51"/>
  </w:num>
  <w:num w:numId="13" w16cid:durableId="308945587">
    <w:abstractNumId w:val="22"/>
  </w:num>
  <w:num w:numId="14" w16cid:durableId="1484734655">
    <w:abstractNumId w:val="26"/>
  </w:num>
  <w:num w:numId="15" w16cid:durableId="1592424092">
    <w:abstractNumId w:val="19"/>
  </w:num>
  <w:num w:numId="16" w16cid:durableId="973020504">
    <w:abstractNumId w:val="43"/>
  </w:num>
  <w:num w:numId="17" w16cid:durableId="1748578798">
    <w:abstractNumId w:val="23"/>
  </w:num>
  <w:num w:numId="18" w16cid:durableId="1247498366">
    <w:abstractNumId w:val="8"/>
  </w:num>
  <w:num w:numId="19" w16cid:durableId="420638997">
    <w:abstractNumId w:val="39"/>
  </w:num>
  <w:num w:numId="20" w16cid:durableId="1952737816">
    <w:abstractNumId w:val="49"/>
  </w:num>
  <w:num w:numId="21" w16cid:durableId="1622684659">
    <w:abstractNumId w:val="41"/>
  </w:num>
  <w:num w:numId="22" w16cid:durableId="1559511424">
    <w:abstractNumId w:val="14"/>
  </w:num>
  <w:num w:numId="23" w16cid:durableId="1837575719">
    <w:abstractNumId w:val="47"/>
  </w:num>
  <w:num w:numId="24" w16cid:durableId="1342389041">
    <w:abstractNumId w:val="37"/>
  </w:num>
  <w:num w:numId="25" w16cid:durableId="599264432">
    <w:abstractNumId w:val="31"/>
  </w:num>
  <w:num w:numId="26" w16cid:durableId="1569729821">
    <w:abstractNumId w:val="46"/>
  </w:num>
  <w:num w:numId="27" w16cid:durableId="2076273453">
    <w:abstractNumId w:val="15"/>
  </w:num>
  <w:num w:numId="28" w16cid:durableId="336538458">
    <w:abstractNumId w:val="32"/>
  </w:num>
  <w:num w:numId="29" w16cid:durableId="1581519427">
    <w:abstractNumId w:val="20"/>
  </w:num>
  <w:num w:numId="30" w16cid:durableId="261450639">
    <w:abstractNumId w:val="48"/>
  </w:num>
  <w:num w:numId="31" w16cid:durableId="2142457782">
    <w:abstractNumId w:val="13"/>
  </w:num>
  <w:num w:numId="32" w16cid:durableId="1242718000">
    <w:abstractNumId w:val="0"/>
  </w:num>
  <w:num w:numId="33" w16cid:durableId="752510556">
    <w:abstractNumId w:val="1"/>
  </w:num>
  <w:num w:numId="34" w16cid:durableId="1626812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617309">
    <w:abstractNumId w:val="35"/>
  </w:num>
  <w:num w:numId="36" w16cid:durableId="265233496">
    <w:abstractNumId w:val="44"/>
  </w:num>
  <w:num w:numId="37" w16cid:durableId="43647246">
    <w:abstractNumId w:val="10"/>
  </w:num>
  <w:num w:numId="38" w16cid:durableId="654259100">
    <w:abstractNumId w:val="33"/>
  </w:num>
  <w:num w:numId="39" w16cid:durableId="1822425805">
    <w:abstractNumId w:val="7"/>
  </w:num>
  <w:num w:numId="40" w16cid:durableId="940794567">
    <w:abstractNumId w:val="34"/>
  </w:num>
  <w:num w:numId="41" w16cid:durableId="1710687825">
    <w:abstractNumId w:val="12"/>
  </w:num>
  <w:num w:numId="42" w16cid:durableId="521817346">
    <w:abstractNumId w:val="30"/>
  </w:num>
  <w:num w:numId="43" w16cid:durableId="1069616296">
    <w:abstractNumId w:val="28"/>
  </w:num>
  <w:num w:numId="44" w16cid:durableId="21904474">
    <w:abstractNumId w:val="52"/>
  </w:num>
  <w:num w:numId="45" w16cid:durableId="1223909291">
    <w:abstractNumId w:val="6"/>
  </w:num>
  <w:num w:numId="46" w16cid:durableId="285619322">
    <w:abstractNumId w:val="4"/>
  </w:num>
  <w:num w:numId="47" w16cid:durableId="1851986522">
    <w:abstractNumId w:val="3"/>
  </w:num>
  <w:num w:numId="48" w16cid:durableId="1011100443">
    <w:abstractNumId w:val="38"/>
  </w:num>
  <w:num w:numId="49" w16cid:durableId="1214855937">
    <w:abstractNumId w:val="25"/>
  </w:num>
  <w:num w:numId="50" w16cid:durableId="416906737">
    <w:abstractNumId w:val="21"/>
  </w:num>
  <w:num w:numId="51" w16cid:durableId="611323192">
    <w:abstractNumId w:val="27"/>
  </w:num>
  <w:num w:numId="52" w16cid:durableId="1212812275">
    <w:abstractNumId w:val="36"/>
  </w:num>
  <w:num w:numId="53" w16cid:durableId="1924341399">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AC"/>
    <w:rsid w:val="00007F10"/>
    <w:rsid w:val="00020C7F"/>
    <w:rsid w:val="0002284D"/>
    <w:rsid w:val="00027C8A"/>
    <w:rsid w:val="00031F37"/>
    <w:rsid w:val="00033661"/>
    <w:rsid w:val="00044F8E"/>
    <w:rsid w:val="00045E6A"/>
    <w:rsid w:val="00047CE6"/>
    <w:rsid w:val="00057E00"/>
    <w:rsid w:val="0006169F"/>
    <w:rsid w:val="000624C5"/>
    <w:rsid w:val="00065265"/>
    <w:rsid w:val="00075FF1"/>
    <w:rsid w:val="00085FCE"/>
    <w:rsid w:val="00087863"/>
    <w:rsid w:val="00097642"/>
    <w:rsid w:val="000A6E0D"/>
    <w:rsid w:val="000C3794"/>
    <w:rsid w:val="000C6D85"/>
    <w:rsid w:val="000D02D5"/>
    <w:rsid w:val="000E4D97"/>
    <w:rsid w:val="000F392F"/>
    <w:rsid w:val="000F3BBF"/>
    <w:rsid w:val="000F7B01"/>
    <w:rsid w:val="00107ECA"/>
    <w:rsid w:val="00151995"/>
    <w:rsid w:val="00163827"/>
    <w:rsid w:val="00163F6E"/>
    <w:rsid w:val="001764DB"/>
    <w:rsid w:val="001811E9"/>
    <w:rsid w:val="00181493"/>
    <w:rsid w:val="00195269"/>
    <w:rsid w:val="00195A2A"/>
    <w:rsid w:val="001C7E83"/>
    <w:rsid w:val="001E1276"/>
    <w:rsid w:val="001E26B3"/>
    <w:rsid w:val="001E4642"/>
    <w:rsid w:val="001F2CEB"/>
    <w:rsid w:val="001F423C"/>
    <w:rsid w:val="001F5BAD"/>
    <w:rsid w:val="001F66BF"/>
    <w:rsid w:val="001F79C3"/>
    <w:rsid w:val="0021561A"/>
    <w:rsid w:val="00234434"/>
    <w:rsid w:val="002361CD"/>
    <w:rsid w:val="0025131A"/>
    <w:rsid w:val="00260132"/>
    <w:rsid w:val="0026092B"/>
    <w:rsid w:val="00273364"/>
    <w:rsid w:val="002A4664"/>
    <w:rsid w:val="002A7E3F"/>
    <w:rsid w:val="002B3676"/>
    <w:rsid w:val="002C28B6"/>
    <w:rsid w:val="002D6B89"/>
    <w:rsid w:val="002E1414"/>
    <w:rsid w:val="002F4F74"/>
    <w:rsid w:val="00302CAB"/>
    <w:rsid w:val="00305FB9"/>
    <w:rsid w:val="00323AE0"/>
    <w:rsid w:val="00330953"/>
    <w:rsid w:val="00353145"/>
    <w:rsid w:val="00357178"/>
    <w:rsid w:val="00361763"/>
    <w:rsid w:val="003617F1"/>
    <w:rsid w:val="00362955"/>
    <w:rsid w:val="003654A5"/>
    <w:rsid w:val="003657F1"/>
    <w:rsid w:val="00371CE5"/>
    <w:rsid w:val="0037760F"/>
    <w:rsid w:val="00380863"/>
    <w:rsid w:val="003A34C7"/>
    <w:rsid w:val="003A60EE"/>
    <w:rsid w:val="003A6F54"/>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2DE7"/>
    <w:rsid w:val="00467308"/>
    <w:rsid w:val="004852A7"/>
    <w:rsid w:val="004A40A0"/>
    <w:rsid w:val="004A4940"/>
    <w:rsid w:val="004A7B8C"/>
    <w:rsid w:val="004B6139"/>
    <w:rsid w:val="004C33CE"/>
    <w:rsid w:val="004D158F"/>
    <w:rsid w:val="004D1C50"/>
    <w:rsid w:val="004D24E3"/>
    <w:rsid w:val="004D2CC6"/>
    <w:rsid w:val="004E73A1"/>
    <w:rsid w:val="004F0BC5"/>
    <w:rsid w:val="004F5C24"/>
    <w:rsid w:val="00500800"/>
    <w:rsid w:val="00521613"/>
    <w:rsid w:val="0053482F"/>
    <w:rsid w:val="005421C5"/>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94E36"/>
    <w:rsid w:val="006B054C"/>
    <w:rsid w:val="006B4BB7"/>
    <w:rsid w:val="006B6C0E"/>
    <w:rsid w:val="006C59CC"/>
    <w:rsid w:val="006D6BCC"/>
    <w:rsid w:val="006E2C19"/>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35A6"/>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879B2"/>
    <w:rsid w:val="008960AC"/>
    <w:rsid w:val="008A5DD2"/>
    <w:rsid w:val="008A5E67"/>
    <w:rsid w:val="008A6002"/>
    <w:rsid w:val="008A74BE"/>
    <w:rsid w:val="008B2ADE"/>
    <w:rsid w:val="008B3AD6"/>
    <w:rsid w:val="008C5B5A"/>
    <w:rsid w:val="008E03BD"/>
    <w:rsid w:val="008E2EDE"/>
    <w:rsid w:val="008E6EE3"/>
    <w:rsid w:val="00904E86"/>
    <w:rsid w:val="00906247"/>
    <w:rsid w:val="0091102B"/>
    <w:rsid w:val="00925E6D"/>
    <w:rsid w:val="00926C24"/>
    <w:rsid w:val="00927EA6"/>
    <w:rsid w:val="0095407A"/>
    <w:rsid w:val="009856FC"/>
    <w:rsid w:val="009862DE"/>
    <w:rsid w:val="00993B62"/>
    <w:rsid w:val="009A1A65"/>
    <w:rsid w:val="009A725F"/>
    <w:rsid w:val="009B12A9"/>
    <w:rsid w:val="009B52C5"/>
    <w:rsid w:val="009C7657"/>
    <w:rsid w:val="009D6CD7"/>
    <w:rsid w:val="009E1860"/>
    <w:rsid w:val="009E39E2"/>
    <w:rsid w:val="009E7B88"/>
    <w:rsid w:val="009F1865"/>
    <w:rsid w:val="009F6FF3"/>
    <w:rsid w:val="00A007F9"/>
    <w:rsid w:val="00A07167"/>
    <w:rsid w:val="00A11AA6"/>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B00F68"/>
    <w:rsid w:val="00B10C1E"/>
    <w:rsid w:val="00B15F79"/>
    <w:rsid w:val="00B16301"/>
    <w:rsid w:val="00B30F91"/>
    <w:rsid w:val="00B620D5"/>
    <w:rsid w:val="00B65F1D"/>
    <w:rsid w:val="00B7485D"/>
    <w:rsid w:val="00B751AF"/>
    <w:rsid w:val="00B8305F"/>
    <w:rsid w:val="00B936AC"/>
    <w:rsid w:val="00B96DEF"/>
    <w:rsid w:val="00BA3D82"/>
    <w:rsid w:val="00BA59E8"/>
    <w:rsid w:val="00BB5DCC"/>
    <w:rsid w:val="00BC72BC"/>
    <w:rsid w:val="00BD02AE"/>
    <w:rsid w:val="00BD558B"/>
    <w:rsid w:val="00BE3494"/>
    <w:rsid w:val="00BF094D"/>
    <w:rsid w:val="00BF5197"/>
    <w:rsid w:val="00C02C1C"/>
    <w:rsid w:val="00C03A60"/>
    <w:rsid w:val="00C15F79"/>
    <w:rsid w:val="00C25B60"/>
    <w:rsid w:val="00C354E4"/>
    <w:rsid w:val="00C41C9D"/>
    <w:rsid w:val="00C43B54"/>
    <w:rsid w:val="00C5124A"/>
    <w:rsid w:val="00C5359B"/>
    <w:rsid w:val="00C754A7"/>
    <w:rsid w:val="00C82F6C"/>
    <w:rsid w:val="00CA40A9"/>
    <w:rsid w:val="00CA58E2"/>
    <w:rsid w:val="00CB6648"/>
    <w:rsid w:val="00CB6E27"/>
    <w:rsid w:val="00CB6E85"/>
    <w:rsid w:val="00CD0103"/>
    <w:rsid w:val="00CD131F"/>
    <w:rsid w:val="00CE18F7"/>
    <w:rsid w:val="00CE1F6E"/>
    <w:rsid w:val="00CE3B49"/>
    <w:rsid w:val="00CE4E3F"/>
    <w:rsid w:val="00CE5BA1"/>
    <w:rsid w:val="00CE6BC5"/>
    <w:rsid w:val="00CF409F"/>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460F"/>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29BF"/>
    <w:rsid w:val="00EB2CCA"/>
    <w:rsid w:val="00EB36F5"/>
    <w:rsid w:val="00EC0742"/>
    <w:rsid w:val="00EF2B83"/>
    <w:rsid w:val="00F0200E"/>
    <w:rsid w:val="00F12886"/>
    <w:rsid w:val="00F32AC9"/>
    <w:rsid w:val="00F33FFE"/>
    <w:rsid w:val="00F4155C"/>
    <w:rsid w:val="00F50256"/>
    <w:rsid w:val="00F50C10"/>
    <w:rsid w:val="00F54A15"/>
    <w:rsid w:val="00F54EA4"/>
    <w:rsid w:val="00F575D9"/>
    <w:rsid w:val="00F6186F"/>
    <w:rsid w:val="00F65F65"/>
    <w:rsid w:val="00F85AAE"/>
    <w:rsid w:val="00F879F6"/>
    <w:rsid w:val="00F97367"/>
    <w:rsid w:val="00FA3896"/>
    <w:rsid w:val="00FA623F"/>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kdomaradzki@tyrawa.pl" TargetMode="External"/><Relationship Id="rId3" Type="http://schemas.openxmlformats.org/officeDocument/2006/relationships/customXml" Target="../customXml/item3.xml"/><Relationship Id="rId21" Type="http://schemas.openxmlformats.org/officeDocument/2006/relationships/hyperlink" Target="https://ezamowienia.gov.pl" TargetMode="Externa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ezamowienia.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urzad@tyrawa.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tomaszewska@tyraw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271DE-95E0-4BC2-A2E5-7E2957E86164}">
  <ds:schemaRefs>
    <ds:schemaRef ds:uri="http://schemas.microsoft.com/sharepoint/v3/contenttype/forms"/>
  </ds:schemaRefs>
</ds:datastoreItem>
</file>

<file path=customXml/itemProps2.xml><?xml version="1.0" encoding="utf-8"?>
<ds:datastoreItem xmlns:ds="http://schemas.openxmlformats.org/officeDocument/2006/customXml" ds:itemID="{DD28D476-4E65-4167-ACAA-857C6CDA063D}">
  <ds:schemaRefs>
    <ds:schemaRef ds:uri="http://schemas.openxmlformats.org/officeDocument/2006/bibliography"/>
  </ds:schemaRefs>
</ds:datastoreItem>
</file>

<file path=customXml/itemProps3.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9117</Words>
  <Characters>54706</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tomaszewskad</cp:lastModifiedBy>
  <cp:revision>4</cp:revision>
  <cp:lastPrinted>2023-03-02T12:21:00Z</cp:lastPrinted>
  <dcterms:created xsi:type="dcterms:W3CDTF">2023-03-01T10:44:00Z</dcterms:created>
  <dcterms:modified xsi:type="dcterms:W3CDTF">2023-03-13T10:30:00Z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